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B9C11B" w14:textId="1822859C" w:rsidR="008C38E5" w:rsidRPr="00203AB6" w:rsidRDefault="003F6A19" w:rsidP="009A3F54">
      <w:pPr>
        <w:rPr>
          <w:rFonts w:ascii="Work Sans" w:hAnsi="Work Sans"/>
        </w:rPr>
      </w:pPr>
      <w:r>
        <w:rPr>
          <w:noProof/>
          <w:lang w:val="ro"/>
        </w:rPr>
        <w:drawing>
          <wp:anchor distT="0" distB="0" distL="114300" distR="114300" simplePos="0" relativeHeight="251682816" behindDoc="1" locked="0" layoutInCell="1" allowOverlap="1" wp14:anchorId="557EAD78" wp14:editId="1BAC3EB1">
            <wp:simplePos x="0" y="0"/>
            <wp:positionH relativeFrom="column">
              <wp:posOffset>3506470</wp:posOffset>
            </wp:positionH>
            <wp:positionV relativeFrom="paragraph">
              <wp:posOffset>-538480</wp:posOffset>
            </wp:positionV>
            <wp:extent cx="2898638" cy="1152730"/>
            <wp:effectExtent l="0" t="0" r="0" b="0"/>
            <wp:wrapNone/>
            <wp:docPr id="34" name="Picture 34" descr="C:\Users\Alex\Dropbox\UIIN_Office\2_Projects\08_RESTART+\01_Branding\01_LOGO\Restart_logo_ta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Dropbox\UIIN_Office\2_Projects\08_RESTART+\01_Branding\01_LOGO\Restart_logo_tag_3.pn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898638" cy="1152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26F3">
        <w:rPr>
          <w:noProof/>
          <w:lang w:val="ro"/>
        </w:rPr>
        <w:drawing>
          <wp:anchor distT="0" distB="0" distL="114300" distR="114300" simplePos="0" relativeHeight="251677696" behindDoc="1" locked="0" layoutInCell="1" allowOverlap="1" wp14:anchorId="19387A3F" wp14:editId="00AB0B3E">
            <wp:simplePos x="0" y="0"/>
            <wp:positionH relativeFrom="page">
              <wp:align>left</wp:align>
            </wp:positionH>
            <wp:positionV relativeFrom="paragraph">
              <wp:posOffset>-713282</wp:posOffset>
            </wp:positionV>
            <wp:extent cx="7518400" cy="9205863"/>
            <wp:effectExtent l="0" t="0" r="635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9">
                      <a:extLst>
                        <a:ext uri="{28A0092B-C50C-407E-A947-70E740481C1C}">
                          <a14:useLocalDpi xmlns:a14="http://schemas.microsoft.com/office/drawing/2010/main"/>
                        </a:ext>
                      </a:extLst>
                    </a:blip>
                    <a:stretch>
                      <a:fillRect/>
                    </a:stretch>
                  </pic:blipFill>
                  <pic:spPr bwMode="auto">
                    <a:xfrm>
                      <a:off x="0" y="0"/>
                      <a:ext cx="7518400" cy="92058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320892" w14:textId="2F381F0D" w:rsidR="008C38E5" w:rsidRPr="00203AB6" w:rsidRDefault="008C38E5" w:rsidP="009A3F54"/>
    <w:p w14:paraId="26A1DC93" w14:textId="75DD2B94" w:rsidR="008C38E5" w:rsidRPr="009C78B0" w:rsidRDefault="001D1BFA" w:rsidP="009A3F54">
      <w:pPr>
        <w:rPr>
          <w:rFonts w:ascii="Century Gothic" w:hAnsi="Century Gothic" w:cs="Calibri Light"/>
          <w:i/>
          <w:color w:val="FFFFFF" w:themeColor="background1"/>
          <w:lang w:val="en-US" w:eastAsia="nl-NL"/>
        </w:rPr>
        <w:sectPr w:rsidR="008C38E5" w:rsidRPr="009C78B0" w:rsidSect="009C78B0">
          <w:headerReference w:type="default" r:id="rId10"/>
          <w:pgSz w:w="11906" w:h="16838"/>
          <w:pgMar w:top="1134" w:right="1418" w:bottom="851" w:left="1418" w:header="0" w:footer="680" w:gutter="0"/>
          <w:cols w:space="708"/>
          <w:docGrid w:linePitch="360"/>
        </w:sectPr>
      </w:pPr>
      <w:r>
        <w:rPr>
          <w:noProof/>
          <w:lang w:val="ro"/>
        </w:rPr>
        <mc:AlternateContent>
          <mc:Choice Requires="wps">
            <w:drawing>
              <wp:anchor distT="0" distB="0" distL="114300" distR="114300" simplePos="0" relativeHeight="251764736" behindDoc="0" locked="0" layoutInCell="1" allowOverlap="1" wp14:anchorId="40DDC7E0" wp14:editId="620FA2C4">
                <wp:simplePos x="0" y="0"/>
                <wp:positionH relativeFrom="column">
                  <wp:posOffset>2134870</wp:posOffset>
                </wp:positionH>
                <wp:positionV relativeFrom="paragraph">
                  <wp:posOffset>8515985</wp:posOffset>
                </wp:positionV>
                <wp:extent cx="1784350" cy="514350"/>
                <wp:effectExtent l="0" t="0" r="25400" b="19050"/>
                <wp:wrapNone/>
                <wp:docPr id="40" name="Text Box 40"/>
                <wp:cNvGraphicFramePr/>
                <a:graphic xmlns:a="http://schemas.openxmlformats.org/drawingml/2006/main">
                  <a:graphicData uri="http://schemas.microsoft.com/office/word/2010/wordprocessingShape">
                    <wps:wsp>
                      <wps:cNvSpPr txBox="1"/>
                      <wps:spPr>
                        <a:xfrm>
                          <a:off x="0" y="0"/>
                          <a:ext cx="1784350" cy="514350"/>
                        </a:xfrm>
                        <a:prstGeom prst="rect">
                          <a:avLst/>
                        </a:prstGeom>
                        <a:solidFill>
                          <a:schemeClr val="lt1"/>
                        </a:solidFill>
                        <a:ln w="6350">
                          <a:solidFill>
                            <a:prstClr val="black"/>
                          </a:solidFill>
                        </a:ln>
                      </wps:spPr>
                      <wps:txbx>
                        <w:txbxContent>
                          <w:p w14:paraId="010D188D" w14:textId="3DB63AF7" w:rsidR="00A60E2B" w:rsidRDefault="00A60E2B">
                            <w:r>
                              <w:rPr>
                                <w:noProof/>
                                <w:lang w:val="ro"/>
                              </w:rPr>
                              <w:drawing>
                                <wp:inline distT="0" distB="0" distL="0" distR="0" wp14:anchorId="1300E89B" wp14:editId="0FF494A7">
                                  <wp:extent cx="1576070" cy="400050"/>
                                  <wp:effectExtent l="0" t="0" r="5080" b="0"/>
                                  <wp:docPr id="42" name="Bild 15"/>
                                  <wp:cNvGraphicFramePr/>
                                  <a:graphic xmlns:a="http://schemas.openxmlformats.org/drawingml/2006/main">
                                    <a:graphicData uri="http://schemas.openxmlformats.org/drawingml/2006/picture">
                                      <pic:pic xmlns:pic="http://schemas.openxmlformats.org/drawingml/2006/picture">
                                        <pic:nvPicPr>
                                          <pic:cNvPr id="6" name="Bild 15"/>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6070" cy="40005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0DDC7E0" id="_x0000_t202" coordsize="21600,21600" o:spt="202" path="m,l,21600r21600,l21600,xe">
                <v:stroke joinstyle="miter"/>
                <v:path gradientshapeok="t" o:connecttype="rect"/>
              </v:shapetype>
              <v:shape id="Text Box 40" o:spid="_x0000_s1026" type="#_x0000_t202" style="position:absolute;left:0;text-align:left;margin-left:168.1pt;margin-top:670.55pt;width:140.5pt;height:40.5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" fillcolor="white [3201]" strokeweight=".5pt">
                <v:textbox>
                  <w:txbxContent>
                    <w:p w14:paraId="010D188D" w14:textId="3DB63AF7" w:rsidR="00A60E2B" w:rsidRDefault="00A60E2B">
                      <w:r>
                        <w:rPr>
                          <w:noProof/>
                          <w:lang w:val="ro"/>
                        </w:rPr>
                        <w:drawing>
                          <wp:inline distT="0" distB="0" distL="0" distR="0" wp14:anchorId="1300E89B" wp14:editId="0FF494A7">
                            <wp:extent cx="1576070" cy="400050"/>
                            <wp:effectExtent l="0" t="0" r="5080" b="0"/>
                            <wp:docPr id="42" name="Bild 15"/>
                            <wp:cNvGraphicFramePr/>
                            <a:graphic xmlns:a="http://schemas.openxmlformats.org/drawingml/2006/main">
                              <a:graphicData uri="http://schemas.openxmlformats.org/drawingml/2006/picture">
                                <pic:pic xmlns:pic="http://schemas.openxmlformats.org/drawingml/2006/picture">
                                  <pic:nvPicPr>
                                    <pic:cNvPr id="6" name="Bild 15"/>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6070" cy="400050"/>
                                    </a:xfrm>
                                    <a:prstGeom prst="rect">
                                      <a:avLst/>
                                    </a:prstGeom>
                                    <a:noFill/>
                                  </pic:spPr>
                                </pic:pic>
                              </a:graphicData>
                            </a:graphic>
                          </wp:inline>
                        </w:drawing>
                      </w:r>
                    </w:p>
                  </w:txbxContent>
                </v:textbox>
              </v:shape>
            </w:pict>
          </mc:Fallback>
        </mc:AlternateContent>
      </w:r>
      <w:r w:rsidR="00F8452F" w:rsidRPr="0024497B">
        <w:rPr>
          <w:noProof/>
          <w:lang w:val="ro"/>
        </w:rPr>
        <mc:AlternateContent>
          <mc:Choice Requires="wps">
            <w:drawing>
              <wp:anchor distT="45720" distB="45720" distL="114300" distR="114300" simplePos="0" relativeHeight="251687936" behindDoc="0" locked="0" layoutInCell="1" allowOverlap="1" wp14:anchorId="7DAB5A49" wp14:editId="59F5305B">
                <wp:simplePos x="0" y="0"/>
                <wp:positionH relativeFrom="page">
                  <wp:posOffset>11740</wp:posOffset>
                </wp:positionH>
                <wp:positionV relativeFrom="paragraph">
                  <wp:posOffset>6602405</wp:posOffset>
                </wp:positionV>
                <wp:extent cx="7548880" cy="189259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8880" cy="1892595"/>
                        </a:xfrm>
                        <a:prstGeom prst="rect">
                          <a:avLst/>
                        </a:prstGeom>
                        <a:solidFill>
                          <a:srgbClr val="68BBAF"/>
                        </a:solidFill>
                        <a:ln w="9525">
                          <a:noFill/>
                          <a:miter lim="800000"/>
                          <a:headEnd/>
                          <a:tailEnd/>
                        </a:ln>
                      </wps:spPr>
                      <wps:txbx>
                        <w:txbxContent>
                          <w:p w14:paraId="5C8C1C13" w14:textId="77777777" w:rsidR="00A60E2B" w:rsidRDefault="00A60E2B" w:rsidP="00F20BD7">
                            <w:pPr>
                              <w:pStyle w:val="Titlu3"/>
                              <w:spacing w:after="0"/>
                              <w:jc w:val="center"/>
                              <w:rPr>
                                <w:color w:val="FFFFFF" w:themeColor="background1"/>
                                <w:sz w:val="48"/>
                                <w:szCs w:val="48"/>
                                <w:lang w:val="ro"/>
                              </w:rPr>
                            </w:pPr>
                            <w:bookmarkStart w:id="0" w:name="_Hlk57734575"/>
                            <w:bookmarkStart w:id="1" w:name="_Toc57734653"/>
                            <w:bookmarkStart w:id="2" w:name="_Toc57738766"/>
                            <w:bookmarkStart w:id="3" w:name="_Toc58320088"/>
                            <w:proofErr w:type="spellStart"/>
                            <w:r>
                              <w:rPr>
                                <w:color w:val="FFFFFF" w:themeColor="background1"/>
                                <w:sz w:val="48"/>
                                <w:szCs w:val="48"/>
                                <w:lang w:val="ro"/>
                              </w:rPr>
                              <w:t>Restart</w:t>
                            </w:r>
                            <w:proofErr w:type="spellEnd"/>
                            <w:r>
                              <w:rPr>
                                <w:color w:val="FFFFFF" w:themeColor="background1"/>
                                <w:sz w:val="48"/>
                                <w:szCs w:val="48"/>
                                <w:lang w:val="ro"/>
                              </w:rPr>
                              <w:t xml:space="preserve">+ </w:t>
                            </w:r>
                          </w:p>
                          <w:p w14:paraId="061DF167" w14:textId="77777777" w:rsidR="00A60E2B" w:rsidRDefault="00A60E2B" w:rsidP="00F20BD7">
                            <w:pPr>
                              <w:pStyle w:val="Titlu3"/>
                              <w:spacing w:after="0"/>
                              <w:jc w:val="center"/>
                              <w:rPr>
                                <w:color w:val="FFFFFF" w:themeColor="background1"/>
                                <w:sz w:val="96"/>
                                <w:szCs w:val="96"/>
                                <w:lang w:val="ro"/>
                              </w:rPr>
                            </w:pPr>
                            <w:r>
                              <w:rPr>
                                <w:color w:val="FFFFFF" w:themeColor="background1"/>
                                <w:sz w:val="48"/>
                                <w:szCs w:val="48"/>
                                <w:lang w:val="ro"/>
                              </w:rPr>
                              <w:t>Resurse Educaționale Deschise</w:t>
                            </w:r>
                            <w:r>
                              <w:rPr>
                                <w:lang w:val="ro"/>
                              </w:rPr>
                              <w:t xml:space="preserve"> </w:t>
                            </w:r>
                            <w:r w:rsidRPr="00F8452F">
                              <w:rPr>
                                <w:color w:val="FFFFFF" w:themeColor="background1"/>
                                <w:sz w:val="96"/>
                                <w:szCs w:val="96"/>
                                <w:lang w:val="ro"/>
                              </w:rPr>
                              <w:t xml:space="preserve"> </w:t>
                            </w:r>
                          </w:p>
                          <w:p w14:paraId="45C2B07E" w14:textId="77777777" w:rsidR="00A60E2B" w:rsidRPr="00C648DA" w:rsidRDefault="00A60E2B" w:rsidP="003C1E9B">
                            <w:pPr>
                              <w:pStyle w:val="Titlu3"/>
                              <w:jc w:val="center"/>
                              <w:rPr>
                                <w:color w:val="FFFFFF" w:themeColor="background1"/>
                                <w:sz w:val="48"/>
                                <w:szCs w:val="48"/>
                                <w:lang w:val="en-IE"/>
                              </w:rPr>
                            </w:pPr>
                            <w:r w:rsidRPr="00F8452F">
                              <w:rPr>
                                <w:color w:val="FFFFFF" w:themeColor="background1"/>
                                <w:sz w:val="96"/>
                                <w:szCs w:val="96"/>
                                <w:lang w:val="ro"/>
                              </w:rPr>
                              <w:t>Ghid</w:t>
                            </w:r>
                            <w:r>
                              <w:rPr>
                                <w:color w:val="FFFFFF" w:themeColor="background1"/>
                                <w:sz w:val="96"/>
                                <w:szCs w:val="96"/>
                                <w:lang w:val="ro"/>
                              </w:rPr>
                              <w:t xml:space="preserve"> de utilizare</w:t>
                            </w:r>
                          </w:p>
                          <w:p w14:paraId="58F9B4D4" w14:textId="77777777" w:rsidR="00A60E2B" w:rsidRDefault="00A60E2B"/>
                          <w:p w14:paraId="7E9B07CC" w14:textId="77777777" w:rsidR="00A60E2B" w:rsidRDefault="00A60E2B" w:rsidP="003F6A19">
                            <w:pPr>
                              <w:pStyle w:val="Titlu3"/>
                              <w:jc w:val="center"/>
                              <w:rPr>
                                <w:color w:val="FFFFFF" w:themeColor="background1"/>
                                <w:sz w:val="48"/>
                                <w:szCs w:val="48"/>
                                <w:lang w:val="en-IE"/>
                              </w:rPr>
                            </w:pPr>
                            <w:r w:rsidRPr="00F8452F">
                              <w:rPr>
                                <w:color w:val="FFFFFF" w:themeColor="background1"/>
                                <w:sz w:val="96"/>
                                <w:szCs w:val="96"/>
                                <w:lang w:val="ro"/>
                              </w:rPr>
                              <w:t>Ghidul facilitatorilor</w:t>
                            </w:r>
                          </w:p>
                          <w:p w14:paraId="1C8714B3" w14:textId="77777777" w:rsidR="00A60E2B" w:rsidRPr="00C648DA" w:rsidRDefault="00A60E2B" w:rsidP="003F6A19">
                            <w:pPr>
                              <w:pStyle w:val="Titlu3"/>
                              <w:jc w:val="center"/>
                              <w:rPr>
                                <w:color w:val="FFFFFF" w:themeColor="background1"/>
                                <w:sz w:val="48"/>
                                <w:szCs w:val="48"/>
                                <w:lang w:val="en-IE"/>
                              </w:rPr>
                            </w:pPr>
                            <w:r>
                              <w:rPr>
                                <w:color w:val="FFFFFF" w:themeColor="background1"/>
                                <w:sz w:val="48"/>
                                <w:szCs w:val="48"/>
                                <w:lang w:val="ro"/>
                              </w:rPr>
                              <w:t xml:space="preserve">pentru </w:t>
                            </w:r>
                            <w:proofErr w:type="spellStart"/>
                            <w:r>
                              <w:rPr>
                                <w:color w:val="FFFFFF" w:themeColor="background1"/>
                                <w:sz w:val="48"/>
                                <w:szCs w:val="48"/>
                                <w:lang w:val="ro"/>
                              </w:rPr>
                              <w:t>Restart</w:t>
                            </w:r>
                            <w:proofErr w:type="spellEnd"/>
                            <w:r>
                              <w:rPr>
                                <w:color w:val="FFFFFF" w:themeColor="background1"/>
                                <w:sz w:val="48"/>
                                <w:szCs w:val="48"/>
                                <w:lang w:val="ro"/>
                              </w:rPr>
                              <w:t xml:space="preserve">+ </w:t>
                            </w:r>
                            <w:proofErr w:type="spellStart"/>
                            <w:r>
                              <w:rPr>
                                <w:color w:val="FFFFFF" w:themeColor="background1"/>
                                <w:sz w:val="48"/>
                                <w:szCs w:val="48"/>
                                <w:lang w:val="ro"/>
                              </w:rPr>
                              <w:t>Communities</w:t>
                            </w:r>
                            <w:proofErr w:type="spellEnd"/>
                            <w:r>
                              <w:rPr>
                                <w:color w:val="FFFFFF" w:themeColor="background1"/>
                                <w:sz w:val="48"/>
                                <w:szCs w:val="48"/>
                                <w:lang w:val="ro"/>
                              </w:rPr>
                              <w:t xml:space="preserve"> </w:t>
                            </w:r>
                            <w:r w:rsidRPr="00C648DA">
                              <w:rPr>
                                <w:color w:val="FFFFFF" w:themeColor="background1"/>
                                <w:sz w:val="48"/>
                                <w:szCs w:val="48"/>
                                <w:lang w:val="ro"/>
                              </w:rPr>
                              <w:t>Resurse educaționale deschise</w:t>
                            </w:r>
                          </w:p>
                          <w:p w14:paraId="0531C69C" w14:textId="77777777" w:rsidR="00A60E2B" w:rsidRDefault="00A60E2B"/>
                          <w:p w14:paraId="619D0F42" w14:textId="77777777" w:rsidR="00A60E2B" w:rsidRPr="00C648DA" w:rsidRDefault="00A60E2B" w:rsidP="003C1E9B">
                            <w:pPr>
                              <w:pStyle w:val="Titlu3"/>
                              <w:jc w:val="center"/>
                              <w:rPr>
                                <w:color w:val="FFFFFF" w:themeColor="background1"/>
                                <w:sz w:val="48"/>
                                <w:szCs w:val="48"/>
                                <w:lang w:val="en-IE"/>
                              </w:rPr>
                            </w:pPr>
                            <w:proofErr w:type="spellStart"/>
                            <w:r>
                              <w:rPr>
                                <w:color w:val="FFFFFF" w:themeColor="background1"/>
                                <w:sz w:val="48"/>
                                <w:szCs w:val="48"/>
                                <w:lang w:val="ro"/>
                              </w:rPr>
                              <w:t>Restart</w:t>
                            </w:r>
                            <w:proofErr w:type="spellEnd"/>
                            <w:r>
                              <w:rPr>
                                <w:color w:val="FFFFFF" w:themeColor="background1"/>
                                <w:sz w:val="48"/>
                                <w:szCs w:val="48"/>
                                <w:lang w:val="ro"/>
                              </w:rPr>
                              <w:t xml:space="preserve">+ Comunități </w:t>
                            </w:r>
                            <w:r w:rsidRPr="00C648DA">
                              <w:rPr>
                                <w:color w:val="FFFFFF" w:themeColor="background1"/>
                                <w:sz w:val="48"/>
                                <w:szCs w:val="48"/>
                                <w:lang w:val="ro"/>
                              </w:rPr>
                              <w:t>open educație Resurse</w:t>
                            </w:r>
                            <w:r>
                              <w:rPr>
                                <w:lang w:val="ro"/>
                              </w:rPr>
                              <w:t xml:space="preserve"> </w:t>
                            </w:r>
                            <w:r w:rsidRPr="00F8452F">
                              <w:rPr>
                                <w:color w:val="FFFFFF" w:themeColor="background1"/>
                                <w:sz w:val="96"/>
                                <w:szCs w:val="96"/>
                                <w:lang w:val="ro"/>
                              </w:rPr>
                              <w:t xml:space="preserve"> Facilitatorii Ghid</w:t>
                            </w:r>
                          </w:p>
                          <w:p w14:paraId="615F46D8" w14:textId="77777777" w:rsidR="00A60E2B" w:rsidRDefault="00A60E2B"/>
                          <w:p w14:paraId="1F2DAD94" w14:textId="77777777" w:rsidR="00A60E2B" w:rsidRDefault="00A60E2B" w:rsidP="003F6A19">
                            <w:pPr>
                              <w:pStyle w:val="Titlu3"/>
                              <w:jc w:val="center"/>
                              <w:rPr>
                                <w:color w:val="FFFFFF" w:themeColor="background1"/>
                                <w:sz w:val="48"/>
                                <w:szCs w:val="48"/>
                                <w:lang w:val="en-IE"/>
                              </w:rPr>
                            </w:pPr>
                            <w:r w:rsidRPr="00F8452F">
                              <w:rPr>
                                <w:color w:val="FFFFFF" w:themeColor="background1"/>
                                <w:sz w:val="96"/>
                                <w:szCs w:val="96"/>
                                <w:lang w:val="ro"/>
                              </w:rPr>
                              <w:t>Ghidul facilitatorilor</w:t>
                            </w:r>
                          </w:p>
                          <w:p w14:paraId="3668C9D4" w14:textId="77777777" w:rsidR="00A60E2B" w:rsidRPr="00C648DA" w:rsidRDefault="00A60E2B" w:rsidP="003F6A19">
                            <w:pPr>
                              <w:pStyle w:val="Titlu3"/>
                              <w:jc w:val="center"/>
                              <w:rPr>
                                <w:color w:val="FFFFFF" w:themeColor="background1"/>
                                <w:sz w:val="48"/>
                                <w:szCs w:val="48"/>
                                <w:lang w:val="en-IE"/>
                              </w:rPr>
                            </w:pPr>
                            <w:r>
                              <w:rPr>
                                <w:color w:val="FFFFFF" w:themeColor="background1"/>
                                <w:sz w:val="48"/>
                                <w:szCs w:val="48"/>
                                <w:lang w:val="ro"/>
                              </w:rPr>
                              <w:t xml:space="preserve">pentru </w:t>
                            </w:r>
                            <w:proofErr w:type="spellStart"/>
                            <w:r>
                              <w:rPr>
                                <w:color w:val="FFFFFF" w:themeColor="background1"/>
                                <w:sz w:val="48"/>
                                <w:szCs w:val="48"/>
                                <w:lang w:val="ro"/>
                              </w:rPr>
                              <w:t>Restart</w:t>
                            </w:r>
                            <w:proofErr w:type="spellEnd"/>
                            <w:r>
                              <w:rPr>
                                <w:color w:val="FFFFFF" w:themeColor="background1"/>
                                <w:sz w:val="48"/>
                                <w:szCs w:val="48"/>
                                <w:lang w:val="ro"/>
                              </w:rPr>
                              <w:t xml:space="preserve">+ </w:t>
                            </w:r>
                            <w:proofErr w:type="spellStart"/>
                            <w:r>
                              <w:rPr>
                                <w:color w:val="FFFFFF" w:themeColor="background1"/>
                                <w:sz w:val="48"/>
                                <w:szCs w:val="48"/>
                                <w:lang w:val="ro"/>
                              </w:rPr>
                              <w:t>Communities</w:t>
                            </w:r>
                            <w:proofErr w:type="spellEnd"/>
                            <w:r>
                              <w:rPr>
                                <w:color w:val="FFFFFF" w:themeColor="background1"/>
                                <w:sz w:val="48"/>
                                <w:szCs w:val="48"/>
                                <w:lang w:val="ro"/>
                              </w:rPr>
                              <w:t xml:space="preserve"> </w:t>
                            </w:r>
                            <w:r w:rsidRPr="00C648DA">
                              <w:rPr>
                                <w:color w:val="FFFFFF" w:themeColor="background1"/>
                                <w:sz w:val="48"/>
                                <w:szCs w:val="48"/>
                                <w:lang w:val="ro"/>
                              </w:rPr>
                              <w:t>Resurse educaționale deschise</w:t>
                            </w:r>
                          </w:p>
                          <w:p w14:paraId="6D13934B" w14:textId="77777777" w:rsidR="00A60E2B" w:rsidRDefault="00A60E2B"/>
                          <w:p w14:paraId="1A95AA66" w14:textId="230696D0" w:rsidR="00A60E2B" w:rsidRDefault="00A60E2B" w:rsidP="00F20BD7">
                            <w:pPr>
                              <w:pStyle w:val="Titlu3"/>
                              <w:spacing w:after="0"/>
                              <w:jc w:val="center"/>
                              <w:rPr>
                                <w:color w:val="FFFFFF" w:themeColor="background1"/>
                                <w:sz w:val="48"/>
                                <w:szCs w:val="48"/>
                                <w:lang w:val="ro"/>
                              </w:rPr>
                            </w:pPr>
                            <w:proofErr w:type="spellStart"/>
                            <w:r>
                              <w:rPr>
                                <w:color w:val="FFFFFF" w:themeColor="background1"/>
                                <w:sz w:val="48"/>
                                <w:szCs w:val="48"/>
                                <w:lang w:val="ro"/>
                              </w:rPr>
                              <w:t>Restart</w:t>
                            </w:r>
                            <w:proofErr w:type="spellEnd"/>
                            <w:r>
                              <w:rPr>
                                <w:color w:val="FFFFFF" w:themeColor="background1"/>
                                <w:sz w:val="48"/>
                                <w:szCs w:val="48"/>
                                <w:lang w:val="ro"/>
                              </w:rPr>
                              <w:t xml:space="preserve">+ </w:t>
                            </w:r>
                          </w:p>
                          <w:p w14:paraId="2430DF8B" w14:textId="561C6684" w:rsidR="00A60E2B" w:rsidRDefault="00A60E2B" w:rsidP="00F20BD7">
                            <w:pPr>
                              <w:pStyle w:val="Titlu3"/>
                              <w:spacing w:after="0"/>
                              <w:jc w:val="center"/>
                              <w:rPr>
                                <w:color w:val="FFFFFF" w:themeColor="background1"/>
                                <w:sz w:val="96"/>
                                <w:szCs w:val="96"/>
                                <w:lang w:val="ro"/>
                              </w:rPr>
                            </w:pPr>
                            <w:r>
                              <w:rPr>
                                <w:color w:val="FFFFFF" w:themeColor="background1"/>
                                <w:sz w:val="48"/>
                                <w:szCs w:val="48"/>
                                <w:lang w:val="ro"/>
                              </w:rPr>
                              <w:t>Resurse Educaționale Deschise</w:t>
                            </w:r>
                            <w:r>
                              <w:rPr>
                                <w:lang w:val="ro"/>
                              </w:rPr>
                              <w:t xml:space="preserve"> </w:t>
                            </w:r>
                            <w:r w:rsidRPr="00F8452F">
                              <w:rPr>
                                <w:color w:val="FFFFFF" w:themeColor="background1"/>
                                <w:sz w:val="96"/>
                                <w:szCs w:val="96"/>
                                <w:lang w:val="ro"/>
                              </w:rPr>
                              <w:t xml:space="preserve"> </w:t>
                            </w:r>
                          </w:p>
                          <w:p w14:paraId="2A1CD9A6" w14:textId="1271F562" w:rsidR="00A60E2B" w:rsidRPr="00C648DA" w:rsidRDefault="00A60E2B" w:rsidP="003C1E9B">
                            <w:pPr>
                              <w:pStyle w:val="Titlu3"/>
                              <w:jc w:val="center"/>
                              <w:rPr>
                                <w:color w:val="FFFFFF" w:themeColor="background1"/>
                                <w:sz w:val="48"/>
                                <w:szCs w:val="48"/>
                                <w:lang w:val="en-IE"/>
                              </w:rPr>
                            </w:pPr>
                            <w:r w:rsidRPr="00F8452F">
                              <w:rPr>
                                <w:color w:val="FFFFFF" w:themeColor="background1"/>
                                <w:sz w:val="96"/>
                                <w:szCs w:val="96"/>
                                <w:lang w:val="ro"/>
                              </w:rPr>
                              <w:t>Ghid</w:t>
                            </w:r>
                            <w:r>
                              <w:rPr>
                                <w:color w:val="FFFFFF" w:themeColor="background1"/>
                                <w:sz w:val="96"/>
                                <w:szCs w:val="96"/>
                                <w:lang w:val="ro"/>
                              </w:rPr>
                              <w:t xml:space="preserve"> de utilizare</w:t>
                            </w:r>
                          </w:p>
                          <w:p w14:paraId="2FD68913" w14:textId="77777777" w:rsidR="00A60E2B" w:rsidRDefault="00A60E2B"/>
                          <w:p w14:paraId="54557A96" w14:textId="77777777" w:rsidR="00A60E2B" w:rsidRDefault="00A60E2B" w:rsidP="003F6A19">
                            <w:pPr>
                              <w:pStyle w:val="Titlu3"/>
                              <w:jc w:val="center"/>
                              <w:rPr>
                                <w:color w:val="FFFFFF" w:themeColor="background1"/>
                                <w:sz w:val="48"/>
                                <w:szCs w:val="48"/>
                                <w:lang w:val="en-IE"/>
                              </w:rPr>
                            </w:pPr>
                            <w:r w:rsidRPr="00F8452F">
                              <w:rPr>
                                <w:color w:val="FFFFFF" w:themeColor="background1"/>
                                <w:sz w:val="96"/>
                                <w:szCs w:val="96"/>
                                <w:lang w:val="ro"/>
                              </w:rPr>
                              <w:t>Ghidul facilitatorilor</w:t>
                            </w:r>
                          </w:p>
                          <w:p w14:paraId="6E4CC0C7" w14:textId="77777777" w:rsidR="00A60E2B" w:rsidRPr="00C648DA" w:rsidRDefault="00A60E2B" w:rsidP="003F6A19">
                            <w:pPr>
                              <w:pStyle w:val="Titlu3"/>
                              <w:jc w:val="center"/>
                              <w:rPr>
                                <w:color w:val="FFFFFF" w:themeColor="background1"/>
                                <w:sz w:val="48"/>
                                <w:szCs w:val="48"/>
                                <w:lang w:val="en-IE"/>
                              </w:rPr>
                            </w:pPr>
                            <w:r>
                              <w:rPr>
                                <w:color w:val="FFFFFF" w:themeColor="background1"/>
                                <w:sz w:val="48"/>
                                <w:szCs w:val="48"/>
                                <w:lang w:val="ro"/>
                              </w:rPr>
                              <w:t xml:space="preserve">pentru </w:t>
                            </w:r>
                            <w:proofErr w:type="spellStart"/>
                            <w:r>
                              <w:rPr>
                                <w:color w:val="FFFFFF" w:themeColor="background1"/>
                                <w:sz w:val="48"/>
                                <w:szCs w:val="48"/>
                                <w:lang w:val="ro"/>
                              </w:rPr>
                              <w:t>Restart</w:t>
                            </w:r>
                            <w:proofErr w:type="spellEnd"/>
                            <w:r>
                              <w:rPr>
                                <w:color w:val="FFFFFF" w:themeColor="background1"/>
                                <w:sz w:val="48"/>
                                <w:szCs w:val="48"/>
                                <w:lang w:val="ro"/>
                              </w:rPr>
                              <w:t xml:space="preserve">+ </w:t>
                            </w:r>
                            <w:proofErr w:type="spellStart"/>
                            <w:r>
                              <w:rPr>
                                <w:color w:val="FFFFFF" w:themeColor="background1"/>
                                <w:sz w:val="48"/>
                                <w:szCs w:val="48"/>
                                <w:lang w:val="ro"/>
                              </w:rPr>
                              <w:t>Communities</w:t>
                            </w:r>
                            <w:proofErr w:type="spellEnd"/>
                            <w:r>
                              <w:rPr>
                                <w:color w:val="FFFFFF" w:themeColor="background1"/>
                                <w:sz w:val="48"/>
                                <w:szCs w:val="48"/>
                                <w:lang w:val="ro"/>
                              </w:rPr>
                              <w:t xml:space="preserve"> </w:t>
                            </w:r>
                            <w:r w:rsidRPr="00C648DA">
                              <w:rPr>
                                <w:color w:val="FFFFFF" w:themeColor="background1"/>
                                <w:sz w:val="48"/>
                                <w:szCs w:val="48"/>
                                <w:lang w:val="ro"/>
                              </w:rPr>
                              <w:t>Resurse educaționale deschise</w:t>
                            </w:r>
                          </w:p>
                          <w:p w14:paraId="118C8EE7" w14:textId="77777777" w:rsidR="00A60E2B" w:rsidRDefault="00A60E2B"/>
                          <w:p w14:paraId="0B853E3A" w14:textId="78030AA1" w:rsidR="00A60E2B" w:rsidRPr="00C648DA" w:rsidRDefault="00A60E2B" w:rsidP="003C1E9B">
                            <w:pPr>
                              <w:pStyle w:val="Titlu3"/>
                              <w:jc w:val="center"/>
                              <w:rPr>
                                <w:color w:val="FFFFFF" w:themeColor="background1"/>
                                <w:sz w:val="48"/>
                                <w:szCs w:val="48"/>
                                <w:lang w:val="en-IE"/>
                              </w:rPr>
                            </w:pPr>
                            <w:proofErr w:type="spellStart"/>
                            <w:r>
                              <w:rPr>
                                <w:color w:val="FFFFFF" w:themeColor="background1"/>
                                <w:sz w:val="48"/>
                                <w:szCs w:val="48"/>
                                <w:lang w:val="ro"/>
                              </w:rPr>
                              <w:t>Restart</w:t>
                            </w:r>
                            <w:proofErr w:type="spellEnd"/>
                            <w:r>
                              <w:rPr>
                                <w:color w:val="FFFFFF" w:themeColor="background1"/>
                                <w:sz w:val="48"/>
                                <w:szCs w:val="48"/>
                                <w:lang w:val="ro"/>
                              </w:rPr>
                              <w:t xml:space="preserve">+ Comunități </w:t>
                            </w:r>
                            <w:r w:rsidRPr="00C648DA">
                              <w:rPr>
                                <w:color w:val="FFFFFF" w:themeColor="background1"/>
                                <w:sz w:val="48"/>
                                <w:szCs w:val="48"/>
                                <w:lang w:val="ro"/>
                              </w:rPr>
                              <w:t>open educație Resurse</w:t>
                            </w:r>
                            <w:r>
                              <w:rPr>
                                <w:lang w:val="ro"/>
                              </w:rPr>
                              <w:t xml:space="preserve"> </w:t>
                            </w:r>
                            <w:r w:rsidRPr="00F8452F">
                              <w:rPr>
                                <w:color w:val="FFFFFF" w:themeColor="background1"/>
                                <w:sz w:val="96"/>
                                <w:szCs w:val="96"/>
                                <w:lang w:val="ro"/>
                              </w:rPr>
                              <w:t xml:space="preserve"> Facilitatorii Ghid</w:t>
                            </w:r>
                          </w:p>
                          <w:p w14:paraId="11B0E8AD" w14:textId="77777777" w:rsidR="00A60E2B" w:rsidRDefault="00A60E2B"/>
                          <w:p w14:paraId="613693B9" w14:textId="476B1552" w:rsidR="00A60E2B" w:rsidRDefault="00A60E2B" w:rsidP="003F6A19">
                            <w:pPr>
                              <w:pStyle w:val="Titlu3"/>
                              <w:jc w:val="center"/>
                              <w:rPr>
                                <w:color w:val="FFFFFF" w:themeColor="background1"/>
                                <w:sz w:val="48"/>
                                <w:szCs w:val="48"/>
                                <w:lang w:val="en-IE"/>
                              </w:rPr>
                            </w:pPr>
                            <w:r w:rsidRPr="00F8452F">
                              <w:rPr>
                                <w:color w:val="FFFFFF" w:themeColor="background1"/>
                                <w:sz w:val="96"/>
                                <w:szCs w:val="96"/>
                                <w:lang w:val="ro"/>
                              </w:rPr>
                              <w:t>Ghidul facilitatorilor</w:t>
                            </w:r>
                            <w:bookmarkStart w:id="4" w:name="_Toc57734654"/>
                            <w:bookmarkStart w:id="5" w:name="_Toc57738767"/>
                            <w:bookmarkStart w:id="6" w:name="_Toc58320089"/>
                            <w:bookmarkEnd w:id="0"/>
                            <w:bookmarkEnd w:id="1"/>
                            <w:bookmarkEnd w:id="2"/>
                            <w:bookmarkEnd w:id="3"/>
                          </w:p>
                          <w:p w14:paraId="1FA1BC83" w14:textId="57E75862" w:rsidR="00A60E2B" w:rsidRPr="00C648DA" w:rsidRDefault="00A60E2B" w:rsidP="003F6A19">
                            <w:pPr>
                              <w:pStyle w:val="Titlu3"/>
                              <w:jc w:val="center"/>
                              <w:rPr>
                                <w:color w:val="FFFFFF" w:themeColor="background1"/>
                                <w:sz w:val="48"/>
                                <w:szCs w:val="48"/>
                                <w:lang w:val="en-IE"/>
                              </w:rPr>
                            </w:pPr>
                            <w:r>
                              <w:rPr>
                                <w:color w:val="FFFFFF" w:themeColor="background1"/>
                                <w:sz w:val="48"/>
                                <w:szCs w:val="48"/>
                                <w:lang w:val="ro"/>
                              </w:rPr>
                              <w:t xml:space="preserve">pentru </w:t>
                            </w:r>
                            <w:proofErr w:type="spellStart"/>
                            <w:r>
                              <w:rPr>
                                <w:color w:val="FFFFFF" w:themeColor="background1"/>
                                <w:sz w:val="48"/>
                                <w:szCs w:val="48"/>
                                <w:lang w:val="ro"/>
                              </w:rPr>
                              <w:t>Restart</w:t>
                            </w:r>
                            <w:proofErr w:type="spellEnd"/>
                            <w:r>
                              <w:rPr>
                                <w:color w:val="FFFFFF" w:themeColor="background1"/>
                                <w:sz w:val="48"/>
                                <w:szCs w:val="48"/>
                                <w:lang w:val="ro"/>
                              </w:rPr>
                              <w:t xml:space="preserve">+ </w:t>
                            </w:r>
                            <w:proofErr w:type="spellStart"/>
                            <w:r>
                              <w:rPr>
                                <w:color w:val="FFFFFF" w:themeColor="background1"/>
                                <w:sz w:val="48"/>
                                <w:szCs w:val="48"/>
                                <w:lang w:val="ro"/>
                              </w:rPr>
                              <w:t>Communities</w:t>
                            </w:r>
                            <w:proofErr w:type="spellEnd"/>
                            <w:r>
                              <w:rPr>
                                <w:color w:val="FFFFFF" w:themeColor="background1"/>
                                <w:sz w:val="48"/>
                                <w:szCs w:val="48"/>
                                <w:lang w:val="ro"/>
                              </w:rPr>
                              <w:t xml:space="preserve"> </w:t>
                            </w:r>
                            <w:r w:rsidRPr="00C648DA">
                              <w:rPr>
                                <w:color w:val="FFFFFF" w:themeColor="background1"/>
                                <w:sz w:val="48"/>
                                <w:szCs w:val="48"/>
                                <w:lang w:val="ro"/>
                              </w:rPr>
                              <w:t>Resurse educaționale deschise</w:t>
                            </w:r>
                            <w:bookmarkEnd w:id="4"/>
                            <w:bookmarkEnd w:id="5"/>
                            <w:bookmarkEnd w:id="6"/>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AB5A49" id="Text Box 2" o:spid="_x0000_s1027" type="#_x0000_t202" style="position:absolute;left:0;text-align:left;margin-left:.9pt;margin-top:519.85pt;width:594.4pt;height:149pt;z-index:2516879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" fillcolor="#68bbaf" stroked="f">
                <v:textbox>
                  <w:txbxContent>
                    <w:p w14:paraId="5C8C1C13" w14:textId="77777777" w:rsidR="00A60E2B" w:rsidRDefault="00A60E2B" w:rsidP="00F20BD7">
                      <w:pPr>
                        <w:pStyle w:val="Titlu3"/>
                        <w:spacing w:after="0"/>
                        <w:jc w:val="center"/>
                        <w:rPr>
                          <w:color w:val="FFFFFF" w:themeColor="background1"/>
                          <w:sz w:val="48"/>
                          <w:szCs w:val="48"/>
                          <w:lang w:val="ro"/>
                        </w:rPr>
                      </w:pPr>
                      <w:bookmarkStart w:id="7" w:name="_Hlk57734575"/>
                      <w:bookmarkStart w:id="8" w:name="_Toc57734653"/>
                      <w:bookmarkStart w:id="9" w:name="_Toc57738766"/>
                      <w:bookmarkStart w:id="10" w:name="_Toc58320088"/>
                      <w:proofErr w:type="spellStart"/>
                      <w:r>
                        <w:rPr>
                          <w:color w:val="FFFFFF" w:themeColor="background1"/>
                          <w:sz w:val="48"/>
                          <w:szCs w:val="48"/>
                          <w:lang w:val="ro"/>
                        </w:rPr>
                        <w:t>Restart</w:t>
                      </w:r>
                      <w:proofErr w:type="spellEnd"/>
                      <w:r>
                        <w:rPr>
                          <w:color w:val="FFFFFF" w:themeColor="background1"/>
                          <w:sz w:val="48"/>
                          <w:szCs w:val="48"/>
                          <w:lang w:val="ro"/>
                        </w:rPr>
                        <w:t xml:space="preserve">+ </w:t>
                      </w:r>
                    </w:p>
                    <w:p w14:paraId="061DF167" w14:textId="77777777" w:rsidR="00A60E2B" w:rsidRDefault="00A60E2B" w:rsidP="00F20BD7">
                      <w:pPr>
                        <w:pStyle w:val="Titlu3"/>
                        <w:spacing w:after="0"/>
                        <w:jc w:val="center"/>
                        <w:rPr>
                          <w:color w:val="FFFFFF" w:themeColor="background1"/>
                          <w:sz w:val="96"/>
                          <w:szCs w:val="96"/>
                          <w:lang w:val="ro"/>
                        </w:rPr>
                      </w:pPr>
                      <w:r>
                        <w:rPr>
                          <w:color w:val="FFFFFF" w:themeColor="background1"/>
                          <w:sz w:val="48"/>
                          <w:szCs w:val="48"/>
                          <w:lang w:val="ro"/>
                        </w:rPr>
                        <w:t>Resurse Educaționale Deschise</w:t>
                      </w:r>
                      <w:r>
                        <w:rPr>
                          <w:lang w:val="ro"/>
                        </w:rPr>
                        <w:t xml:space="preserve"> </w:t>
                      </w:r>
                      <w:r w:rsidRPr="00F8452F">
                        <w:rPr>
                          <w:color w:val="FFFFFF" w:themeColor="background1"/>
                          <w:sz w:val="96"/>
                          <w:szCs w:val="96"/>
                          <w:lang w:val="ro"/>
                        </w:rPr>
                        <w:t xml:space="preserve"> </w:t>
                      </w:r>
                    </w:p>
                    <w:p w14:paraId="45C2B07E" w14:textId="77777777" w:rsidR="00A60E2B" w:rsidRPr="00C648DA" w:rsidRDefault="00A60E2B" w:rsidP="003C1E9B">
                      <w:pPr>
                        <w:pStyle w:val="Titlu3"/>
                        <w:jc w:val="center"/>
                        <w:rPr>
                          <w:color w:val="FFFFFF" w:themeColor="background1"/>
                          <w:sz w:val="48"/>
                          <w:szCs w:val="48"/>
                          <w:lang w:val="en-IE"/>
                        </w:rPr>
                      </w:pPr>
                      <w:r w:rsidRPr="00F8452F">
                        <w:rPr>
                          <w:color w:val="FFFFFF" w:themeColor="background1"/>
                          <w:sz w:val="96"/>
                          <w:szCs w:val="96"/>
                          <w:lang w:val="ro"/>
                        </w:rPr>
                        <w:t>Ghid</w:t>
                      </w:r>
                      <w:r>
                        <w:rPr>
                          <w:color w:val="FFFFFF" w:themeColor="background1"/>
                          <w:sz w:val="96"/>
                          <w:szCs w:val="96"/>
                          <w:lang w:val="ro"/>
                        </w:rPr>
                        <w:t xml:space="preserve"> de utilizare</w:t>
                      </w:r>
                    </w:p>
                    <w:p w14:paraId="58F9B4D4" w14:textId="77777777" w:rsidR="00A60E2B" w:rsidRDefault="00A60E2B"/>
                    <w:p w14:paraId="7E9B07CC" w14:textId="77777777" w:rsidR="00A60E2B" w:rsidRDefault="00A60E2B" w:rsidP="003F6A19">
                      <w:pPr>
                        <w:pStyle w:val="Titlu3"/>
                        <w:jc w:val="center"/>
                        <w:rPr>
                          <w:color w:val="FFFFFF" w:themeColor="background1"/>
                          <w:sz w:val="48"/>
                          <w:szCs w:val="48"/>
                          <w:lang w:val="en-IE"/>
                        </w:rPr>
                      </w:pPr>
                      <w:r w:rsidRPr="00F8452F">
                        <w:rPr>
                          <w:color w:val="FFFFFF" w:themeColor="background1"/>
                          <w:sz w:val="96"/>
                          <w:szCs w:val="96"/>
                          <w:lang w:val="ro"/>
                        </w:rPr>
                        <w:t>Ghidul facilitatorilor</w:t>
                      </w:r>
                    </w:p>
                    <w:p w14:paraId="1C8714B3" w14:textId="77777777" w:rsidR="00A60E2B" w:rsidRPr="00C648DA" w:rsidRDefault="00A60E2B" w:rsidP="003F6A19">
                      <w:pPr>
                        <w:pStyle w:val="Titlu3"/>
                        <w:jc w:val="center"/>
                        <w:rPr>
                          <w:color w:val="FFFFFF" w:themeColor="background1"/>
                          <w:sz w:val="48"/>
                          <w:szCs w:val="48"/>
                          <w:lang w:val="en-IE"/>
                        </w:rPr>
                      </w:pPr>
                      <w:r>
                        <w:rPr>
                          <w:color w:val="FFFFFF" w:themeColor="background1"/>
                          <w:sz w:val="48"/>
                          <w:szCs w:val="48"/>
                          <w:lang w:val="ro"/>
                        </w:rPr>
                        <w:t xml:space="preserve">pentru </w:t>
                      </w:r>
                      <w:proofErr w:type="spellStart"/>
                      <w:r>
                        <w:rPr>
                          <w:color w:val="FFFFFF" w:themeColor="background1"/>
                          <w:sz w:val="48"/>
                          <w:szCs w:val="48"/>
                          <w:lang w:val="ro"/>
                        </w:rPr>
                        <w:t>Restart</w:t>
                      </w:r>
                      <w:proofErr w:type="spellEnd"/>
                      <w:r>
                        <w:rPr>
                          <w:color w:val="FFFFFF" w:themeColor="background1"/>
                          <w:sz w:val="48"/>
                          <w:szCs w:val="48"/>
                          <w:lang w:val="ro"/>
                        </w:rPr>
                        <w:t xml:space="preserve">+ </w:t>
                      </w:r>
                      <w:proofErr w:type="spellStart"/>
                      <w:r>
                        <w:rPr>
                          <w:color w:val="FFFFFF" w:themeColor="background1"/>
                          <w:sz w:val="48"/>
                          <w:szCs w:val="48"/>
                          <w:lang w:val="ro"/>
                        </w:rPr>
                        <w:t>Communities</w:t>
                      </w:r>
                      <w:proofErr w:type="spellEnd"/>
                      <w:r>
                        <w:rPr>
                          <w:color w:val="FFFFFF" w:themeColor="background1"/>
                          <w:sz w:val="48"/>
                          <w:szCs w:val="48"/>
                          <w:lang w:val="ro"/>
                        </w:rPr>
                        <w:t xml:space="preserve"> </w:t>
                      </w:r>
                      <w:r w:rsidRPr="00C648DA">
                        <w:rPr>
                          <w:color w:val="FFFFFF" w:themeColor="background1"/>
                          <w:sz w:val="48"/>
                          <w:szCs w:val="48"/>
                          <w:lang w:val="ro"/>
                        </w:rPr>
                        <w:t>Resurse educaționale deschise</w:t>
                      </w:r>
                    </w:p>
                    <w:p w14:paraId="0531C69C" w14:textId="77777777" w:rsidR="00A60E2B" w:rsidRDefault="00A60E2B"/>
                    <w:p w14:paraId="619D0F42" w14:textId="77777777" w:rsidR="00A60E2B" w:rsidRPr="00C648DA" w:rsidRDefault="00A60E2B" w:rsidP="003C1E9B">
                      <w:pPr>
                        <w:pStyle w:val="Titlu3"/>
                        <w:jc w:val="center"/>
                        <w:rPr>
                          <w:color w:val="FFFFFF" w:themeColor="background1"/>
                          <w:sz w:val="48"/>
                          <w:szCs w:val="48"/>
                          <w:lang w:val="en-IE"/>
                        </w:rPr>
                      </w:pPr>
                      <w:proofErr w:type="spellStart"/>
                      <w:r>
                        <w:rPr>
                          <w:color w:val="FFFFFF" w:themeColor="background1"/>
                          <w:sz w:val="48"/>
                          <w:szCs w:val="48"/>
                          <w:lang w:val="ro"/>
                        </w:rPr>
                        <w:t>Restart</w:t>
                      </w:r>
                      <w:proofErr w:type="spellEnd"/>
                      <w:r>
                        <w:rPr>
                          <w:color w:val="FFFFFF" w:themeColor="background1"/>
                          <w:sz w:val="48"/>
                          <w:szCs w:val="48"/>
                          <w:lang w:val="ro"/>
                        </w:rPr>
                        <w:t xml:space="preserve">+ Comunități </w:t>
                      </w:r>
                      <w:r w:rsidRPr="00C648DA">
                        <w:rPr>
                          <w:color w:val="FFFFFF" w:themeColor="background1"/>
                          <w:sz w:val="48"/>
                          <w:szCs w:val="48"/>
                          <w:lang w:val="ro"/>
                        </w:rPr>
                        <w:t>open educație Resurse</w:t>
                      </w:r>
                      <w:r>
                        <w:rPr>
                          <w:lang w:val="ro"/>
                        </w:rPr>
                        <w:t xml:space="preserve"> </w:t>
                      </w:r>
                      <w:r w:rsidRPr="00F8452F">
                        <w:rPr>
                          <w:color w:val="FFFFFF" w:themeColor="background1"/>
                          <w:sz w:val="96"/>
                          <w:szCs w:val="96"/>
                          <w:lang w:val="ro"/>
                        </w:rPr>
                        <w:t xml:space="preserve"> Facilitatorii Ghid</w:t>
                      </w:r>
                    </w:p>
                    <w:p w14:paraId="615F46D8" w14:textId="77777777" w:rsidR="00A60E2B" w:rsidRDefault="00A60E2B"/>
                    <w:p w14:paraId="1F2DAD94" w14:textId="77777777" w:rsidR="00A60E2B" w:rsidRDefault="00A60E2B" w:rsidP="003F6A19">
                      <w:pPr>
                        <w:pStyle w:val="Titlu3"/>
                        <w:jc w:val="center"/>
                        <w:rPr>
                          <w:color w:val="FFFFFF" w:themeColor="background1"/>
                          <w:sz w:val="48"/>
                          <w:szCs w:val="48"/>
                          <w:lang w:val="en-IE"/>
                        </w:rPr>
                      </w:pPr>
                      <w:r w:rsidRPr="00F8452F">
                        <w:rPr>
                          <w:color w:val="FFFFFF" w:themeColor="background1"/>
                          <w:sz w:val="96"/>
                          <w:szCs w:val="96"/>
                          <w:lang w:val="ro"/>
                        </w:rPr>
                        <w:t>Ghidul facilitatorilor</w:t>
                      </w:r>
                    </w:p>
                    <w:p w14:paraId="3668C9D4" w14:textId="77777777" w:rsidR="00A60E2B" w:rsidRPr="00C648DA" w:rsidRDefault="00A60E2B" w:rsidP="003F6A19">
                      <w:pPr>
                        <w:pStyle w:val="Titlu3"/>
                        <w:jc w:val="center"/>
                        <w:rPr>
                          <w:color w:val="FFFFFF" w:themeColor="background1"/>
                          <w:sz w:val="48"/>
                          <w:szCs w:val="48"/>
                          <w:lang w:val="en-IE"/>
                        </w:rPr>
                      </w:pPr>
                      <w:r>
                        <w:rPr>
                          <w:color w:val="FFFFFF" w:themeColor="background1"/>
                          <w:sz w:val="48"/>
                          <w:szCs w:val="48"/>
                          <w:lang w:val="ro"/>
                        </w:rPr>
                        <w:t xml:space="preserve">pentru </w:t>
                      </w:r>
                      <w:proofErr w:type="spellStart"/>
                      <w:r>
                        <w:rPr>
                          <w:color w:val="FFFFFF" w:themeColor="background1"/>
                          <w:sz w:val="48"/>
                          <w:szCs w:val="48"/>
                          <w:lang w:val="ro"/>
                        </w:rPr>
                        <w:t>Restart</w:t>
                      </w:r>
                      <w:proofErr w:type="spellEnd"/>
                      <w:r>
                        <w:rPr>
                          <w:color w:val="FFFFFF" w:themeColor="background1"/>
                          <w:sz w:val="48"/>
                          <w:szCs w:val="48"/>
                          <w:lang w:val="ro"/>
                        </w:rPr>
                        <w:t xml:space="preserve">+ </w:t>
                      </w:r>
                      <w:proofErr w:type="spellStart"/>
                      <w:r>
                        <w:rPr>
                          <w:color w:val="FFFFFF" w:themeColor="background1"/>
                          <w:sz w:val="48"/>
                          <w:szCs w:val="48"/>
                          <w:lang w:val="ro"/>
                        </w:rPr>
                        <w:t>Communities</w:t>
                      </w:r>
                      <w:proofErr w:type="spellEnd"/>
                      <w:r>
                        <w:rPr>
                          <w:color w:val="FFFFFF" w:themeColor="background1"/>
                          <w:sz w:val="48"/>
                          <w:szCs w:val="48"/>
                          <w:lang w:val="ro"/>
                        </w:rPr>
                        <w:t xml:space="preserve"> </w:t>
                      </w:r>
                      <w:r w:rsidRPr="00C648DA">
                        <w:rPr>
                          <w:color w:val="FFFFFF" w:themeColor="background1"/>
                          <w:sz w:val="48"/>
                          <w:szCs w:val="48"/>
                          <w:lang w:val="ro"/>
                        </w:rPr>
                        <w:t>Resurse educaționale deschise</w:t>
                      </w:r>
                    </w:p>
                    <w:p w14:paraId="6D13934B" w14:textId="77777777" w:rsidR="00A60E2B" w:rsidRDefault="00A60E2B"/>
                    <w:p w14:paraId="1A95AA66" w14:textId="230696D0" w:rsidR="00A60E2B" w:rsidRDefault="00A60E2B" w:rsidP="00F20BD7">
                      <w:pPr>
                        <w:pStyle w:val="Titlu3"/>
                        <w:spacing w:after="0"/>
                        <w:jc w:val="center"/>
                        <w:rPr>
                          <w:color w:val="FFFFFF" w:themeColor="background1"/>
                          <w:sz w:val="48"/>
                          <w:szCs w:val="48"/>
                          <w:lang w:val="ro"/>
                        </w:rPr>
                      </w:pPr>
                      <w:proofErr w:type="spellStart"/>
                      <w:r>
                        <w:rPr>
                          <w:color w:val="FFFFFF" w:themeColor="background1"/>
                          <w:sz w:val="48"/>
                          <w:szCs w:val="48"/>
                          <w:lang w:val="ro"/>
                        </w:rPr>
                        <w:t>Restart</w:t>
                      </w:r>
                      <w:proofErr w:type="spellEnd"/>
                      <w:r>
                        <w:rPr>
                          <w:color w:val="FFFFFF" w:themeColor="background1"/>
                          <w:sz w:val="48"/>
                          <w:szCs w:val="48"/>
                          <w:lang w:val="ro"/>
                        </w:rPr>
                        <w:t xml:space="preserve">+ </w:t>
                      </w:r>
                    </w:p>
                    <w:p w14:paraId="2430DF8B" w14:textId="561C6684" w:rsidR="00A60E2B" w:rsidRDefault="00A60E2B" w:rsidP="00F20BD7">
                      <w:pPr>
                        <w:pStyle w:val="Titlu3"/>
                        <w:spacing w:after="0"/>
                        <w:jc w:val="center"/>
                        <w:rPr>
                          <w:color w:val="FFFFFF" w:themeColor="background1"/>
                          <w:sz w:val="96"/>
                          <w:szCs w:val="96"/>
                          <w:lang w:val="ro"/>
                        </w:rPr>
                      </w:pPr>
                      <w:r>
                        <w:rPr>
                          <w:color w:val="FFFFFF" w:themeColor="background1"/>
                          <w:sz w:val="48"/>
                          <w:szCs w:val="48"/>
                          <w:lang w:val="ro"/>
                        </w:rPr>
                        <w:t>Resurse Educaționale Deschise</w:t>
                      </w:r>
                      <w:r>
                        <w:rPr>
                          <w:lang w:val="ro"/>
                        </w:rPr>
                        <w:t xml:space="preserve"> </w:t>
                      </w:r>
                      <w:r w:rsidRPr="00F8452F">
                        <w:rPr>
                          <w:color w:val="FFFFFF" w:themeColor="background1"/>
                          <w:sz w:val="96"/>
                          <w:szCs w:val="96"/>
                          <w:lang w:val="ro"/>
                        </w:rPr>
                        <w:t xml:space="preserve"> </w:t>
                      </w:r>
                    </w:p>
                    <w:p w14:paraId="2A1CD9A6" w14:textId="1271F562" w:rsidR="00A60E2B" w:rsidRPr="00C648DA" w:rsidRDefault="00A60E2B" w:rsidP="003C1E9B">
                      <w:pPr>
                        <w:pStyle w:val="Titlu3"/>
                        <w:jc w:val="center"/>
                        <w:rPr>
                          <w:color w:val="FFFFFF" w:themeColor="background1"/>
                          <w:sz w:val="48"/>
                          <w:szCs w:val="48"/>
                          <w:lang w:val="en-IE"/>
                        </w:rPr>
                      </w:pPr>
                      <w:r w:rsidRPr="00F8452F">
                        <w:rPr>
                          <w:color w:val="FFFFFF" w:themeColor="background1"/>
                          <w:sz w:val="96"/>
                          <w:szCs w:val="96"/>
                          <w:lang w:val="ro"/>
                        </w:rPr>
                        <w:t>Ghid</w:t>
                      </w:r>
                      <w:r>
                        <w:rPr>
                          <w:color w:val="FFFFFF" w:themeColor="background1"/>
                          <w:sz w:val="96"/>
                          <w:szCs w:val="96"/>
                          <w:lang w:val="ro"/>
                        </w:rPr>
                        <w:t xml:space="preserve"> de utilizare</w:t>
                      </w:r>
                    </w:p>
                    <w:p w14:paraId="2FD68913" w14:textId="77777777" w:rsidR="00A60E2B" w:rsidRDefault="00A60E2B"/>
                    <w:p w14:paraId="54557A96" w14:textId="77777777" w:rsidR="00A60E2B" w:rsidRDefault="00A60E2B" w:rsidP="003F6A19">
                      <w:pPr>
                        <w:pStyle w:val="Titlu3"/>
                        <w:jc w:val="center"/>
                        <w:rPr>
                          <w:color w:val="FFFFFF" w:themeColor="background1"/>
                          <w:sz w:val="48"/>
                          <w:szCs w:val="48"/>
                          <w:lang w:val="en-IE"/>
                        </w:rPr>
                      </w:pPr>
                      <w:r w:rsidRPr="00F8452F">
                        <w:rPr>
                          <w:color w:val="FFFFFF" w:themeColor="background1"/>
                          <w:sz w:val="96"/>
                          <w:szCs w:val="96"/>
                          <w:lang w:val="ro"/>
                        </w:rPr>
                        <w:t>Ghidul facilitatorilor</w:t>
                      </w:r>
                    </w:p>
                    <w:p w14:paraId="6E4CC0C7" w14:textId="77777777" w:rsidR="00A60E2B" w:rsidRPr="00C648DA" w:rsidRDefault="00A60E2B" w:rsidP="003F6A19">
                      <w:pPr>
                        <w:pStyle w:val="Titlu3"/>
                        <w:jc w:val="center"/>
                        <w:rPr>
                          <w:color w:val="FFFFFF" w:themeColor="background1"/>
                          <w:sz w:val="48"/>
                          <w:szCs w:val="48"/>
                          <w:lang w:val="en-IE"/>
                        </w:rPr>
                      </w:pPr>
                      <w:r>
                        <w:rPr>
                          <w:color w:val="FFFFFF" w:themeColor="background1"/>
                          <w:sz w:val="48"/>
                          <w:szCs w:val="48"/>
                          <w:lang w:val="ro"/>
                        </w:rPr>
                        <w:t xml:space="preserve">pentru </w:t>
                      </w:r>
                      <w:proofErr w:type="spellStart"/>
                      <w:r>
                        <w:rPr>
                          <w:color w:val="FFFFFF" w:themeColor="background1"/>
                          <w:sz w:val="48"/>
                          <w:szCs w:val="48"/>
                          <w:lang w:val="ro"/>
                        </w:rPr>
                        <w:t>Restart</w:t>
                      </w:r>
                      <w:proofErr w:type="spellEnd"/>
                      <w:r>
                        <w:rPr>
                          <w:color w:val="FFFFFF" w:themeColor="background1"/>
                          <w:sz w:val="48"/>
                          <w:szCs w:val="48"/>
                          <w:lang w:val="ro"/>
                        </w:rPr>
                        <w:t xml:space="preserve">+ </w:t>
                      </w:r>
                      <w:proofErr w:type="spellStart"/>
                      <w:r>
                        <w:rPr>
                          <w:color w:val="FFFFFF" w:themeColor="background1"/>
                          <w:sz w:val="48"/>
                          <w:szCs w:val="48"/>
                          <w:lang w:val="ro"/>
                        </w:rPr>
                        <w:t>Communities</w:t>
                      </w:r>
                      <w:proofErr w:type="spellEnd"/>
                      <w:r>
                        <w:rPr>
                          <w:color w:val="FFFFFF" w:themeColor="background1"/>
                          <w:sz w:val="48"/>
                          <w:szCs w:val="48"/>
                          <w:lang w:val="ro"/>
                        </w:rPr>
                        <w:t xml:space="preserve"> </w:t>
                      </w:r>
                      <w:r w:rsidRPr="00C648DA">
                        <w:rPr>
                          <w:color w:val="FFFFFF" w:themeColor="background1"/>
                          <w:sz w:val="48"/>
                          <w:szCs w:val="48"/>
                          <w:lang w:val="ro"/>
                        </w:rPr>
                        <w:t>Resurse educaționale deschise</w:t>
                      </w:r>
                    </w:p>
                    <w:p w14:paraId="118C8EE7" w14:textId="77777777" w:rsidR="00A60E2B" w:rsidRDefault="00A60E2B"/>
                    <w:p w14:paraId="0B853E3A" w14:textId="78030AA1" w:rsidR="00A60E2B" w:rsidRPr="00C648DA" w:rsidRDefault="00A60E2B" w:rsidP="003C1E9B">
                      <w:pPr>
                        <w:pStyle w:val="Titlu3"/>
                        <w:jc w:val="center"/>
                        <w:rPr>
                          <w:color w:val="FFFFFF" w:themeColor="background1"/>
                          <w:sz w:val="48"/>
                          <w:szCs w:val="48"/>
                          <w:lang w:val="en-IE"/>
                        </w:rPr>
                      </w:pPr>
                      <w:proofErr w:type="spellStart"/>
                      <w:r>
                        <w:rPr>
                          <w:color w:val="FFFFFF" w:themeColor="background1"/>
                          <w:sz w:val="48"/>
                          <w:szCs w:val="48"/>
                          <w:lang w:val="ro"/>
                        </w:rPr>
                        <w:t>Restart</w:t>
                      </w:r>
                      <w:proofErr w:type="spellEnd"/>
                      <w:r>
                        <w:rPr>
                          <w:color w:val="FFFFFF" w:themeColor="background1"/>
                          <w:sz w:val="48"/>
                          <w:szCs w:val="48"/>
                          <w:lang w:val="ro"/>
                        </w:rPr>
                        <w:t xml:space="preserve">+ Comunități </w:t>
                      </w:r>
                      <w:r w:rsidRPr="00C648DA">
                        <w:rPr>
                          <w:color w:val="FFFFFF" w:themeColor="background1"/>
                          <w:sz w:val="48"/>
                          <w:szCs w:val="48"/>
                          <w:lang w:val="ro"/>
                        </w:rPr>
                        <w:t>open educație Resurse</w:t>
                      </w:r>
                      <w:r>
                        <w:rPr>
                          <w:lang w:val="ro"/>
                        </w:rPr>
                        <w:t xml:space="preserve"> </w:t>
                      </w:r>
                      <w:r w:rsidRPr="00F8452F">
                        <w:rPr>
                          <w:color w:val="FFFFFF" w:themeColor="background1"/>
                          <w:sz w:val="96"/>
                          <w:szCs w:val="96"/>
                          <w:lang w:val="ro"/>
                        </w:rPr>
                        <w:t xml:space="preserve"> Facilitatorii Ghid</w:t>
                      </w:r>
                    </w:p>
                    <w:p w14:paraId="11B0E8AD" w14:textId="77777777" w:rsidR="00A60E2B" w:rsidRDefault="00A60E2B"/>
                    <w:p w14:paraId="613693B9" w14:textId="476B1552" w:rsidR="00A60E2B" w:rsidRDefault="00A60E2B" w:rsidP="003F6A19">
                      <w:pPr>
                        <w:pStyle w:val="Titlu3"/>
                        <w:jc w:val="center"/>
                        <w:rPr>
                          <w:color w:val="FFFFFF" w:themeColor="background1"/>
                          <w:sz w:val="48"/>
                          <w:szCs w:val="48"/>
                          <w:lang w:val="en-IE"/>
                        </w:rPr>
                      </w:pPr>
                      <w:r w:rsidRPr="00F8452F">
                        <w:rPr>
                          <w:color w:val="FFFFFF" w:themeColor="background1"/>
                          <w:sz w:val="96"/>
                          <w:szCs w:val="96"/>
                          <w:lang w:val="ro"/>
                        </w:rPr>
                        <w:t>Ghidul facilitatorilor</w:t>
                      </w:r>
                      <w:bookmarkStart w:id="11" w:name="_Toc57734654"/>
                      <w:bookmarkStart w:id="12" w:name="_Toc57738767"/>
                      <w:bookmarkStart w:id="13" w:name="_Toc58320089"/>
                      <w:bookmarkEnd w:id="7"/>
                      <w:bookmarkEnd w:id="8"/>
                      <w:bookmarkEnd w:id="9"/>
                      <w:bookmarkEnd w:id="10"/>
                    </w:p>
                    <w:p w14:paraId="1FA1BC83" w14:textId="57E75862" w:rsidR="00A60E2B" w:rsidRPr="00C648DA" w:rsidRDefault="00A60E2B" w:rsidP="003F6A19">
                      <w:pPr>
                        <w:pStyle w:val="Titlu3"/>
                        <w:jc w:val="center"/>
                        <w:rPr>
                          <w:color w:val="FFFFFF" w:themeColor="background1"/>
                          <w:sz w:val="48"/>
                          <w:szCs w:val="48"/>
                          <w:lang w:val="en-IE"/>
                        </w:rPr>
                      </w:pPr>
                      <w:r>
                        <w:rPr>
                          <w:color w:val="FFFFFF" w:themeColor="background1"/>
                          <w:sz w:val="48"/>
                          <w:szCs w:val="48"/>
                          <w:lang w:val="ro"/>
                        </w:rPr>
                        <w:t xml:space="preserve">pentru </w:t>
                      </w:r>
                      <w:proofErr w:type="spellStart"/>
                      <w:r>
                        <w:rPr>
                          <w:color w:val="FFFFFF" w:themeColor="background1"/>
                          <w:sz w:val="48"/>
                          <w:szCs w:val="48"/>
                          <w:lang w:val="ro"/>
                        </w:rPr>
                        <w:t>Restart</w:t>
                      </w:r>
                      <w:proofErr w:type="spellEnd"/>
                      <w:r>
                        <w:rPr>
                          <w:color w:val="FFFFFF" w:themeColor="background1"/>
                          <w:sz w:val="48"/>
                          <w:szCs w:val="48"/>
                          <w:lang w:val="ro"/>
                        </w:rPr>
                        <w:t xml:space="preserve">+ </w:t>
                      </w:r>
                      <w:proofErr w:type="spellStart"/>
                      <w:r>
                        <w:rPr>
                          <w:color w:val="FFFFFF" w:themeColor="background1"/>
                          <w:sz w:val="48"/>
                          <w:szCs w:val="48"/>
                          <w:lang w:val="ro"/>
                        </w:rPr>
                        <w:t>Communities</w:t>
                      </w:r>
                      <w:proofErr w:type="spellEnd"/>
                      <w:r>
                        <w:rPr>
                          <w:color w:val="FFFFFF" w:themeColor="background1"/>
                          <w:sz w:val="48"/>
                          <w:szCs w:val="48"/>
                          <w:lang w:val="ro"/>
                        </w:rPr>
                        <w:t xml:space="preserve"> </w:t>
                      </w:r>
                      <w:r w:rsidRPr="00C648DA">
                        <w:rPr>
                          <w:color w:val="FFFFFF" w:themeColor="background1"/>
                          <w:sz w:val="48"/>
                          <w:szCs w:val="48"/>
                          <w:lang w:val="ro"/>
                        </w:rPr>
                        <w:t>Resurse educaționale deschise</w:t>
                      </w:r>
                      <w:bookmarkEnd w:id="11"/>
                      <w:bookmarkEnd w:id="12"/>
                      <w:bookmarkEnd w:id="13"/>
                    </w:p>
                  </w:txbxContent>
                </v:textbox>
                <w10:wrap type="square" anchorx="page"/>
              </v:shape>
            </w:pict>
          </mc:Fallback>
        </mc:AlternateContent>
      </w:r>
      <w:r w:rsidR="009C78B0">
        <w:rPr>
          <w:noProof/>
          <w:lang w:val="ro"/>
        </w:rPr>
        <mc:AlternateContent>
          <mc:Choice Requires="wps">
            <w:drawing>
              <wp:anchor distT="0" distB="0" distL="114300" distR="114300" simplePos="0" relativeHeight="251680768" behindDoc="0" locked="0" layoutInCell="1" allowOverlap="1" wp14:anchorId="43E43D0E" wp14:editId="26072BD0">
                <wp:simplePos x="0" y="0"/>
                <wp:positionH relativeFrom="column">
                  <wp:posOffset>-900430</wp:posOffset>
                </wp:positionH>
                <wp:positionV relativeFrom="paragraph">
                  <wp:posOffset>2698750</wp:posOffset>
                </wp:positionV>
                <wp:extent cx="7629525" cy="1217295"/>
                <wp:effectExtent l="0" t="0" r="9525" b="1905"/>
                <wp:wrapNone/>
                <wp:docPr id="33" name="Isosceles Triangle 33"/>
                <wp:cNvGraphicFramePr/>
                <a:graphic xmlns:a="http://schemas.openxmlformats.org/drawingml/2006/main">
                  <a:graphicData uri="http://schemas.microsoft.com/office/word/2010/wordprocessingShape">
                    <wps:wsp>
                      <wps:cNvSpPr/>
                      <wps:spPr>
                        <a:xfrm rot="10800000" flipV="1">
                          <a:off x="0" y="0"/>
                          <a:ext cx="7629525" cy="1217295"/>
                        </a:xfrm>
                        <a:prstGeom prst="triangle">
                          <a:avLst>
                            <a:gd name="adj" fmla="val 100000"/>
                          </a:avLst>
                        </a:prstGeom>
                        <a:solidFill>
                          <a:srgbClr val="50C2B9">
                            <a:alpha val="64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5D7025"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3" o:spid="_x0000_s1026" type="#_x0000_t5" style="position:absolute;margin-left:-70.9pt;margin-top:212.5pt;width:600.75pt;height:95.85pt;rotation:180;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" adj="21600" fillcolor="#50c2b9" stroked="f" strokeweight="1pt">
                <v:fill opacity="41891f"/>
              </v:shape>
            </w:pict>
          </mc:Fallback>
        </mc:AlternateContent>
      </w:r>
      <w:r w:rsidR="009C78B0">
        <w:rPr>
          <w:noProof/>
          <w:lang w:val="ro"/>
        </w:rPr>
        <mc:AlternateContent>
          <mc:Choice Requires="wps">
            <w:drawing>
              <wp:anchor distT="0" distB="0" distL="114300" distR="114300" simplePos="0" relativeHeight="251683840" behindDoc="0" locked="0" layoutInCell="1" allowOverlap="1" wp14:anchorId="7C288959" wp14:editId="67F8767D">
                <wp:simplePos x="0" y="0"/>
                <wp:positionH relativeFrom="column">
                  <wp:posOffset>-903605</wp:posOffset>
                </wp:positionH>
                <wp:positionV relativeFrom="paragraph">
                  <wp:posOffset>3909060</wp:posOffset>
                </wp:positionV>
                <wp:extent cx="7572375" cy="711951"/>
                <wp:effectExtent l="0" t="0" r="9525" b="0"/>
                <wp:wrapNone/>
                <wp:docPr id="35" name="Rectangle 35"/>
                <wp:cNvGraphicFramePr/>
                <a:graphic xmlns:a="http://schemas.openxmlformats.org/drawingml/2006/main">
                  <a:graphicData uri="http://schemas.microsoft.com/office/word/2010/wordprocessingShape">
                    <wps:wsp>
                      <wps:cNvSpPr/>
                      <wps:spPr>
                        <a:xfrm>
                          <a:off x="0" y="0"/>
                          <a:ext cx="7572375" cy="711951"/>
                        </a:xfrm>
                        <a:prstGeom prst="rect">
                          <a:avLst/>
                        </a:prstGeom>
                        <a:solidFill>
                          <a:srgbClr val="7C3D97">
                            <a:alpha val="56863"/>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C826AAE" id="Rectangle 35" o:spid="_x0000_s1026" style="position:absolute;margin-left:-71.15pt;margin-top:307.8pt;width:596.25pt;height:56.0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" fillcolor="#7c3d97" stroked="f" strokeweight="1pt">
                <v:fill opacity="37265f"/>
              </v:rect>
            </w:pict>
          </mc:Fallback>
        </mc:AlternateContent>
      </w:r>
      <w:r w:rsidR="009C78B0">
        <w:rPr>
          <w:noProof/>
          <w:lang w:val="ro"/>
        </w:rPr>
        <mc:AlternateContent>
          <mc:Choice Requires="wps">
            <w:drawing>
              <wp:anchor distT="0" distB="0" distL="114300" distR="114300" simplePos="0" relativeHeight="251685888" behindDoc="0" locked="0" layoutInCell="1" allowOverlap="1" wp14:anchorId="453FA5EA" wp14:editId="007A4F8E">
                <wp:simplePos x="0" y="0"/>
                <wp:positionH relativeFrom="column">
                  <wp:posOffset>-900430</wp:posOffset>
                </wp:positionH>
                <wp:positionV relativeFrom="paragraph">
                  <wp:posOffset>8213725</wp:posOffset>
                </wp:positionV>
                <wp:extent cx="7572375" cy="842653"/>
                <wp:effectExtent l="0" t="0" r="9525" b="0"/>
                <wp:wrapNone/>
                <wp:docPr id="36" name="Rectangle 36"/>
                <wp:cNvGraphicFramePr/>
                <a:graphic xmlns:a="http://schemas.openxmlformats.org/drawingml/2006/main">
                  <a:graphicData uri="http://schemas.microsoft.com/office/word/2010/wordprocessingShape">
                    <wps:wsp>
                      <wps:cNvSpPr/>
                      <wps:spPr>
                        <a:xfrm>
                          <a:off x="0" y="0"/>
                          <a:ext cx="7572375" cy="842653"/>
                        </a:xfrm>
                        <a:prstGeom prst="rect">
                          <a:avLst/>
                        </a:prstGeom>
                        <a:solidFill>
                          <a:srgbClr val="7C3D9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ED368A" w14:textId="77777777" w:rsidR="00A60E2B" w:rsidRPr="00A76443" w:rsidRDefault="00A60E2B" w:rsidP="009C78B0">
                            <w:pPr>
                              <w:jc w:val="right"/>
                            </w:pPr>
                          </w:p>
                          <w:p w14:paraId="33525A46" w14:textId="77777777" w:rsidR="00A60E2B" w:rsidRDefault="00A60E2B"/>
                          <w:p w14:paraId="795DF8EE" w14:textId="77777777" w:rsidR="00A60E2B" w:rsidRPr="00A76443" w:rsidRDefault="00A60E2B" w:rsidP="009C78B0">
                            <w:pPr>
                              <w:jc w:val="right"/>
                            </w:pPr>
                          </w:p>
                          <w:p w14:paraId="2523C9EF" w14:textId="77777777" w:rsidR="00A60E2B" w:rsidRDefault="00A60E2B"/>
                          <w:p w14:paraId="690698E2" w14:textId="77777777" w:rsidR="00A60E2B" w:rsidRPr="00A76443" w:rsidRDefault="00A60E2B" w:rsidP="009C78B0">
                            <w:pPr>
                              <w:jc w:val="right"/>
                            </w:pPr>
                          </w:p>
                          <w:p w14:paraId="3D2405BF" w14:textId="77777777" w:rsidR="00A60E2B" w:rsidRDefault="00A60E2B"/>
                          <w:p w14:paraId="29FD3C97" w14:textId="77777777" w:rsidR="00A60E2B" w:rsidRPr="00A76443" w:rsidRDefault="00A60E2B" w:rsidP="009C78B0">
                            <w:pPr>
                              <w:jc w:val="right"/>
                            </w:pPr>
                          </w:p>
                          <w:p w14:paraId="730A3C47" w14:textId="77777777" w:rsidR="00A60E2B" w:rsidRDefault="00A60E2B"/>
                          <w:p w14:paraId="712468B5" w14:textId="6AB75E4F" w:rsidR="00A60E2B" w:rsidRPr="00A76443" w:rsidRDefault="00A60E2B" w:rsidP="009C78B0">
                            <w:pPr>
                              <w:jc w:val="right"/>
                            </w:pPr>
                          </w:p>
                          <w:p w14:paraId="1CD1D693" w14:textId="77777777" w:rsidR="00A60E2B" w:rsidRDefault="00A60E2B"/>
                          <w:p w14:paraId="392191C1" w14:textId="77777777" w:rsidR="00A60E2B" w:rsidRPr="00A76443" w:rsidRDefault="00A60E2B" w:rsidP="009C78B0">
                            <w:pPr>
                              <w:jc w:val="right"/>
                            </w:pPr>
                          </w:p>
                          <w:p w14:paraId="57E17679" w14:textId="77777777" w:rsidR="00A60E2B" w:rsidRDefault="00A60E2B"/>
                          <w:p w14:paraId="6BF716CF" w14:textId="7F8AE63B" w:rsidR="00A60E2B" w:rsidRPr="00A76443" w:rsidRDefault="00A60E2B" w:rsidP="009C78B0">
                            <w:pPr>
                              <w:jc w:val="right"/>
                            </w:pPr>
                          </w:p>
                          <w:p w14:paraId="0132E1EA" w14:textId="77777777" w:rsidR="00A60E2B" w:rsidRDefault="00A60E2B"/>
                          <w:p w14:paraId="45CD087C" w14:textId="181171E7" w:rsidR="00A60E2B" w:rsidRPr="00A76443" w:rsidRDefault="00A60E2B" w:rsidP="009C78B0">
                            <w:pPr>
                              <w:jc w:val="right"/>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3FA5EA" id="Rectangle 36" o:spid="_x0000_s1028" style="position:absolute;left:0;text-align:left;margin-left:-70.9pt;margin-top:646.75pt;width:596.25pt;height:66.3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" fillcolor="#7c3d97" stroked="f" strokeweight="1pt">
                <v:textbox>
                  <w:txbxContent>
                    <w:p w14:paraId="7CED368A" w14:textId="77777777" w:rsidR="00A60E2B" w:rsidRPr="00A76443" w:rsidRDefault="00A60E2B" w:rsidP="009C78B0">
                      <w:pPr>
                        <w:jc w:val="right"/>
                      </w:pPr>
                    </w:p>
                    <w:p w14:paraId="33525A46" w14:textId="77777777" w:rsidR="00A60E2B" w:rsidRDefault="00A60E2B"/>
                    <w:p w14:paraId="795DF8EE" w14:textId="77777777" w:rsidR="00A60E2B" w:rsidRPr="00A76443" w:rsidRDefault="00A60E2B" w:rsidP="009C78B0">
                      <w:pPr>
                        <w:jc w:val="right"/>
                      </w:pPr>
                    </w:p>
                    <w:p w14:paraId="2523C9EF" w14:textId="77777777" w:rsidR="00A60E2B" w:rsidRDefault="00A60E2B"/>
                    <w:p w14:paraId="690698E2" w14:textId="77777777" w:rsidR="00A60E2B" w:rsidRPr="00A76443" w:rsidRDefault="00A60E2B" w:rsidP="009C78B0">
                      <w:pPr>
                        <w:jc w:val="right"/>
                      </w:pPr>
                    </w:p>
                    <w:p w14:paraId="3D2405BF" w14:textId="77777777" w:rsidR="00A60E2B" w:rsidRDefault="00A60E2B"/>
                    <w:p w14:paraId="29FD3C97" w14:textId="77777777" w:rsidR="00A60E2B" w:rsidRPr="00A76443" w:rsidRDefault="00A60E2B" w:rsidP="009C78B0">
                      <w:pPr>
                        <w:jc w:val="right"/>
                      </w:pPr>
                    </w:p>
                    <w:p w14:paraId="730A3C47" w14:textId="77777777" w:rsidR="00A60E2B" w:rsidRDefault="00A60E2B"/>
                    <w:p w14:paraId="712468B5" w14:textId="6AB75E4F" w:rsidR="00A60E2B" w:rsidRPr="00A76443" w:rsidRDefault="00A60E2B" w:rsidP="009C78B0">
                      <w:pPr>
                        <w:jc w:val="right"/>
                      </w:pPr>
                    </w:p>
                    <w:p w14:paraId="1CD1D693" w14:textId="77777777" w:rsidR="00A60E2B" w:rsidRDefault="00A60E2B"/>
                    <w:p w14:paraId="392191C1" w14:textId="77777777" w:rsidR="00A60E2B" w:rsidRPr="00A76443" w:rsidRDefault="00A60E2B" w:rsidP="009C78B0">
                      <w:pPr>
                        <w:jc w:val="right"/>
                      </w:pPr>
                    </w:p>
                    <w:p w14:paraId="57E17679" w14:textId="77777777" w:rsidR="00A60E2B" w:rsidRDefault="00A60E2B"/>
                    <w:p w14:paraId="6BF716CF" w14:textId="7F8AE63B" w:rsidR="00A60E2B" w:rsidRPr="00A76443" w:rsidRDefault="00A60E2B" w:rsidP="009C78B0">
                      <w:pPr>
                        <w:jc w:val="right"/>
                      </w:pPr>
                    </w:p>
                    <w:p w14:paraId="0132E1EA" w14:textId="77777777" w:rsidR="00A60E2B" w:rsidRDefault="00A60E2B"/>
                    <w:p w14:paraId="45CD087C" w14:textId="181171E7" w:rsidR="00A60E2B" w:rsidRPr="00A76443" w:rsidRDefault="00A60E2B" w:rsidP="009C78B0">
                      <w:pPr>
                        <w:jc w:val="right"/>
                      </w:pPr>
                    </w:p>
                  </w:txbxContent>
                </v:textbox>
              </v:rect>
            </w:pict>
          </mc:Fallback>
        </mc:AlternateContent>
      </w:r>
      <w:r w:rsidR="00F61B3A" w:rsidRPr="00F61B3A">
        <w:rPr>
          <w:noProof/>
          <w:lang w:val="ro"/>
        </w:rPr>
        <w:drawing>
          <wp:anchor distT="0" distB="0" distL="114300" distR="114300" simplePos="0" relativeHeight="251671552" behindDoc="0" locked="0" layoutInCell="1" allowOverlap="1" wp14:anchorId="0F37A437" wp14:editId="64A38228">
            <wp:simplePos x="0" y="0"/>
            <wp:positionH relativeFrom="column">
              <wp:posOffset>5397500</wp:posOffset>
            </wp:positionH>
            <wp:positionV relativeFrom="paragraph">
              <wp:posOffset>9143365</wp:posOffset>
            </wp:positionV>
            <wp:extent cx="1187533" cy="803970"/>
            <wp:effectExtent l="0" t="0" r="0" b="0"/>
            <wp:wrapNone/>
            <wp:docPr id="24" name="Picture 24" descr="C:\Utilizatori\Alex\Dropbox\UIIN_Office\0_Management\2_Marketing\UIIN_Logo\UIIN_LOGO_2018_wh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Dropbox\UIIN_Office\0_Management\2_Marketing\UIIN_Logo\UIIN_LOGO_2018_white.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1187533" cy="803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A97B8DD" w14:textId="77777777" w:rsidR="000315A2" w:rsidRPr="000315A2" w:rsidRDefault="000315A2" w:rsidP="009A3F54"/>
    <w:sdt>
      <w:sdtPr>
        <w:rPr>
          <w:rFonts w:asciiTheme="minorHAnsi" w:eastAsia="Times New Roman" w:hAnsiTheme="minorHAnsi" w:cs="Times New Roman"/>
          <w:color w:val="auto"/>
          <w:sz w:val="24"/>
          <w:szCs w:val="24"/>
          <w:lang w:val="en-GB" w:eastAsia="en-GB"/>
        </w:rPr>
        <w:id w:val="1493287058"/>
        <w:docPartObj>
          <w:docPartGallery w:val="Table of Contents"/>
          <w:docPartUnique/>
        </w:docPartObj>
      </w:sdtPr>
      <w:sdtEndPr>
        <w:rPr>
          <w:rFonts w:ascii="Open Sans" w:hAnsi="Open Sans" w:cs="Open Sans"/>
          <w:b/>
          <w:noProof/>
          <w:color w:val="404040" w:themeColor="text1" w:themeTint="BF"/>
          <w:sz w:val="22"/>
          <w:szCs w:val="22"/>
        </w:rPr>
      </w:sdtEndPr>
      <w:sdtContent>
        <w:p w14:paraId="5F960C92" w14:textId="6F220025" w:rsidR="00F20BD7" w:rsidRPr="00D57687" w:rsidRDefault="0034654B" w:rsidP="00F20BD7">
          <w:pPr>
            <w:pStyle w:val="Titlucuprins"/>
            <w:rPr>
              <w:rFonts w:ascii="Open Sans" w:eastAsia="Yu Gothic Light" w:hAnsi="Open Sans" w:cs="Open Sans"/>
              <w:color w:val="7C3D97"/>
              <w:lang w:eastAsia="en-GB"/>
            </w:rPr>
          </w:pPr>
          <w:r>
            <w:rPr>
              <w:rStyle w:val="Titlu1Caracter"/>
            </w:rPr>
            <w:t>CONȚINUTUL GHIDULUI</w:t>
          </w:r>
        </w:p>
        <w:p w14:paraId="1A6D3048" w14:textId="77777777" w:rsidR="00F20BD7" w:rsidRDefault="00F20BD7" w:rsidP="00F20BD7">
          <w:pPr>
            <w:pStyle w:val="Cuprins3"/>
            <w:tabs>
              <w:tab w:val="right" w:leader="dot" w:pos="9627"/>
            </w:tabs>
            <w:rPr>
              <w:rFonts w:asciiTheme="minorHAnsi" w:eastAsiaTheme="minorEastAsia" w:hAnsiTheme="minorHAnsi" w:cstheme="minorBidi"/>
              <w:noProof/>
              <w:color w:val="auto"/>
              <w:lang w:val="en-IE" w:eastAsia="en-IE"/>
            </w:rPr>
          </w:pPr>
          <w:r w:rsidRPr="00A106EC">
            <w:rPr>
              <w:bCs/>
              <w:noProof/>
            </w:rPr>
            <w:fldChar w:fldCharType="begin"/>
          </w:r>
          <w:r w:rsidRPr="00A106EC">
            <w:rPr>
              <w:bCs/>
              <w:noProof/>
            </w:rPr>
            <w:instrText xml:space="preserve"> TOC \o "1-3" \h \z \u </w:instrText>
          </w:r>
          <w:r w:rsidRPr="00A106EC">
            <w:rPr>
              <w:bCs/>
              <w:noProof/>
            </w:rPr>
            <w:fldChar w:fldCharType="separate"/>
          </w:r>
        </w:p>
        <w:p w14:paraId="69E1FB91" w14:textId="49C3340C" w:rsidR="00F20BD7" w:rsidRDefault="00A60E2B" w:rsidP="00F20BD7">
          <w:pPr>
            <w:pStyle w:val="Cuprins1"/>
            <w:rPr>
              <w:rFonts w:asciiTheme="minorHAnsi" w:eastAsiaTheme="minorEastAsia" w:hAnsiTheme="minorHAnsi" w:cstheme="minorBidi"/>
              <w:color w:val="auto"/>
              <w:lang w:eastAsia="en-IE"/>
            </w:rPr>
          </w:pPr>
          <w:hyperlink w:anchor="_Toc58320090" w:history="1">
            <w:r w:rsidR="0034654B">
              <w:rPr>
                <w:rStyle w:val="Hyperlink"/>
              </w:rPr>
              <w:t>CUVÂNT ÎNAINTE</w:t>
            </w:r>
            <w:r w:rsidR="00F20BD7">
              <w:rPr>
                <w:webHidden/>
              </w:rPr>
              <w:tab/>
            </w:r>
            <w:r w:rsidR="00F20BD7">
              <w:rPr>
                <w:webHidden/>
              </w:rPr>
              <w:fldChar w:fldCharType="begin"/>
            </w:r>
            <w:r w:rsidR="00F20BD7">
              <w:rPr>
                <w:webHidden/>
              </w:rPr>
              <w:instrText xml:space="preserve"> PAGEREF _Toc58320090 \h </w:instrText>
            </w:r>
            <w:r w:rsidR="00F20BD7">
              <w:rPr>
                <w:webHidden/>
              </w:rPr>
            </w:r>
            <w:r w:rsidR="00F20BD7">
              <w:rPr>
                <w:webHidden/>
              </w:rPr>
              <w:fldChar w:fldCharType="separate"/>
            </w:r>
            <w:r w:rsidR="00F20BD7">
              <w:rPr>
                <w:webHidden/>
              </w:rPr>
              <w:t>3</w:t>
            </w:r>
            <w:r w:rsidR="00F20BD7">
              <w:rPr>
                <w:webHidden/>
              </w:rPr>
              <w:fldChar w:fldCharType="end"/>
            </w:r>
          </w:hyperlink>
        </w:p>
        <w:p w14:paraId="1D7CD979" w14:textId="7E1BF46A" w:rsidR="00F20BD7" w:rsidRPr="001D1BFA" w:rsidRDefault="00A60E2B" w:rsidP="00F20BD7">
          <w:pPr>
            <w:pStyle w:val="Cuprins1"/>
            <w:rPr>
              <w:rFonts w:asciiTheme="minorHAnsi" w:eastAsiaTheme="minorEastAsia" w:hAnsiTheme="minorHAnsi" w:cstheme="minorBidi"/>
              <w:b/>
              <w:bCs/>
              <w:lang w:eastAsia="en-IE"/>
            </w:rPr>
          </w:pPr>
          <w:hyperlink w:anchor="_Toc58320091" w:history="1">
            <w:r w:rsidR="0034654B">
              <w:rPr>
                <w:rStyle w:val="Hyperlink"/>
                <w:color w:val="68BBAF"/>
              </w:rPr>
              <w:t>DESPRE RESURSELE EDUCAȚIONALE DESCHISE RESTART+</w:t>
            </w:r>
            <w:r w:rsidR="00F20BD7" w:rsidRPr="001D1BFA">
              <w:rPr>
                <w:b/>
                <w:bCs/>
                <w:webHidden/>
              </w:rPr>
              <w:tab/>
              <w:t>4</w:t>
            </w:r>
          </w:hyperlink>
        </w:p>
        <w:p w14:paraId="59AFAABB" w14:textId="4C8C3675" w:rsidR="00F20BD7" w:rsidRDefault="0034654B" w:rsidP="00F20BD7">
          <w:pPr>
            <w:pStyle w:val="Cuprins2"/>
            <w:rPr>
              <w:rFonts w:asciiTheme="minorHAnsi" w:eastAsiaTheme="minorEastAsia" w:hAnsiTheme="minorHAnsi" w:cstheme="minorBidi"/>
              <w:b/>
              <w:color w:val="auto"/>
              <w:lang w:val="en-IE" w:eastAsia="en-IE"/>
            </w:rPr>
          </w:pPr>
          <w:r>
            <w:t>S</w:t>
          </w:r>
          <w:hyperlink w:anchor="_Toc58320092" w:history="1">
            <w:r>
              <w:rPr>
                <w:rStyle w:val="Hyperlink"/>
                <w:lang w:val="en-IE"/>
              </w:rPr>
              <w:t>COPUL RESURSELOR EDUCAȚIONALE DESCHISE (OER)</w:t>
            </w:r>
            <w:r w:rsidR="00F20BD7">
              <w:rPr>
                <w:webHidden/>
              </w:rPr>
              <w:tab/>
              <w:t>5</w:t>
            </w:r>
          </w:hyperlink>
        </w:p>
        <w:p w14:paraId="4335B57B" w14:textId="550D2AFD" w:rsidR="00F20BD7" w:rsidRDefault="00A60E2B" w:rsidP="00F20BD7">
          <w:pPr>
            <w:pStyle w:val="Cuprins2"/>
            <w:rPr>
              <w:rFonts w:asciiTheme="minorHAnsi" w:eastAsiaTheme="minorEastAsia" w:hAnsiTheme="minorHAnsi" w:cstheme="minorBidi"/>
              <w:b/>
              <w:color w:val="auto"/>
              <w:lang w:val="en-IE" w:eastAsia="en-IE"/>
            </w:rPr>
          </w:pPr>
          <w:hyperlink w:anchor="_Toc58320093" w:history="1">
            <w:r w:rsidR="0034654B">
              <w:rPr>
                <w:rStyle w:val="Hyperlink"/>
                <w:lang w:val="en-IE"/>
              </w:rPr>
              <w:t>CINE POATE UTILIZA RESURSELE</w:t>
            </w:r>
            <w:r w:rsidR="00F20BD7" w:rsidRPr="007B48EB">
              <w:rPr>
                <w:rStyle w:val="Hyperlink"/>
                <w:lang w:val="en-IE"/>
              </w:rPr>
              <w:t xml:space="preserve"> OER</w:t>
            </w:r>
            <w:r w:rsidR="00F20BD7">
              <w:rPr>
                <w:rStyle w:val="Hyperlink"/>
                <w:lang w:val="en-IE"/>
              </w:rPr>
              <w:t>?</w:t>
            </w:r>
            <w:r w:rsidR="00F20BD7">
              <w:rPr>
                <w:webHidden/>
              </w:rPr>
              <w:tab/>
            </w:r>
            <w:r w:rsidR="00F20BD7">
              <w:rPr>
                <w:webHidden/>
              </w:rPr>
              <w:fldChar w:fldCharType="begin"/>
            </w:r>
            <w:r w:rsidR="00F20BD7">
              <w:rPr>
                <w:webHidden/>
              </w:rPr>
              <w:instrText xml:space="preserve"> PAGEREF _Toc58320093 \h </w:instrText>
            </w:r>
            <w:r w:rsidR="00F20BD7">
              <w:rPr>
                <w:webHidden/>
              </w:rPr>
            </w:r>
            <w:r w:rsidR="00F20BD7">
              <w:rPr>
                <w:webHidden/>
              </w:rPr>
              <w:fldChar w:fldCharType="separate"/>
            </w:r>
            <w:r w:rsidR="00F20BD7">
              <w:rPr>
                <w:webHidden/>
              </w:rPr>
              <w:t>5</w:t>
            </w:r>
            <w:r w:rsidR="00F20BD7">
              <w:rPr>
                <w:webHidden/>
              </w:rPr>
              <w:fldChar w:fldCharType="end"/>
            </w:r>
          </w:hyperlink>
        </w:p>
        <w:p w14:paraId="7E7FF896" w14:textId="3D7AF87F" w:rsidR="00F20BD7" w:rsidRDefault="00A60E2B" w:rsidP="00F20BD7">
          <w:pPr>
            <w:pStyle w:val="Cuprins2"/>
            <w:rPr>
              <w:rFonts w:asciiTheme="minorHAnsi" w:eastAsiaTheme="minorEastAsia" w:hAnsiTheme="minorHAnsi" w:cstheme="minorBidi"/>
              <w:b/>
              <w:color w:val="auto"/>
              <w:lang w:val="en-IE" w:eastAsia="en-IE"/>
            </w:rPr>
          </w:pPr>
          <w:hyperlink w:anchor="_Toc58320094" w:history="1">
            <w:r w:rsidR="0034654B">
              <w:rPr>
                <w:rStyle w:val="Hyperlink"/>
                <w:lang w:val="en-IE"/>
              </w:rPr>
              <w:t>CE BENEFICII ADUC RESURSELE</w:t>
            </w:r>
            <w:r w:rsidR="00F20BD7" w:rsidRPr="007B48EB">
              <w:rPr>
                <w:rStyle w:val="Hyperlink"/>
                <w:lang w:val="en-IE"/>
              </w:rPr>
              <w:t xml:space="preserve"> OER</w:t>
            </w:r>
            <w:r w:rsidR="00F20BD7">
              <w:rPr>
                <w:rStyle w:val="Hyperlink"/>
                <w:lang w:val="en-IE"/>
              </w:rPr>
              <w:t>?</w:t>
            </w:r>
            <w:r w:rsidR="00F20BD7">
              <w:rPr>
                <w:webHidden/>
              </w:rPr>
              <w:tab/>
            </w:r>
            <w:r w:rsidR="00F20BD7">
              <w:rPr>
                <w:webHidden/>
              </w:rPr>
              <w:fldChar w:fldCharType="begin"/>
            </w:r>
            <w:r w:rsidR="00F20BD7">
              <w:rPr>
                <w:webHidden/>
              </w:rPr>
              <w:instrText xml:space="preserve"> PAGEREF _Toc58320094 \h </w:instrText>
            </w:r>
            <w:r w:rsidR="00F20BD7">
              <w:rPr>
                <w:webHidden/>
              </w:rPr>
            </w:r>
            <w:r w:rsidR="00F20BD7">
              <w:rPr>
                <w:webHidden/>
              </w:rPr>
              <w:fldChar w:fldCharType="separate"/>
            </w:r>
            <w:r w:rsidR="00F20BD7">
              <w:rPr>
                <w:webHidden/>
              </w:rPr>
              <w:t>5</w:t>
            </w:r>
            <w:r w:rsidR="00F20BD7">
              <w:rPr>
                <w:webHidden/>
              </w:rPr>
              <w:fldChar w:fldCharType="end"/>
            </w:r>
          </w:hyperlink>
        </w:p>
        <w:p w14:paraId="0E708895" w14:textId="6094E6EE" w:rsidR="00F20BD7" w:rsidRPr="001D1BFA" w:rsidRDefault="00A60E2B" w:rsidP="00F20BD7">
          <w:pPr>
            <w:pStyle w:val="Cuprins2"/>
            <w:rPr>
              <w:rFonts w:asciiTheme="minorHAnsi" w:eastAsiaTheme="minorEastAsia" w:hAnsiTheme="minorHAnsi" w:cstheme="minorBidi"/>
              <w:lang w:eastAsia="en-IE"/>
            </w:rPr>
          </w:pPr>
          <w:hyperlink w:anchor="_Toc58320097" w:history="1">
            <w:r w:rsidR="0034654B">
              <w:rPr>
                <w:rStyle w:val="Hyperlink"/>
                <w:b/>
                <w:bCs w:val="0"/>
                <w:color w:val="68BBAF"/>
              </w:rPr>
              <w:t>CONȚINUTUL CURSULUI RESTART+</w:t>
            </w:r>
            <w:r w:rsidR="00F20BD7" w:rsidRPr="001D1BFA">
              <w:rPr>
                <w:webHidden/>
              </w:rPr>
              <w:tab/>
            </w:r>
            <w:r w:rsidR="00F20BD7" w:rsidRPr="001D1BFA">
              <w:rPr>
                <w:webHidden/>
              </w:rPr>
              <w:fldChar w:fldCharType="begin"/>
            </w:r>
            <w:r w:rsidR="00F20BD7" w:rsidRPr="001D1BFA">
              <w:rPr>
                <w:webHidden/>
              </w:rPr>
              <w:instrText xml:space="preserve"> PAGEREF _Toc58320097 \h </w:instrText>
            </w:r>
            <w:r w:rsidR="00F20BD7" w:rsidRPr="001D1BFA">
              <w:rPr>
                <w:webHidden/>
              </w:rPr>
            </w:r>
            <w:r w:rsidR="00F20BD7" w:rsidRPr="001D1BFA">
              <w:rPr>
                <w:webHidden/>
              </w:rPr>
              <w:fldChar w:fldCharType="separate"/>
            </w:r>
            <w:r w:rsidR="00F20BD7">
              <w:rPr>
                <w:webHidden/>
              </w:rPr>
              <w:t>6</w:t>
            </w:r>
            <w:r w:rsidR="00F20BD7" w:rsidRPr="001D1BFA">
              <w:rPr>
                <w:webHidden/>
              </w:rPr>
              <w:fldChar w:fldCharType="end"/>
            </w:r>
          </w:hyperlink>
        </w:p>
        <w:p w14:paraId="0E3479CC" w14:textId="4A2F7853" w:rsidR="00F20BD7" w:rsidRDefault="00A60E2B" w:rsidP="00F20BD7">
          <w:pPr>
            <w:pStyle w:val="Cuprins2"/>
            <w:rPr>
              <w:rFonts w:asciiTheme="minorHAnsi" w:eastAsiaTheme="minorEastAsia" w:hAnsiTheme="minorHAnsi" w:cstheme="minorBidi"/>
              <w:b/>
              <w:color w:val="auto"/>
              <w:lang w:val="en-IE" w:eastAsia="en-IE"/>
            </w:rPr>
          </w:pPr>
          <w:hyperlink w:anchor="_Toc58320099" w:history="1">
            <w:r w:rsidR="00F20BD7" w:rsidRPr="007B48EB">
              <w:rPr>
                <w:rStyle w:val="Hyperlink"/>
                <w:lang w:val="en-IE"/>
              </w:rPr>
              <w:t>STRUCTUR</w:t>
            </w:r>
            <w:r w:rsidR="0034654B">
              <w:rPr>
                <w:rStyle w:val="Hyperlink"/>
                <w:lang w:val="en-IE"/>
              </w:rPr>
              <w:t>A</w:t>
            </w:r>
            <w:r w:rsidR="00F20BD7" w:rsidRPr="007B48EB">
              <w:rPr>
                <w:rStyle w:val="Hyperlink"/>
                <w:lang w:val="en-IE"/>
              </w:rPr>
              <w:t xml:space="preserve"> MODULE</w:t>
            </w:r>
            <w:r w:rsidR="0034654B">
              <w:rPr>
                <w:rStyle w:val="Hyperlink"/>
                <w:lang w:val="en-IE"/>
              </w:rPr>
              <w:t>LOR</w:t>
            </w:r>
            <w:r w:rsidR="00F20BD7">
              <w:rPr>
                <w:webHidden/>
              </w:rPr>
              <w:tab/>
            </w:r>
            <w:r w:rsidR="00F20BD7">
              <w:rPr>
                <w:webHidden/>
              </w:rPr>
              <w:fldChar w:fldCharType="begin"/>
            </w:r>
            <w:r w:rsidR="00F20BD7">
              <w:rPr>
                <w:webHidden/>
              </w:rPr>
              <w:instrText xml:space="preserve"> PAGEREF _Toc58320099 \h </w:instrText>
            </w:r>
            <w:r w:rsidR="00F20BD7">
              <w:rPr>
                <w:webHidden/>
              </w:rPr>
            </w:r>
            <w:r w:rsidR="00F20BD7">
              <w:rPr>
                <w:webHidden/>
              </w:rPr>
              <w:fldChar w:fldCharType="separate"/>
            </w:r>
            <w:r w:rsidR="00F20BD7">
              <w:rPr>
                <w:webHidden/>
              </w:rPr>
              <w:t>6</w:t>
            </w:r>
            <w:r w:rsidR="00F20BD7">
              <w:rPr>
                <w:webHidden/>
              </w:rPr>
              <w:fldChar w:fldCharType="end"/>
            </w:r>
          </w:hyperlink>
        </w:p>
        <w:p w14:paraId="0E314D65" w14:textId="5F879BF6" w:rsidR="00F20BD7" w:rsidRDefault="00A60E2B" w:rsidP="00F20BD7">
          <w:pPr>
            <w:pStyle w:val="Cuprins2"/>
            <w:rPr>
              <w:rFonts w:asciiTheme="minorHAnsi" w:eastAsiaTheme="minorEastAsia" w:hAnsiTheme="minorHAnsi" w:cstheme="minorBidi"/>
              <w:b/>
              <w:color w:val="auto"/>
              <w:lang w:val="en-IE" w:eastAsia="en-IE"/>
            </w:rPr>
          </w:pPr>
          <w:hyperlink w:anchor="_Toc58320100" w:history="1">
            <w:r w:rsidR="00F20BD7" w:rsidRPr="007B48EB">
              <w:rPr>
                <w:rStyle w:val="Hyperlink"/>
                <w:lang w:val="en-IE"/>
              </w:rPr>
              <w:t>M</w:t>
            </w:r>
            <w:r w:rsidR="0034654B">
              <w:rPr>
                <w:rStyle w:val="Hyperlink"/>
                <w:lang w:val="en-IE"/>
              </w:rPr>
              <w:t xml:space="preserve">ODULUL </w:t>
            </w:r>
            <w:r w:rsidR="00F20BD7" w:rsidRPr="007B48EB">
              <w:rPr>
                <w:rStyle w:val="Hyperlink"/>
                <w:lang w:val="en-IE"/>
              </w:rPr>
              <w:t>1 Introduc</w:t>
            </w:r>
            <w:r w:rsidR="0034654B">
              <w:rPr>
                <w:rStyle w:val="Hyperlink"/>
                <w:lang w:val="en-IE"/>
              </w:rPr>
              <w:t>ere în Construirea Comunităților Sustenabile</w:t>
            </w:r>
            <w:r w:rsidR="00F20BD7">
              <w:rPr>
                <w:webHidden/>
              </w:rPr>
              <w:tab/>
              <w:t>7</w:t>
            </w:r>
          </w:hyperlink>
        </w:p>
        <w:p w14:paraId="1472DDB5" w14:textId="64EAE7D7" w:rsidR="00F20BD7" w:rsidRDefault="00A60E2B" w:rsidP="00F20BD7">
          <w:pPr>
            <w:pStyle w:val="Cuprins2"/>
            <w:rPr>
              <w:rFonts w:asciiTheme="minorHAnsi" w:eastAsiaTheme="minorEastAsia" w:hAnsiTheme="minorHAnsi" w:cstheme="minorBidi"/>
              <w:b/>
              <w:color w:val="auto"/>
              <w:lang w:val="en-IE" w:eastAsia="en-IE"/>
            </w:rPr>
          </w:pPr>
          <w:hyperlink w:anchor="_Toc58320101" w:history="1">
            <w:r w:rsidR="00F20BD7" w:rsidRPr="007B48EB">
              <w:rPr>
                <w:rStyle w:val="Hyperlink"/>
                <w:lang w:val="en-IE"/>
              </w:rPr>
              <w:t>MODUL</w:t>
            </w:r>
            <w:r w:rsidR="0034654B">
              <w:rPr>
                <w:rStyle w:val="Hyperlink"/>
                <w:lang w:val="en-IE"/>
              </w:rPr>
              <w:t>UL</w:t>
            </w:r>
            <w:r w:rsidR="00F20BD7" w:rsidRPr="007B48EB">
              <w:rPr>
                <w:rStyle w:val="Hyperlink"/>
                <w:lang w:val="en-IE"/>
              </w:rPr>
              <w:t xml:space="preserve"> 2 Oportunit</w:t>
            </w:r>
            <w:r w:rsidR="0034654B">
              <w:rPr>
                <w:rStyle w:val="Hyperlink"/>
                <w:lang w:val="en-IE"/>
              </w:rPr>
              <w:t>ăți pentru Dezvoltarea Comunităților</w:t>
            </w:r>
            <w:r w:rsidR="00F20BD7">
              <w:rPr>
                <w:webHidden/>
              </w:rPr>
              <w:tab/>
            </w:r>
            <w:r w:rsidR="00F20BD7">
              <w:rPr>
                <w:webHidden/>
              </w:rPr>
              <w:fldChar w:fldCharType="begin"/>
            </w:r>
            <w:r w:rsidR="00F20BD7">
              <w:rPr>
                <w:webHidden/>
              </w:rPr>
              <w:instrText xml:space="preserve"> PAGEREF _Toc58320101 \h </w:instrText>
            </w:r>
            <w:r w:rsidR="00F20BD7">
              <w:rPr>
                <w:webHidden/>
              </w:rPr>
            </w:r>
            <w:r w:rsidR="00F20BD7">
              <w:rPr>
                <w:webHidden/>
              </w:rPr>
              <w:fldChar w:fldCharType="separate"/>
            </w:r>
            <w:r w:rsidR="00F20BD7">
              <w:rPr>
                <w:webHidden/>
              </w:rPr>
              <w:t>9</w:t>
            </w:r>
            <w:r w:rsidR="00F20BD7">
              <w:rPr>
                <w:webHidden/>
              </w:rPr>
              <w:fldChar w:fldCharType="end"/>
            </w:r>
          </w:hyperlink>
        </w:p>
        <w:p w14:paraId="15B01D35" w14:textId="3C68D5F5" w:rsidR="00F20BD7" w:rsidRDefault="00A60E2B" w:rsidP="00F20BD7">
          <w:pPr>
            <w:pStyle w:val="Cuprins2"/>
            <w:rPr>
              <w:rFonts w:asciiTheme="minorHAnsi" w:eastAsiaTheme="minorEastAsia" w:hAnsiTheme="minorHAnsi" w:cstheme="minorBidi"/>
              <w:b/>
              <w:color w:val="auto"/>
              <w:lang w:val="en-IE" w:eastAsia="en-IE"/>
            </w:rPr>
          </w:pPr>
          <w:hyperlink w:anchor="_Toc58320103" w:history="1">
            <w:r w:rsidR="00F20BD7" w:rsidRPr="007B48EB">
              <w:rPr>
                <w:rStyle w:val="Hyperlink"/>
                <w:lang w:val="en-IE"/>
              </w:rPr>
              <w:t>MODUL</w:t>
            </w:r>
            <w:r w:rsidR="0034654B">
              <w:rPr>
                <w:rStyle w:val="Hyperlink"/>
                <w:lang w:val="en-IE"/>
              </w:rPr>
              <w:t>UL</w:t>
            </w:r>
            <w:r w:rsidR="00F20BD7" w:rsidRPr="007B48EB">
              <w:rPr>
                <w:rStyle w:val="Hyperlink"/>
                <w:lang w:val="en-IE"/>
              </w:rPr>
              <w:t xml:space="preserve"> 3 Placemaking – </w:t>
            </w:r>
            <w:r w:rsidR="0034654B">
              <w:rPr>
                <w:rStyle w:val="Hyperlink"/>
                <w:lang w:val="en-IE"/>
              </w:rPr>
              <w:t>Un Instrument Valoros pentru Dezvoltarea Comunităților</w:t>
            </w:r>
            <w:r w:rsidR="00F20BD7">
              <w:rPr>
                <w:webHidden/>
              </w:rPr>
              <w:tab/>
            </w:r>
            <w:r w:rsidR="00F20BD7">
              <w:rPr>
                <w:webHidden/>
              </w:rPr>
              <w:fldChar w:fldCharType="begin"/>
            </w:r>
            <w:r w:rsidR="00F20BD7">
              <w:rPr>
                <w:webHidden/>
              </w:rPr>
              <w:instrText xml:space="preserve"> PAGEREF _Toc58320103 \h </w:instrText>
            </w:r>
            <w:r w:rsidR="00F20BD7">
              <w:rPr>
                <w:webHidden/>
              </w:rPr>
            </w:r>
            <w:r w:rsidR="00F20BD7">
              <w:rPr>
                <w:webHidden/>
              </w:rPr>
              <w:fldChar w:fldCharType="separate"/>
            </w:r>
            <w:r w:rsidR="00F20BD7">
              <w:rPr>
                <w:webHidden/>
              </w:rPr>
              <w:t>10</w:t>
            </w:r>
            <w:r w:rsidR="00F20BD7">
              <w:rPr>
                <w:webHidden/>
              </w:rPr>
              <w:fldChar w:fldCharType="end"/>
            </w:r>
          </w:hyperlink>
        </w:p>
        <w:p w14:paraId="205D336D" w14:textId="23A36518" w:rsidR="00F20BD7" w:rsidRDefault="00A60E2B" w:rsidP="00F20BD7">
          <w:pPr>
            <w:pStyle w:val="Cuprins2"/>
            <w:rPr>
              <w:rFonts w:asciiTheme="minorHAnsi" w:eastAsiaTheme="minorEastAsia" w:hAnsiTheme="minorHAnsi" w:cstheme="minorBidi"/>
              <w:b/>
              <w:color w:val="auto"/>
              <w:lang w:val="en-IE" w:eastAsia="en-IE"/>
            </w:rPr>
          </w:pPr>
          <w:hyperlink w:anchor="_Toc58320105" w:history="1">
            <w:r w:rsidR="00F20BD7" w:rsidRPr="007B48EB">
              <w:rPr>
                <w:rStyle w:val="Hyperlink"/>
                <w:lang w:val="en-IE"/>
              </w:rPr>
              <w:t>MODUL</w:t>
            </w:r>
            <w:r w:rsidR="0034654B">
              <w:rPr>
                <w:rStyle w:val="Hyperlink"/>
                <w:lang w:val="en-IE"/>
              </w:rPr>
              <w:t>UL</w:t>
            </w:r>
            <w:r w:rsidR="00F20BD7" w:rsidRPr="007B48EB">
              <w:rPr>
                <w:rStyle w:val="Hyperlink"/>
                <w:lang w:val="en-IE"/>
              </w:rPr>
              <w:t xml:space="preserve"> 4 T</w:t>
            </w:r>
            <w:r w:rsidR="0034654B">
              <w:rPr>
                <w:rStyle w:val="Hyperlink"/>
                <w:lang w:val="en-IE"/>
              </w:rPr>
              <w:t>ransformarea Ideilor în</w:t>
            </w:r>
            <w:r w:rsidR="00F20BD7" w:rsidRPr="007B48EB">
              <w:rPr>
                <w:rStyle w:val="Hyperlink"/>
                <w:lang w:val="en-IE"/>
              </w:rPr>
              <w:t xml:space="preserve"> Ac</w:t>
            </w:r>
            <w:r w:rsidR="0034654B">
              <w:rPr>
                <w:rStyle w:val="Hyperlink"/>
                <w:lang w:val="en-IE"/>
              </w:rPr>
              <w:t>țiuni</w:t>
            </w:r>
            <w:r w:rsidR="00F20BD7">
              <w:rPr>
                <w:webHidden/>
              </w:rPr>
              <w:tab/>
            </w:r>
            <w:r w:rsidR="00F20BD7">
              <w:rPr>
                <w:webHidden/>
              </w:rPr>
              <w:fldChar w:fldCharType="begin"/>
            </w:r>
            <w:r w:rsidR="00F20BD7">
              <w:rPr>
                <w:webHidden/>
              </w:rPr>
              <w:instrText xml:space="preserve"> PAGEREF _Toc58320105 \h </w:instrText>
            </w:r>
            <w:r w:rsidR="00F20BD7">
              <w:rPr>
                <w:webHidden/>
              </w:rPr>
            </w:r>
            <w:r w:rsidR="00F20BD7">
              <w:rPr>
                <w:webHidden/>
              </w:rPr>
              <w:fldChar w:fldCharType="separate"/>
            </w:r>
            <w:r w:rsidR="00F20BD7">
              <w:rPr>
                <w:webHidden/>
              </w:rPr>
              <w:t>11</w:t>
            </w:r>
            <w:r w:rsidR="00F20BD7">
              <w:rPr>
                <w:webHidden/>
              </w:rPr>
              <w:fldChar w:fldCharType="end"/>
            </w:r>
          </w:hyperlink>
        </w:p>
        <w:p w14:paraId="328AA6C7" w14:textId="5E4C9045" w:rsidR="00F20BD7" w:rsidRDefault="00A60E2B" w:rsidP="00F20BD7">
          <w:pPr>
            <w:pStyle w:val="Cuprins2"/>
            <w:rPr>
              <w:rFonts w:asciiTheme="minorHAnsi" w:eastAsiaTheme="minorEastAsia" w:hAnsiTheme="minorHAnsi" w:cstheme="minorBidi"/>
              <w:b/>
              <w:color w:val="auto"/>
              <w:lang w:val="en-IE" w:eastAsia="en-IE"/>
            </w:rPr>
          </w:pPr>
          <w:hyperlink w:anchor="_Toc58320107" w:history="1">
            <w:r w:rsidR="00F20BD7" w:rsidRPr="007B48EB">
              <w:rPr>
                <w:rStyle w:val="Hyperlink"/>
                <w:lang w:val="en-IE"/>
              </w:rPr>
              <w:t>MODUL</w:t>
            </w:r>
            <w:r w:rsidR="0034654B">
              <w:rPr>
                <w:rStyle w:val="Hyperlink"/>
                <w:lang w:val="en-IE"/>
              </w:rPr>
              <w:t>UL</w:t>
            </w:r>
            <w:r w:rsidR="00F20BD7" w:rsidRPr="007B48EB">
              <w:rPr>
                <w:rStyle w:val="Hyperlink"/>
                <w:lang w:val="en-IE"/>
              </w:rPr>
              <w:t xml:space="preserve"> 5 Finan</w:t>
            </w:r>
            <w:r w:rsidR="0034654B">
              <w:rPr>
                <w:rStyle w:val="Hyperlink"/>
                <w:lang w:val="en-IE"/>
              </w:rPr>
              <w:t>țarea Proiectelor pentru Dezvoltarea</w:t>
            </w:r>
            <w:r w:rsidR="00F20BD7" w:rsidRPr="007B48EB">
              <w:rPr>
                <w:rStyle w:val="Hyperlink"/>
                <w:lang w:val="en-IE"/>
              </w:rPr>
              <w:t xml:space="preserve"> Com</w:t>
            </w:r>
            <w:r w:rsidR="0034654B">
              <w:rPr>
                <w:rStyle w:val="Hyperlink"/>
                <w:lang w:val="en-IE"/>
              </w:rPr>
              <w:t>unităților</w:t>
            </w:r>
            <w:r w:rsidR="00F20BD7">
              <w:rPr>
                <w:webHidden/>
              </w:rPr>
              <w:tab/>
            </w:r>
            <w:r w:rsidR="00F20BD7">
              <w:rPr>
                <w:webHidden/>
              </w:rPr>
              <w:fldChar w:fldCharType="begin"/>
            </w:r>
            <w:r w:rsidR="00F20BD7">
              <w:rPr>
                <w:webHidden/>
              </w:rPr>
              <w:instrText xml:space="preserve"> PAGEREF _Toc58320107 \h </w:instrText>
            </w:r>
            <w:r w:rsidR="00F20BD7">
              <w:rPr>
                <w:webHidden/>
              </w:rPr>
            </w:r>
            <w:r w:rsidR="00F20BD7">
              <w:rPr>
                <w:webHidden/>
              </w:rPr>
              <w:fldChar w:fldCharType="separate"/>
            </w:r>
            <w:r w:rsidR="00F20BD7">
              <w:rPr>
                <w:webHidden/>
              </w:rPr>
              <w:t>12</w:t>
            </w:r>
            <w:r w:rsidR="00F20BD7">
              <w:rPr>
                <w:webHidden/>
              </w:rPr>
              <w:fldChar w:fldCharType="end"/>
            </w:r>
          </w:hyperlink>
        </w:p>
        <w:p w14:paraId="0C2CF364" w14:textId="2169AE9A" w:rsidR="00F20BD7" w:rsidRDefault="00A60E2B" w:rsidP="00F20BD7">
          <w:pPr>
            <w:pStyle w:val="Cuprins2"/>
            <w:rPr>
              <w:rFonts w:asciiTheme="minorHAnsi" w:eastAsiaTheme="minorEastAsia" w:hAnsiTheme="minorHAnsi" w:cstheme="minorBidi"/>
              <w:b/>
              <w:color w:val="auto"/>
              <w:lang w:val="en-IE" w:eastAsia="en-IE"/>
            </w:rPr>
          </w:pPr>
          <w:hyperlink w:anchor="_Toc58320109" w:history="1">
            <w:r w:rsidR="00F20BD7" w:rsidRPr="007B48EB">
              <w:rPr>
                <w:rStyle w:val="Hyperlink"/>
                <w:lang w:val="en-IE"/>
              </w:rPr>
              <w:t>MODUL</w:t>
            </w:r>
            <w:r w:rsidR="0034654B">
              <w:rPr>
                <w:rStyle w:val="Hyperlink"/>
                <w:lang w:val="en-IE"/>
              </w:rPr>
              <w:t>UL</w:t>
            </w:r>
            <w:r w:rsidR="00F20BD7" w:rsidRPr="007B48EB">
              <w:rPr>
                <w:rStyle w:val="Hyperlink"/>
                <w:lang w:val="en-IE"/>
              </w:rPr>
              <w:t xml:space="preserve"> 6 Sus</w:t>
            </w:r>
            <w:r w:rsidR="0034654B">
              <w:rPr>
                <w:rStyle w:val="Hyperlink"/>
                <w:lang w:val="en-IE"/>
              </w:rPr>
              <w:t xml:space="preserve">ținerea </w:t>
            </w:r>
            <w:r w:rsidR="00F20BD7" w:rsidRPr="007B48EB">
              <w:rPr>
                <w:rStyle w:val="Hyperlink"/>
                <w:lang w:val="en-IE"/>
              </w:rPr>
              <w:t>Succes</w:t>
            </w:r>
            <w:r w:rsidR="0034654B">
              <w:rPr>
                <w:rStyle w:val="Hyperlink"/>
                <w:lang w:val="en-IE"/>
              </w:rPr>
              <w:t>ului și Planificări Viitoare</w:t>
            </w:r>
            <w:r w:rsidR="00F20BD7">
              <w:rPr>
                <w:webHidden/>
              </w:rPr>
              <w:tab/>
            </w:r>
            <w:r w:rsidR="00F20BD7">
              <w:rPr>
                <w:webHidden/>
              </w:rPr>
              <w:fldChar w:fldCharType="begin"/>
            </w:r>
            <w:r w:rsidR="00F20BD7">
              <w:rPr>
                <w:webHidden/>
              </w:rPr>
              <w:instrText xml:space="preserve"> PAGEREF _Toc58320109 \h </w:instrText>
            </w:r>
            <w:r w:rsidR="00F20BD7">
              <w:rPr>
                <w:webHidden/>
              </w:rPr>
            </w:r>
            <w:r w:rsidR="00F20BD7">
              <w:rPr>
                <w:webHidden/>
              </w:rPr>
              <w:fldChar w:fldCharType="separate"/>
            </w:r>
            <w:r w:rsidR="00F20BD7">
              <w:rPr>
                <w:webHidden/>
              </w:rPr>
              <w:t>13</w:t>
            </w:r>
            <w:r w:rsidR="00F20BD7">
              <w:rPr>
                <w:webHidden/>
              </w:rPr>
              <w:fldChar w:fldCharType="end"/>
            </w:r>
          </w:hyperlink>
        </w:p>
        <w:p w14:paraId="338207AA" w14:textId="70E5BC7E" w:rsidR="00F20BD7" w:rsidRPr="001D1BFA" w:rsidRDefault="00A60E2B" w:rsidP="00F20BD7">
          <w:pPr>
            <w:pStyle w:val="Cuprins1"/>
            <w:rPr>
              <w:rFonts w:asciiTheme="minorHAnsi" w:eastAsiaTheme="minorEastAsia" w:hAnsiTheme="minorHAnsi" w:cstheme="minorBidi"/>
              <w:color w:val="auto"/>
              <w:lang w:eastAsia="en-IE"/>
            </w:rPr>
          </w:pPr>
          <w:hyperlink w:anchor="_Toc58320111" w:history="1">
            <w:r w:rsidR="00F20BD7" w:rsidRPr="001D1BFA">
              <w:rPr>
                <w:rStyle w:val="Hyperlink"/>
                <w:b/>
                <w:bCs/>
              </w:rPr>
              <w:t>G</w:t>
            </w:r>
            <w:r w:rsidR="0034654B">
              <w:rPr>
                <w:rStyle w:val="Hyperlink"/>
                <w:b/>
                <w:bCs/>
              </w:rPr>
              <w:t>HIDARE ÎN UTILIZAREA MODULELOR</w:t>
            </w:r>
            <w:r w:rsidR="00F20BD7" w:rsidRPr="001D1BFA">
              <w:rPr>
                <w:webHidden/>
              </w:rPr>
              <w:tab/>
            </w:r>
            <w:r w:rsidR="00F20BD7" w:rsidRPr="001D1BFA">
              <w:rPr>
                <w:webHidden/>
              </w:rPr>
              <w:fldChar w:fldCharType="begin"/>
            </w:r>
            <w:r w:rsidR="00F20BD7" w:rsidRPr="001D1BFA">
              <w:rPr>
                <w:webHidden/>
              </w:rPr>
              <w:instrText xml:space="preserve"> PAGEREF _Toc58320111 \h </w:instrText>
            </w:r>
            <w:r w:rsidR="00F20BD7" w:rsidRPr="001D1BFA">
              <w:rPr>
                <w:webHidden/>
              </w:rPr>
            </w:r>
            <w:r w:rsidR="00F20BD7" w:rsidRPr="001D1BFA">
              <w:rPr>
                <w:webHidden/>
              </w:rPr>
              <w:fldChar w:fldCharType="separate"/>
            </w:r>
            <w:r w:rsidR="00F20BD7">
              <w:rPr>
                <w:webHidden/>
              </w:rPr>
              <w:t>14</w:t>
            </w:r>
            <w:r w:rsidR="00F20BD7" w:rsidRPr="001D1BFA">
              <w:rPr>
                <w:webHidden/>
              </w:rPr>
              <w:fldChar w:fldCharType="end"/>
            </w:r>
          </w:hyperlink>
        </w:p>
        <w:p w14:paraId="1E6CD169" w14:textId="2104A1F5" w:rsidR="00F20BD7" w:rsidRDefault="00A60E2B" w:rsidP="00F20BD7">
          <w:pPr>
            <w:pStyle w:val="Cuprins2"/>
            <w:rPr>
              <w:rFonts w:asciiTheme="minorHAnsi" w:eastAsiaTheme="minorEastAsia" w:hAnsiTheme="minorHAnsi" w:cstheme="minorBidi"/>
              <w:b/>
              <w:color w:val="auto"/>
              <w:lang w:val="en-IE" w:eastAsia="en-IE"/>
            </w:rPr>
          </w:pPr>
          <w:hyperlink w:anchor="_Toc58320112" w:history="1">
            <w:r w:rsidR="0034654B">
              <w:rPr>
                <w:rStyle w:val="Hyperlink"/>
                <w:lang w:val="en-IE"/>
              </w:rPr>
              <w:t>MODALITĂȚI DE LIVREARE A CURSULUI</w:t>
            </w:r>
            <w:r w:rsidR="00F20BD7" w:rsidRPr="007B48EB">
              <w:rPr>
                <w:rStyle w:val="Hyperlink"/>
                <w:lang w:val="en-IE"/>
              </w:rPr>
              <w:t xml:space="preserve"> RESTART+ </w:t>
            </w:r>
            <w:r w:rsidR="00F20BD7">
              <w:rPr>
                <w:webHidden/>
              </w:rPr>
              <w:tab/>
            </w:r>
            <w:r w:rsidR="00F20BD7">
              <w:rPr>
                <w:webHidden/>
              </w:rPr>
              <w:fldChar w:fldCharType="begin"/>
            </w:r>
            <w:r w:rsidR="00F20BD7">
              <w:rPr>
                <w:webHidden/>
              </w:rPr>
              <w:instrText xml:space="preserve"> PAGEREF _Toc58320112 \h </w:instrText>
            </w:r>
            <w:r w:rsidR="00F20BD7">
              <w:rPr>
                <w:webHidden/>
              </w:rPr>
            </w:r>
            <w:r w:rsidR="00F20BD7">
              <w:rPr>
                <w:webHidden/>
              </w:rPr>
              <w:fldChar w:fldCharType="separate"/>
            </w:r>
            <w:r w:rsidR="00F20BD7">
              <w:rPr>
                <w:webHidden/>
              </w:rPr>
              <w:t>14</w:t>
            </w:r>
            <w:r w:rsidR="00F20BD7">
              <w:rPr>
                <w:webHidden/>
              </w:rPr>
              <w:fldChar w:fldCharType="end"/>
            </w:r>
          </w:hyperlink>
        </w:p>
        <w:p w14:paraId="4FAA7C04" w14:textId="04E93576" w:rsidR="00F20BD7" w:rsidRDefault="00A60E2B" w:rsidP="00F20BD7">
          <w:pPr>
            <w:pStyle w:val="Cuprins1"/>
            <w:rPr>
              <w:rFonts w:asciiTheme="minorHAnsi" w:eastAsiaTheme="minorEastAsia" w:hAnsiTheme="minorHAnsi" w:cstheme="minorBidi"/>
              <w:color w:val="auto"/>
              <w:lang w:eastAsia="en-IE"/>
            </w:rPr>
          </w:pPr>
          <w:hyperlink w:anchor="_Toc58320114" w:history="1">
            <w:r w:rsidR="00F20BD7" w:rsidRPr="001D1BFA">
              <w:rPr>
                <w:rStyle w:val="Hyperlink"/>
                <w:b/>
                <w:bCs/>
              </w:rPr>
              <w:t>PART</w:t>
            </w:r>
            <w:r w:rsidR="00F20BD7">
              <w:rPr>
                <w:rStyle w:val="Hyperlink"/>
                <w:b/>
                <w:bCs/>
              </w:rPr>
              <w:t>E</w:t>
            </w:r>
            <w:r w:rsidR="00F20BD7" w:rsidRPr="001D1BFA">
              <w:rPr>
                <w:rStyle w:val="Hyperlink"/>
                <w:b/>
                <w:bCs/>
              </w:rPr>
              <w:t>NER</w:t>
            </w:r>
            <w:r w:rsidR="00F20BD7">
              <w:rPr>
                <w:rStyle w:val="Hyperlink"/>
                <w:b/>
                <w:bCs/>
              </w:rPr>
              <w:t>II PROIECTULUI RESTART+</w:t>
            </w:r>
            <w:r w:rsidR="00F20BD7">
              <w:rPr>
                <w:webHidden/>
              </w:rPr>
              <w:tab/>
            </w:r>
            <w:r w:rsidR="00F20BD7">
              <w:rPr>
                <w:webHidden/>
              </w:rPr>
              <w:fldChar w:fldCharType="begin"/>
            </w:r>
            <w:r w:rsidR="00F20BD7">
              <w:rPr>
                <w:webHidden/>
              </w:rPr>
              <w:instrText xml:space="preserve"> PAGEREF _Toc58320114 \h </w:instrText>
            </w:r>
            <w:r w:rsidR="00F20BD7">
              <w:rPr>
                <w:webHidden/>
              </w:rPr>
            </w:r>
            <w:r w:rsidR="00F20BD7">
              <w:rPr>
                <w:webHidden/>
              </w:rPr>
              <w:fldChar w:fldCharType="separate"/>
            </w:r>
            <w:r w:rsidR="00F20BD7">
              <w:rPr>
                <w:webHidden/>
              </w:rPr>
              <w:t>15</w:t>
            </w:r>
            <w:r w:rsidR="00F20BD7">
              <w:rPr>
                <w:webHidden/>
              </w:rPr>
              <w:fldChar w:fldCharType="end"/>
            </w:r>
          </w:hyperlink>
        </w:p>
        <w:p w14:paraId="5A647B3F" w14:textId="4B63AD45" w:rsidR="00F20BD7" w:rsidRDefault="00F20BD7" w:rsidP="00F20BD7">
          <w:pPr>
            <w:pStyle w:val="Cuprins2"/>
            <w:rPr>
              <w:rFonts w:asciiTheme="minorHAnsi" w:eastAsiaTheme="minorEastAsia" w:hAnsiTheme="minorHAnsi" w:cstheme="minorBidi"/>
              <w:b/>
              <w:color w:val="auto"/>
              <w:lang w:val="en-IE" w:eastAsia="en-IE"/>
            </w:rPr>
          </w:pPr>
          <w:r>
            <w:t xml:space="preserve">INSTITUTUL TEHNOLOGIC </w:t>
          </w:r>
          <w:hyperlink w:anchor="_Toc58320116" w:history="1">
            <w:r w:rsidRPr="007B48EB">
              <w:rPr>
                <w:rStyle w:val="Hyperlink"/>
              </w:rPr>
              <w:t>LETTERKENNY – IRLAND</w:t>
            </w:r>
            <w:r>
              <w:rPr>
                <w:rStyle w:val="Hyperlink"/>
              </w:rPr>
              <w:t>A</w:t>
            </w:r>
            <w:r>
              <w:rPr>
                <w:webHidden/>
              </w:rPr>
              <w:tab/>
            </w:r>
            <w:r>
              <w:rPr>
                <w:webHidden/>
              </w:rPr>
              <w:fldChar w:fldCharType="begin"/>
            </w:r>
            <w:r>
              <w:rPr>
                <w:webHidden/>
              </w:rPr>
              <w:instrText xml:space="preserve"> PAGEREF _Toc58320116 \h </w:instrText>
            </w:r>
            <w:r>
              <w:rPr>
                <w:webHidden/>
              </w:rPr>
            </w:r>
            <w:r>
              <w:rPr>
                <w:webHidden/>
              </w:rPr>
              <w:fldChar w:fldCharType="separate"/>
            </w:r>
            <w:r>
              <w:rPr>
                <w:webHidden/>
              </w:rPr>
              <w:t>15</w:t>
            </w:r>
            <w:r>
              <w:rPr>
                <w:webHidden/>
              </w:rPr>
              <w:fldChar w:fldCharType="end"/>
            </w:r>
          </w:hyperlink>
        </w:p>
        <w:p w14:paraId="5BD8F8E6" w14:textId="44021CEF" w:rsidR="00F20BD7" w:rsidRDefault="00A60E2B" w:rsidP="00F20BD7">
          <w:pPr>
            <w:pStyle w:val="Cuprins2"/>
            <w:rPr>
              <w:rFonts w:asciiTheme="minorHAnsi" w:eastAsiaTheme="minorEastAsia" w:hAnsiTheme="minorHAnsi" w:cstheme="minorBidi"/>
              <w:b/>
              <w:color w:val="auto"/>
              <w:lang w:val="en-IE" w:eastAsia="en-IE"/>
            </w:rPr>
          </w:pPr>
          <w:hyperlink w:anchor="_Toc58320115" w:history="1">
            <w:r w:rsidR="00F20BD7" w:rsidRPr="007B48EB">
              <w:rPr>
                <w:rStyle w:val="Hyperlink"/>
              </w:rPr>
              <w:t>MOMENTUM – IR</w:t>
            </w:r>
            <w:r w:rsidR="00F20BD7">
              <w:rPr>
                <w:rStyle w:val="Hyperlink"/>
              </w:rPr>
              <w:t>LANDA</w:t>
            </w:r>
            <w:r w:rsidR="00F20BD7">
              <w:rPr>
                <w:webHidden/>
              </w:rPr>
              <w:tab/>
            </w:r>
            <w:r w:rsidR="00F20BD7">
              <w:rPr>
                <w:webHidden/>
              </w:rPr>
              <w:fldChar w:fldCharType="begin"/>
            </w:r>
            <w:r w:rsidR="00F20BD7">
              <w:rPr>
                <w:webHidden/>
              </w:rPr>
              <w:instrText xml:space="preserve"> PAGEREF _Toc58320115 \h </w:instrText>
            </w:r>
            <w:r w:rsidR="00F20BD7">
              <w:rPr>
                <w:webHidden/>
              </w:rPr>
            </w:r>
            <w:r w:rsidR="00F20BD7">
              <w:rPr>
                <w:webHidden/>
              </w:rPr>
              <w:fldChar w:fldCharType="separate"/>
            </w:r>
            <w:r w:rsidR="00F20BD7">
              <w:rPr>
                <w:webHidden/>
              </w:rPr>
              <w:t>15</w:t>
            </w:r>
            <w:r w:rsidR="00F20BD7">
              <w:rPr>
                <w:webHidden/>
              </w:rPr>
              <w:fldChar w:fldCharType="end"/>
            </w:r>
          </w:hyperlink>
        </w:p>
        <w:p w14:paraId="2DD187AB" w14:textId="6A66DB7F" w:rsidR="00F20BD7" w:rsidRDefault="00A60E2B" w:rsidP="00F20BD7">
          <w:pPr>
            <w:pStyle w:val="Cuprins2"/>
            <w:rPr>
              <w:rFonts w:asciiTheme="minorHAnsi" w:eastAsiaTheme="minorEastAsia" w:hAnsiTheme="minorHAnsi" w:cstheme="minorBidi"/>
              <w:b/>
              <w:color w:val="auto"/>
              <w:lang w:val="en-IE" w:eastAsia="en-IE"/>
            </w:rPr>
          </w:pPr>
          <w:hyperlink w:anchor="_Toc58320117" w:history="1">
            <w:r w:rsidR="00F20BD7" w:rsidRPr="007B48EB">
              <w:rPr>
                <w:rStyle w:val="Hyperlink"/>
              </w:rPr>
              <w:t>BANBRIDGE DISTRICT ENTERPRISES LIMITED – IRLAND</w:t>
            </w:r>
            <w:r w:rsidR="00F20BD7">
              <w:rPr>
                <w:rStyle w:val="Hyperlink"/>
              </w:rPr>
              <w:t>A DE NORD</w:t>
            </w:r>
            <w:r w:rsidR="00F20BD7">
              <w:rPr>
                <w:webHidden/>
              </w:rPr>
              <w:tab/>
            </w:r>
            <w:r w:rsidR="00F20BD7">
              <w:rPr>
                <w:webHidden/>
              </w:rPr>
              <w:fldChar w:fldCharType="begin"/>
            </w:r>
            <w:r w:rsidR="00F20BD7">
              <w:rPr>
                <w:webHidden/>
              </w:rPr>
              <w:instrText xml:space="preserve"> PAGEREF _Toc58320117 \h </w:instrText>
            </w:r>
            <w:r w:rsidR="00F20BD7">
              <w:rPr>
                <w:webHidden/>
              </w:rPr>
            </w:r>
            <w:r w:rsidR="00F20BD7">
              <w:rPr>
                <w:webHidden/>
              </w:rPr>
              <w:fldChar w:fldCharType="separate"/>
            </w:r>
            <w:r w:rsidR="00F20BD7">
              <w:rPr>
                <w:webHidden/>
              </w:rPr>
              <w:t>15</w:t>
            </w:r>
            <w:r w:rsidR="00F20BD7">
              <w:rPr>
                <w:webHidden/>
              </w:rPr>
              <w:fldChar w:fldCharType="end"/>
            </w:r>
          </w:hyperlink>
        </w:p>
        <w:p w14:paraId="5A4E651D" w14:textId="61B635ED" w:rsidR="00F20BD7" w:rsidRDefault="00A60E2B" w:rsidP="00F20BD7">
          <w:pPr>
            <w:pStyle w:val="Cuprins2"/>
            <w:rPr>
              <w:rFonts w:asciiTheme="minorHAnsi" w:eastAsiaTheme="minorEastAsia" w:hAnsiTheme="minorHAnsi" w:cstheme="minorBidi"/>
              <w:b/>
              <w:color w:val="auto"/>
              <w:lang w:val="en-IE" w:eastAsia="en-IE"/>
            </w:rPr>
          </w:pPr>
          <w:hyperlink w:anchor="_Toc58320118" w:history="1">
            <w:r w:rsidR="00F20BD7">
              <w:rPr>
                <w:rStyle w:val="Hyperlink"/>
              </w:rPr>
              <w:t>AGENȚIA PENTRU DEZVOLTARE REGIONALĂ NORD-EST</w:t>
            </w:r>
            <w:r w:rsidR="00F20BD7" w:rsidRPr="007B48EB">
              <w:rPr>
                <w:rStyle w:val="Hyperlink"/>
              </w:rPr>
              <w:t xml:space="preserve"> – ROMANIA</w:t>
            </w:r>
            <w:r w:rsidR="00F20BD7">
              <w:rPr>
                <w:webHidden/>
              </w:rPr>
              <w:tab/>
            </w:r>
            <w:r w:rsidR="00F20BD7">
              <w:rPr>
                <w:webHidden/>
              </w:rPr>
              <w:fldChar w:fldCharType="begin"/>
            </w:r>
            <w:r w:rsidR="00F20BD7">
              <w:rPr>
                <w:webHidden/>
              </w:rPr>
              <w:instrText xml:space="preserve"> PAGEREF _Toc58320118 \h </w:instrText>
            </w:r>
            <w:r w:rsidR="00F20BD7">
              <w:rPr>
                <w:webHidden/>
              </w:rPr>
            </w:r>
            <w:r w:rsidR="00F20BD7">
              <w:rPr>
                <w:webHidden/>
              </w:rPr>
              <w:fldChar w:fldCharType="separate"/>
            </w:r>
            <w:r w:rsidR="00F20BD7">
              <w:rPr>
                <w:webHidden/>
              </w:rPr>
              <w:t>15</w:t>
            </w:r>
            <w:r w:rsidR="00F20BD7">
              <w:rPr>
                <w:webHidden/>
              </w:rPr>
              <w:fldChar w:fldCharType="end"/>
            </w:r>
          </w:hyperlink>
        </w:p>
        <w:p w14:paraId="0C89FA02" w14:textId="4F138824" w:rsidR="00F20BD7" w:rsidRDefault="00A60E2B" w:rsidP="00F20BD7">
          <w:pPr>
            <w:pStyle w:val="Cuprins2"/>
            <w:rPr>
              <w:rFonts w:asciiTheme="minorHAnsi" w:eastAsiaTheme="minorEastAsia" w:hAnsiTheme="minorHAnsi" w:cstheme="minorBidi"/>
              <w:b/>
              <w:color w:val="auto"/>
              <w:lang w:val="en-IE" w:eastAsia="en-IE"/>
            </w:rPr>
          </w:pPr>
          <w:hyperlink w:anchor="_Toc58320119" w:history="1">
            <w:r w:rsidR="00F20BD7" w:rsidRPr="007B48EB">
              <w:rPr>
                <w:rStyle w:val="Hyperlink"/>
              </w:rPr>
              <w:t>MUNICIPALI</w:t>
            </w:r>
            <w:r w:rsidR="00F20BD7">
              <w:rPr>
                <w:rStyle w:val="Hyperlink"/>
              </w:rPr>
              <w:t>TATEA</w:t>
            </w:r>
            <w:r w:rsidR="00F20BD7" w:rsidRPr="007B48EB">
              <w:rPr>
                <w:rStyle w:val="Hyperlink"/>
              </w:rPr>
              <w:t xml:space="preserve"> LOUSADA – PORTUGAL</w:t>
            </w:r>
            <w:r w:rsidR="00F20BD7">
              <w:rPr>
                <w:rStyle w:val="Hyperlink"/>
              </w:rPr>
              <w:t>IA</w:t>
            </w:r>
            <w:r w:rsidR="00F20BD7">
              <w:rPr>
                <w:webHidden/>
              </w:rPr>
              <w:tab/>
            </w:r>
            <w:r w:rsidR="00F20BD7">
              <w:rPr>
                <w:webHidden/>
              </w:rPr>
              <w:fldChar w:fldCharType="begin"/>
            </w:r>
            <w:r w:rsidR="00F20BD7">
              <w:rPr>
                <w:webHidden/>
              </w:rPr>
              <w:instrText xml:space="preserve"> PAGEREF _Toc58320119 \h </w:instrText>
            </w:r>
            <w:r w:rsidR="00F20BD7">
              <w:rPr>
                <w:webHidden/>
              </w:rPr>
            </w:r>
            <w:r w:rsidR="00F20BD7">
              <w:rPr>
                <w:webHidden/>
              </w:rPr>
              <w:fldChar w:fldCharType="separate"/>
            </w:r>
            <w:r w:rsidR="00F20BD7">
              <w:rPr>
                <w:webHidden/>
              </w:rPr>
              <w:t>16</w:t>
            </w:r>
            <w:r w:rsidR="00F20BD7">
              <w:rPr>
                <w:webHidden/>
              </w:rPr>
              <w:fldChar w:fldCharType="end"/>
            </w:r>
          </w:hyperlink>
        </w:p>
        <w:p w14:paraId="2448C47E" w14:textId="5537E1E7" w:rsidR="00F20BD7" w:rsidRDefault="00A60E2B" w:rsidP="00F20BD7">
          <w:pPr>
            <w:pStyle w:val="Cuprins2"/>
            <w:rPr>
              <w:rFonts w:asciiTheme="minorHAnsi" w:eastAsiaTheme="minorEastAsia" w:hAnsiTheme="minorHAnsi" w:cstheme="minorBidi"/>
              <w:b/>
              <w:color w:val="auto"/>
              <w:lang w:val="en-IE" w:eastAsia="en-IE"/>
            </w:rPr>
          </w:pPr>
          <w:hyperlink w:anchor="_Toc58320120" w:history="1">
            <w:r w:rsidR="00F20BD7" w:rsidRPr="007B48EB">
              <w:rPr>
                <w:rStyle w:val="Hyperlink"/>
              </w:rPr>
              <w:t>EUROPEAN E-LEARNING INSTITUTE - D</w:t>
            </w:r>
            <w:r w:rsidR="00F20BD7">
              <w:rPr>
                <w:rStyle w:val="Hyperlink"/>
              </w:rPr>
              <w:t>ANEMARCA</w:t>
            </w:r>
            <w:r w:rsidR="00F20BD7">
              <w:rPr>
                <w:webHidden/>
              </w:rPr>
              <w:tab/>
            </w:r>
            <w:r w:rsidR="00F20BD7">
              <w:rPr>
                <w:webHidden/>
              </w:rPr>
              <w:fldChar w:fldCharType="begin"/>
            </w:r>
            <w:r w:rsidR="00F20BD7">
              <w:rPr>
                <w:webHidden/>
              </w:rPr>
              <w:instrText xml:space="preserve"> PAGEREF _Toc58320120 \h </w:instrText>
            </w:r>
            <w:r w:rsidR="00F20BD7">
              <w:rPr>
                <w:webHidden/>
              </w:rPr>
            </w:r>
            <w:r w:rsidR="00F20BD7">
              <w:rPr>
                <w:webHidden/>
              </w:rPr>
              <w:fldChar w:fldCharType="separate"/>
            </w:r>
            <w:r w:rsidR="00F20BD7">
              <w:rPr>
                <w:webHidden/>
              </w:rPr>
              <w:t>16</w:t>
            </w:r>
            <w:r w:rsidR="00F20BD7">
              <w:rPr>
                <w:webHidden/>
              </w:rPr>
              <w:fldChar w:fldCharType="end"/>
            </w:r>
          </w:hyperlink>
        </w:p>
        <w:p w14:paraId="16A6DE3B" w14:textId="0A81EA9E" w:rsidR="00F20BD7" w:rsidRDefault="00A60E2B" w:rsidP="00F20BD7">
          <w:pPr>
            <w:pStyle w:val="Cuprins2"/>
            <w:rPr>
              <w:rFonts w:asciiTheme="minorHAnsi" w:eastAsiaTheme="minorEastAsia" w:hAnsiTheme="minorHAnsi" w:cstheme="minorBidi"/>
              <w:b/>
              <w:color w:val="auto"/>
              <w:lang w:val="en-IE" w:eastAsia="en-IE"/>
            </w:rPr>
          </w:pPr>
          <w:hyperlink w:anchor="_Toc58320121" w:history="1">
            <w:r w:rsidR="00F20BD7" w:rsidRPr="007B48EB">
              <w:rPr>
                <w:rStyle w:val="Hyperlink"/>
              </w:rPr>
              <w:t>UNIVERSIT</w:t>
            </w:r>
            <w:r w:rsidR="00F20BD7">
              <w:rPr>
                <w:rStyle w:val="Hyperlink"/>
              </w:rPr>
              <w:t>ATEA DE</w:t>
            </w:r>
            <w:r w:rsidR="00F20BD7" w:rsidRPr="007B48EB">
              <w:rPr>
                <w:rStyle w:val="Hyperlink"/>
              </w:rPr>
              <w:t xml:space="preserve"> INDUSTR</w:t>
            </w:r>
            <w:r w:rsidR="00F20BD7">
              <w:rPr>
                <w:rStyle w:val="Hyperlink"/>
              </w:rPr>
              <w:t>IE ȘI</w:t>
            </w:r>
            <w:r w:rsidR="00F20BD7" w:rsidRPr="007B48EB">
              <w:rPr>
                <w:rStyle w:val="Hyperlink"/>
              </w:rPr>
              <w:t xml:space="preserve"> INOVA</w:t>
            </w:r>
            <w:r w:rsidR="00F20BD7">
              <w:rPr>
                <w:rStyle w:val="Hyperlink"/>
              </w:rPr>
              <w:t>ȚIE UIIN</w:t>
            </w:r>
            <w:r w:rsidR="00F20BD7" w:rsidRPr="007B48EB">
              <w:rPr>
                <w:rStyle w:val="Hyperlink"/>
              </w:rPr>
              <w:t xml:space="preserve"> - </w:t>
            </w:r>
            <w:r w:rsidR="00F20BD7">
              <w:rPr>
                <w:rStyle w:val="Hyperlink"/>
              </w:rPr>
              <w:t>OLANDA</w:t>
            </w:r>
            <w:r w:rsidR="00F20BD7">
              <w:rPr>
                <w:webHidden/>
              </w:rPr>
              <w:tab/>
            </w:r>
            <w:r w:rsidR="00F20BD7">
              <w:rPr>
                <w:webHidden/>
              </w:rPr>
              <w:fldChar w:fldCharType="begin"/>
            </w:r>
            <w:r w:rsidR="00F20BD7">
              <w:rPr>
                <w:webHidden/>
              </w:rPr>
              <w:instrText xml:space="preserve"> PAGEREF _Toc58320121 \h </w:instrText>
            </w:r>
            <w:r w:rsidR="00F20BD7">
              <w:rPr>
                <w:webHidden/>
              </w:rPr>
            </w:r>
            <w:r w:rsidR="00F20BD7">
              <w:rPr>
                <w:webHidden/>
              </w:rPr>
              <w:fldChar w:fldCharType="separate"/>
            </w:r>
            <w:r w:rsidR="00F20BD7">
              <w:rPr>
                <w:webHidden/>
              </w:rPr>
              <w:t>16</w:t>
            </w:r>
            <w:r w:rsidR="00F20BD7">
              <w:rPr>
                <w:webHidden/>
              </w:rPr>
              <w:fldChar w:fldCharType="end"/>
            </w:r>
          </w:hyperlink>
        </w:p>
        <w:p w14:paraId="1AA849B7" w14:textId="77777777" w:rsidR="00F20BD7" w:rsidRDefault="00F20BD7" w:rsidP="00F20BD7">
          <w:r w:rsidRPr="00A106EC">
            <w:rPr>
              <w:noProof/>
            </w:rPr>
            <w:fldChar w:fldCharType="end"/>
          </w:r>
        </w:p>
      </w:sdtContent>
    </w:sdt>
    <w:p w14:paraId="4688FF68" w14:textId="13C4E1A6" w:rsidR="000315A2" w:rsidRDefault="000315A2" w:rsidP="009A3F54"/>
    <w:p w14:paraId="10BB1AB7" w14:textId="77777777" w:rsidR="006B648F" w:rsidRDefault="006B648F" w:rsidP="009A3F54"/>
    <w:p w14:paraId="08E457A7" w14:textId="0F4FE91F" w:rsidR="00D46F78" w:rsidRDefault="001D1BFA" w:rsidP="002173D4">
      <w:pPr>
        <w:pStyle w:val="Standard1"/>
        <w:spacing w:line="276" w:lineRule="auto"/>
        <w:jc w:val="both"/>
        <w:rPr>
          <w:rFonts w:asciiTheme="majorHAnsi" w:hAnsiTheme="majorHAnsi" w:cs="Calibri"/>
          <w:color w:val="404040" w:themeColor="text1" w:themeTint="BF"/>
          <w:sz w:val="22"/>
          <w:szCs w:val="22"/>
        </w:rPr>
      </w:pPr>
      <w:r>
        <w:rPr>
          <w:noProof/>
          <w:color w:val="404040" w:themeColor="text1" w:themeTint="BF"/>
          <w:sz w:val="22"/>
          <w:szCs w:val="22"/>
          <w:lang w:val="ro"/>
        </w:rPr>
        <mc:AlternateContent>
          <mc:Choice Requires="wps">
            <w:drawing>
              <wp:anchor distT="0" distB="0" distL="114300" distR="114300" simplePos="0" relativeHeight="251763712" behindDoc="0" locked="0" layoutInCell="1" allowOverlap="1" wp14:anchorId="07AF0A67" wp14:editId="5F334F4E">
                <wp:simplePos x="0" y="0"/>
                <wp:positionH relativeFrom="column">
                  <wp:posOffset>-113030</wp:posOffset>
                </wp:positionH>
                <wp:positionV relativeFrom="paragraph">
                  <wp:posOffset>163830</wp:posOffset>
                </wp:positionV>
                <wp:extent cx="6292850" cy="641350"/>
                <wp:effectExtent l="0" t="0" r="0" b="6350"/>
                <wp:wrapNone/>
                <wp:docPr id="18" name="Text Box 18"/>
                <wp:cNvGraphicFramePr/>
                <a:graphic xmlns:a="http://schemas.openxmlformats.org/drawingml/2006/main">
                  <a:graphicData uri="http://schemas.microsoft.com/office/word/2010/wordprocessingShape">
                    <wps:wsp>
                      <wps:cNvSpPr txBox="1"/>
                      <wps:spPr>
                        <a:xfrm>
                          <a:off x="0" y="0"/>
                          <a:ext cx="6292850" cy="641350"/>
                        </a:xfrm>
                        <a:prstGeom prst="rect">
                          <a:avLst/>
                        </a:prstGeom>
                        <a:solidFill>
                          <a:schemeClr val="lt1"/>
                        </a:solidFill>
                        <a:ln w="6350">
                          <a:noFill/>
                        </a:ln>
                      </wps:spPr>
                      <wps:txbx>
                        <w:txbxContent>
                          <w:p w14:paraId="31234522" w14:textId="5E612C3E" w:rsidR="00A60E2B" w:rsidRPr="001D1BFA" w:rsidRDefault="00A60E2B" w:rsidP="001D1BFA">
                            <w:pPr>
                              <w:shd w:val="clear" w:color="auto" w:fill="68BBAF"/>
                              <w:jc w:val="center"/>
                              <w:rPr>
                                <w:b/>
                                <w:bCs/>
                                <w:color w:val="FFFFFF" w:themeColor="background1"/>
                                <w:sz w:val="18"/>
                                <w:szCs w:val="18"/>
                                <w:lang w:val="en-IE"/>
                              </w:rPr>
                            </w:pPr>
                            <w:r w:rsidRPr="001D1BFA">
                              <w:rPr>
                                <w:b/>
                                <w:color w:val="FFFFFF" w:themeColor="background1"/>
                                <w:sz w:val="18"/>
                                <w:szCs w:val="18"/>
                                <w:lang w:val="ro"/>
                              </w:rPr>
                              <w:t>Acest proiect a fost finanțat cu sprijinul Comisiei Europene. Această publicație [comunicare] reflectă numai punctul de vedere al autorului, iar Comisia nu poate fi trasă la răspundere pentru nicio utilizare, care poate fi făcută din informațiile conținute în aceasta.</w:t>
                            </w:r>
                          </w:p>
                          <w:p w14:paraId="5EFBCA8F" w14:textId="77777777" w:rsidR="00A60E2B" w:rsidRDefault="00A60E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F0A67" id="Text Box 18" o:spid="_x0000_s1029" type="#_x0000_t202" style="position:absolute;left:0;text-align:left;margin-left:-8.9pt;margin-top:12.9pt;width:495.5pt;height:50.5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" fillcolor="white [3201]" stroked="f" strokeweight=".5pt">
                <v:textbox>
                  <w:txbxContent>
                    <w:p w14:paraId="31234522" w14:textId="5E612C3E" w:rsidR="00A60E2B" w:rsidRPr="001D1BFA" w:rsidRDefault="00A60E2B" w:rsidP="001D1BFA">
                      <w:pPr>
                        <w:shd w:val="clear" w:color="auto" w:fill="68BBAF"/>
                        <w:jc w:val="center"/>
                        <w:rPr>
                          <w:b/>
                          <w:bCs/>
                          <w:color w:val="FFFFFF" w:themeColor="background1"/>
                          <w:sz w:val="18"/>
                          <w:szCs w:val="18"/>
                          <w:lang w:val="en-IE"/>
                        </w:rPr>
                      </w:pPr>
                      <w:r w:rsidRPr="001D1BFA">
                        <w:rPr>
                          <w:b/>
                          <w:color w:val="FFFFFF" w:themeColor="background1"/>
                          <w:sz w:val="18"/>
                          <w:szCs w:val="18"/>
                          <w:lang w:val="ro"/>
                        </w:rPr>
                        <w:t>Acest proiect a fost finanțat cu sprijinul Comisiei Europene. Această publicație [comunicare] reflectă numai punctul de vedere al autorului, iar Comisia nu poate fi trasă la răspundere pentru nicio utilizare, care poate fi făcută din informațiile conținute în aceasta.</w:t>
                      </w:r>
                    </w:p>
                    <w:p w14:paraId="5EFBCA8F" w14:textId="77777777" w:rsidR="00A60E2B" w:rsidRDefault="00A60E2B"/>
                  </w:txbxContent>
                </v:textbox>
              </v:shape>
            </w:pict>
          </mc:Fallback>
        </mc:AlternateContent>
      </w:r>
    </w:p>
    <w:p w14:paraId="1ACB3AE8" w14:textId="37AD2800" w:rsidR="00A74305" w:rsidRDefault="00FE204F" w:rsidP="002173D4">
      <w:pPr>
        <w:pStyle w:val="Standard1"/>
        <w:spacing w:line="276" w:lineRule="auto"/>
        <w:jc w:val="both"/>
        <w:rPr>
          <w:rFonts w:asciiTheme="majorHAnsi" w:hAnsiTheme="majorHAnsi" w:cs="Calibri"/>
          <w:color w:val="404040" w:themeColor="text1" w:themeTint="BF"/>
          <w:sz w:val="22"/>
          <w:szCs w:val="22"/>
        </w:rPr>
      </w:pPr>
      <w:r>
        <w:rPr>
          <w:b/>
          <w:noProof/>
          <w:color w:val="00B050"/>
          <w:sz w:val="18"/>
          <w:szCs w:val="18"/>
          <w:lang w:val="ro"/>
        </w:rPr>
        <mc:AlternateContent>
          <mc:Choice Requires="wps">
            <w:drawing>
              <wp:anchor distT="0" distB="0" distL="114300" distR="114300" simplePos="0" relativeHeight="251726848" behindDoc="0" locked="0" layoutInCell="1" allowOverlap="1" wp14:anchorId="078F3F0D" wp14:editId="3A0E8E93">
                <wp:simplePos x="0" y="0"/>
                <wp:positionH relativeFrom="column">
                  <wp:posOffset>1682859</wp:posOffset>
                </wp:positionH>
                <wp:positionV relativeFrom="paragraph">
                  <wp:posOffset>774065</wp:posOffset>
                </wp:positionV>
                <wp:extent cx="3955135" cy="457200"/>
                <wp:effectExtent l="0" t="0" r="7620" b="0"/>
                <wp:wrapNone/>
                <wp:docPr id="43" name="Text Box 43"/>
                <wp:cNvGraphicFramePr/>
                <a:graphic xmlns:a="http://schemas.openxmlformats.org/drawingml/2006/main">
                  <a:graphicData uri="http://schemas.microsoft.com/office/word/2010/wordprocessingShape">
                    <wps:wsp>
                      <wps:cNvSpPr txBox="1"/>
                      <wps:spPr>
                        <a:xfrm>
                          <a:off x="0" y="0"/>
                          <a:ext cx="3955135" cy="457200"/>
                        </a:xfrm>
                        <a:prstGeom prst="rect">
                          <a:avLst/>
                        </a:prstGeom>
                        <a:solidFill>
                          <a:schemeClr val="lt1"/>
                        </a:solidFill>
                        <a:ln w="6350">
                          <a:noFill/>
                        </a:ln>
                      </wps:spPr>
                      <wps:txbx>
                        <w:txbxContent>
                          <w:p w14:paraId="54894567" w14:textId="77777777" w:rsidR="00A60E2B" w:rsidRPr="00FE204F" w:rsidRDefault="00A60E2B" w:rsidP="00FE204F">
                            <w:pPr>
                              <w:rPr>
                                <w:rFonts w:asciiTheme="minorHAnsi" w:hAnsiTheme="minorHAnsi" w:cstheme="minorHAnsi"/>
                                <w:color w:val="7C3D97"/>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F3F0D" id="Text Box 43" o:spid="_x0000_s1030" type="#_x0000_t202" style="position:absolute;left:0;text-align:left;margin-left:132.5pt;margin-top:60.95pt;width:311.45pt;height:36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" fillcolor="white [3201]" stroked="f" strokeweight=".5pt">
                <v:textbox>
                  <w:txbxContent>
                    <w:p w14:paraId="54894567" w14:textId="77777777" w:rsidR="00A60E2B" w:rsidRPr="00FE204F" w:rsidRDefault="00A60E2B" w:rsidP="00FE204F">
                      <w:pPr>
                        <w:rPr>
                          <w:rFonts w:asciiTheme="minorHAnsi" w:hAnsiTheme="minorHAnsi" w:cstheme="minorHAnsi"/>
                          <w:color w:val="7C3D97"/>
                          <w:sz w:val="12"/>
                          <w:szCs w:val="12"/>
                        </w:rPr>
                      </w:pPr>
                    </w:p>
                  </w:txbxContent>
                </v:textbox>
              </v:shape>
            </w:pict>
          </mc:Fallback>
        </mc:AlternateContent>
      </w:r>
    </w:p>
    <w:p w14:paraId="786133C7" w14:textId="36E466EE" w:rsidR="00173798" w:rsidRDefault="00173798" w:rsidP="00D57687">
      <w:pPr>
        <w:pStyle w:val="Titlu1"/>
        <w:rPr>
          <w:lang w:val="en-IE"/>
        </w:rPr>
      </w:pPr>
      <w:bookmarkStart w:id="14" w:name="_Toc58320090"/>
      <w:r>
        <w:rPr>
          <w:lang w:val="ro"/>
        </w:rPr>
        <w:lastRenderedPageBreak/>
        <w:t>Prefa</w:t>
      </w:r>
      <w:bookmarkEnd w:id="14"/>
      <w:r w:rsidR="00AB3690">
        <w:rPr>
          <w:lang w:val="ro"/>
        </w:rPr>
        <w:t>ță</w:t>
      </w:r>
    </w:p>
    <w:p w14:paraId="5D6BAB08" w14:textId="77777777" w:rsidR="00035DC1" w:rsidRDefault="00035DC1" w:rsidP="00D57687">
      <w:pPr>
        <w:pStyle w:val="Titlu1"/>
        <w:rPr>
          <w:lang w:val="en-IE"/>
        </w:rPr>
      </w:pPr>
    </w:p>
    <w:p w14:paraId="1080C909" w14:textId="137A5B58" w:rsidR="00D46F78" w:rsidRDefault="00D46F78" w:rsidP="00D46F78">
      <w:pPr>
        <w:rPr>
          <w:lang w:val="en-IE"/>
        </w:rPr>
      </w:pPr>
      <w:r>
        <w:rPr>
          <w:lang w:val="ro"/>
        </w:rPr>
        <w:t xml:space="preserve">Când am început </w:t>
      </w:r>
      <w:r w:rsidR="00AB3690">
        <w:rPr>
          <w:lang w:val="ro"/>
        </w:rPr>
        <w:t>elaborarea modulelor</w:t>
      </w:r>
      <w:r w:rsidRPr="00A42173">
        <w:rPr>
          <w:lang w:val="ro"/>
        </w:rPr>
        <w:t xml:space="preserve"> RESTART+</w:t>
      </w:r>
      <w:r w:rsidR="00AB3690">
        <w:rPr>
          <w:lang w:val="ro"/>
        </w:rPr>
        <w:t>,</w:t>
      </w:r>
      <w:r>
        <w:rPr>
          <w:lang w:val="ro"/>
        </w:rPr>
        <w:t xml:space="preserve"> efectele</w:t>
      </w:r>
      <w:r w:rsidR="00AB3690">
        <w:rPr>
          <w:lang w:val="ro"/>
        </w:rPr>
        <w:t xml:space="preserve"> </w:t>
      </w:r>
      <w:r w:rsidRPr="003C1E9B">
        <w:rPr>
          <w:lang w:val="ro"/>
        </w:rPr>
        <w:t xml:space="preserve">crizei economice și recesiunea care a urmat </w:t>
      </w:r>
      <w:r>
        <w:rPr>
          <w:lang w:val="ro"/>
        </w:rPr>
        <w:t>au fost încă foarte evidente</w:t>
      </w:r>
      <w:r w:rsidRPr="003C1E9B">
        <w:rPr>
          <w:lang w:val="ro"/>
        </w:rPr>
        <w:t xml:space="preserve"> în comunitățile din întreaga </w:t>
      </w:r>
      <w:proofErr w:type="spellStart"/>
      <w:r w:rsidRPr="003C1E9B">
        <w:rPr>
          <w:lang w:val="ro"/>
        </w:rPr>
        <w:t>Europă</w:t>
      </w:r>
      <w:proofErr w:type="spellEnd"/>
      <w:r w:rsidRPr="003C1E9B">
        <w:rPr>
          <w:lang w:val="ro"/>
        </w:rPr>
        <w:t>. Orașele mici și satele au</w:t>
      </w:r>
      <w:r>
        <w:rPr>
          <w:lang w:val="ro"/>
        </w:rPr>
        <w:t xml:space="preserve"> fost cel</w:t>
      </w:r>
      <w:r w:rsidRPr="003C1E9B">
        <w:rPr>
          <w:lang w:val="ro"/>
        </w:rPr>
        <w:t xml:space="preserve"> mai afectate</w:t>
      </w:r>
      <w:r w:rsidR="0089650D">
        <w:rPr>
          <w:lang w:val="ro"/>
        </w:rPr>
        <w:t xml:space="preserve">, </w:t>
      </w:r>
      <w:r w:rsidR="004C326D">
        <w:rPr>
          <w:lang w:val="ro"/>
        </w:rPr>
        <w:t xml:space="preserve">inclusiv </w:t>
      </w:r>
      <w:r w:rsidR="0089650D">
        <w:rPr>
          <w:lang w:val="ro"/>
        </w:rPr>
        <w:t>prin</w:t>
      </w:r>
      <w:r w:rsidRPr="003C1E9B">
        <w:rPr>
          <w:lang w:val="ro"/>
        </w:rPr>
        <w:t>: reducer</w:t>
      </w:r>
      <w:r w:rsidR="004C326D">
        <w:rPr>
          <w:lang w:val="ro"/>
        </w:rPr>
        <w:t>ea</w:t>
      </w:r>
      <w:r w:rsidRPr="003C1E9B">
        <w:rPr>
          <w:lang w:val="ro"/>
        </w:rPr>
        <w:t xml:space="preserve"> serviciilor publice, închiderea întreprinderilor și </w:t>
      </w:r>
      <w:r w:rsidR="004C326D">
        <w:rPr>
          <w:lang w:val="ro"/>
        </w:rPr>
        <w:t>creșterea</w:t>
      </w:r>
      <w:r w:rsidRPr="003C1E9B">
        <w:rPr>
          <w:lang w:val="ro"/>
        </w:rPr>
        <w:t xml:space="preserve"> șomajului.  </w:t>
      </w:r>
      <w:r>
        <w:rPr>
          <w:lang w:val="ro"/>
        </w:rPr>
        <w:t xml:space="preserve"> Apoi, în 2020, ne-am confruntat cu noi provocări.    </w:t>
      </w:r>
      <w:r w:rsidRPr="00D46F78">
        <w:rPr>
          <w:lang w:val="ro"/>
        </w:rPr>
        <w:t xml:space="preserve">Pe măsură ce Europa </w:t>
      </w:r>
      <w:r w:rsidR="004C326D">
        <w:rPr>
          <w:lang w:val="ro"/>
        </w:rPr>
        <w:t>a început să se</w:t>
      </w:r>
      <w:r w:rsidRPr="00D46F78">
        <w:rPr>
          <w:lang w:val="ro"/>
        </w:rPr>
        <w:t xml:space="preserve"> izole</w:t>
      </w:r>
      <w:r w:rsidR="004C326D">
        <w:rPr>
          <w:lang w:val="ro"/>
        </w:rPr>
        <w:t>ze</w:t>
      </w:r>
      <w:r w:rsidRPr="00D46F78">
        <w:rPr>
          <w:lang w:val="ro"/>
        </w:rPr>
        <w:t xml:space="preserve"> din cauza</w:t>
      </w:r>
      <w:r w:rsidR="004C326D">
        <w:rPr>
          <w:lang w:val="ro"/>
        </w:rPr>
        <w:t xml:space="preserve"> pandemiei de </w:t>
      </w:r>
      <w:proofErr w:type="spellStart"/>
      <w:r w:rsidR="004C326D">
        <w:rPr>
          <w:lang w:val="ro"/>
        </w:rPr>
        <w:t>coronavirus</w:t>
      </w:r>
      <w:proofErr w:type="spellEnd"/>
      <w:r w:rsidRPr="00D46F78">
        <w:rPr>
          <w:lang w:val="ro"/>
        </w:rPr>
        <w:t xml:space="preserve">, </w:t>
      </w:r>
      <w:r w:rsidR="004C326D">
        <w:rPr>
          <w:lang w:val="ro"/>
        </w:rPr>
        <w:t>comunitățile de pretutindeni au resimțit puternic efectele negative ale acestei pandemii</w:t>
      </w:r>
      <w:r w:rsidRPr="00D46F78">
        <w:rPr>
          <w:lang w:val="ro"/>
        </w:rPr>
        <w:t xml:space="preserve">. </w:t>
      </w:r>
    </w:p>
    <w:p w14:paraId="77DB061E" w14:textId="7B5342F9" w:rsidR="00035DC1" w:rsidRDefault="00035DC1" w:rsidP="00D46F78">
      <w:r w:rsidRPr="00035DC1">
        <w:rPr>
          <w:lang w:val="ro"/>
        </w:rPr>
        <w:t xml:space="preserve">Nu știm când se va încheia această criză, dar știm că vor fi necesare soluții sociale și economice noi și variate pentru a ajuta comunitățile europene și cetățenii lor să se </w:t>
      </w:r>
      <w:proofErr w:type="spellStart"/>
      <w:r w:rsidR="004C326D">
        <w:rPr>
          <w:lang w:val="ro"/>
        </w:rPr>
        <w:t>restabilizeze</w:t>
      </w:r>
      <w:proofErr w:type="spellEnd"/>
      <w:r w:rsidRPr="00035DC1">
        <w:rPr>
          <w:lang w:val="ro"/>
        </w:rPr>
        <w:t xml:space="preserve">.  Lumea părea atât de sigură </w:t>
      </w:r>
      <w:r>
        <w:rPr>
          <w:lang w:val="ro"/>
        </w:rPr>
        <w:t>în 2019,</w:t>
      </w:r>
      <w:r w:rsidR="00D46F78">
        <w:rPr>
          <w:lang w:val="ro"/>
        </w:rPr>
        <w:t xml:space="preserve"> </w:t>
      </w:r>
      <w:r w:rsidRPr="00035DC1">
        <w:rPr>
          <w:lang w:val="ro"/>
        </w:rPr>
        <w:t xml:space="preserve"> </w:t>
      </w:r>
      <w:r w:rsidR="004C326D">
        <w:rPr>
          <w:lang w:val="ro"/>
        </w:rPr>
        <w:t>spre deosebire de 2020 când</w:t>
      </w:r>
      <w:r w:rsidRPr="00035DC1">
        <w:rPr>
          <w:lang w:val="ro"/>
        </w:rPr>
        <w:t xml:space="preserve"> nimic nu</w:t>
      </w:r>
      <w:r w:rsidR="004C326D">
        <w:rPr>
          <w:lang w:val="ro"/>
        </w:rPr>
        <w:t xml:space="preserve"> a mai părut</w:t>
      </w:r>
      <w:r w:rsidRPr="00035DC1">
        <w:rPr>
          <w:lang w:val="ro"/>
        </w:rPr>
        <w:t xml:space="preserve"> sigur.  Sectoare întregi s-au prăbușit, în esență, inclusiv turismul și cultura</w:t>
      </w:r>
      <w:r w:rsidR="00D46F78">
        <w:rPr>
          <w:lang w:val="ro"/>
        </w:rPr>
        <w:t>, iar acestea au un impact imens asupra</w:t>
      </w:r>
      <w:r w:rsidR="004C326D">
        <w:rPr>
          <w:lang w:val="ro"/>
        </w:rPr>
        <w:t xml:space="preserve"> </w:t>
      </w:r>
      <w:r>
        <w:rPr>
          <w:lang w:val="ro"/>
        </w:rPr>
        <w:t>comunități</w:t>
      </w:r>
      <w:r w:rsidR="004C326D">
        <w:rPr>
          <w:lang w:val="ro"/>
        </w:rPr>
        <w:t>lor</w:t>
      </w:r>
      <w:r>
        <w:rPr>
          <w:lang w:val="ro"/>
        </w:rPr>
        <w:t>.</w:t>
      </w:r>
      <w:r w:rsidR="00D46F78">
        <w:rPr>
          <w:lang w:val="ro"/>
        </w:rPr>
        <w:t xml:space="preserve"> </w:t>
      </w:r>
      <w:r w:rsidR="004C326D">
        <w:rPr>
          <w:lang w:val="ro"/>
        </w:rPr>
        <w:t>C</w:t>
      </w:r>
      <w:r w:rsidRPr="00035DC1">
        <w:rPr>
          <w:lang w:val="ro"/>
        </w:rPr>
        <w:t xml:space="preserve">omunitățile </w:t>
      </w:r>
      <w:r w:rsidR="004C326D">
        <w:rPr>
          <w:lang w:val="ro"/>
        </w:rPr>
        <w:t>din care faceți parte,</w:t>
      </w:r>
      <w:r w:rsidRPr="00035DC1">
        <w:rPr>
          <w:lang w:val="ro"/>
        </w:rPr>
        <w:t xml:space="preserve"> s-au confruntat</w:t>
      </w:r>
      <w:r w:rsidR="004C326D">
        <w:rPr>
          <w:lang w:val="ro"/>
        </w:rPr>
        <w:t xml:space="preserve"> cu siguranță,</w:t>
      </w:r>
      <w:r w:rsidRPr="00035DC1">
        <w:rPr>
          <w:lang w:val="ro"/>
        </w:rPr>
        <w:t xml:space="preserve"> cu provocări unice de-a lungul restricțiilor </w:t>
      </w:r>
      <w:r w:rsidR="004C326D">
        <w:rPr>
          <w:lang w:val="ro"/>
        </w:rPr>
        <w:t xml:space="preserve">pandemiei de </w:t>
      </w:r>
      <w:proofErr w:type="spellStart"/>
      <w:r w:rsidRPr="00035DC1">
        <w:rPr>
          <w:lang w:val="ro"/>
        </w:rPr>
        <w:t>Co</w:t>
      </w:r>
      <w:r w:rsidR="004C326D">
        <w:rPr>
          <w:lang w:val="ro"/>
        </w:rPr>
        <w:t>ronavirus</w:t>
      </w:r>
      <w:proofErr w:type="spellEnd"/>
      <w:r w:rsidRPr="00035DC1">
        <w:rPr>
          <w:lang w:val="ro"/>
        </w:rPr>
        <w:t xml:space="preserve">, dar </w:t>
      </w:r>
      <w:r w:rsidR="004C326D">
        <w:rPr>
          <w:lang w:val="ro"/>
        </w:rPr>
        <w:t xml:space="preserve">cel mai probabil </w:t>
      </w:r>
      <w:r w:rsidRPr="00035DC1">
        <w:rPr>
          <w:lang w:val="ro"/>
        </w:rPr>
        <w:t xml:space="preserve">au dat dovadă de </w:t>
      </w:r>
      <w:r w:rsidR="004C326D">
        <w:rPr>
          <w:lang w:val="ro"/>
        </w:rPr>
        <w:t xml:space="preserve">o </w:t>
      </w:r>
      <w:r w:rsidRPr="00035DC1">
        <w:rPr>
          <w:lang w:val="ro"/>
        </w:rPr>
        <w:t>rezistență remarcabilă</w:t>
      </w:r>
      <w:r>
        <w:rPr>
          <w:lang w:val="ro"/>
        </w:rPr>
        <w:t xml:space="preserve">.   </w:t>
      </w:r>
    </w:p>
    <w:p w14:paraId="46220B2D" w14:textId="65921226" w:rsidR="00035DC1" w:rsidRDefault="004C326D" w:rsidP="00D46F78">
      <w:r>
        <w:rPr>
          <w:lang w:val="ro"/>
        </w:rPr>
        <w:t>Dar odată cu</w:t>
      </w:r>
      <w:r w:rsidR="00035DC1" w:rsidRPr="00035DC1">
        <w:rPr>
          <w:lang w:val="ro"/>
        </w:rPr>
        <w:t xml:space="preserve"> o mare schimbare vine</w:t>
      </w:r>
      <w:r>
        <w:rPr>
          <w:lang w:val="ro"/>
        </w:rPr>
        <w:t xml:space="preserve"> și</w:t>
      </w:r>
      <w:r w:rsidR="00035DC1" w:rsidRPr="00035DC1">
        <w:rPr>
          <w:lang w:val="ro"/>
        </w:rPr>
        <w:t xml:space="preserve"> o mare oportunitate. Pentru mulți, </w:t>
      </w:r>
      <w:r>
        <w:rPr>
          <w:lang w:val="ro"/>
        </w:rPr>
        <w:t xml:space="preserve">pandemia de </w:t>
      </w:r>
      <w:proofErr w:type="spellStart"/>
      <w:r>
        <w:rPr>
          <w:lang w:val="ro"/>
        </w:rPr>
        <w:t>Coronavirus</w:t>
      </w:r>
      <w:proofErr w:type="spellEnd"/>
      <w:r w:rsidR="00035DC1" w:rsidRPr="00035DC1">
        <w:rPr>
          <w:lang w:val="ro"/>
        </w:rPr>
        <w:t xml:space="preserve"> a </w:t>
      </w:r>
      <w:r>
        <w:rPr>
          <w:lang w:val="ro"/>
        </w:rPr>
        <w:t>reprezent</w:t>
      </w:r>
      <w:r w:rsidR="00035DC1" w:rsidRPr="00035DC1">
        <w:rPr>
          <w:lang w:val="ro"/>
        </w:rPr>
        <w:t>at o transformare digitală permanentă.  Lucrul de acasă are un impact permanent asupra comunităților regeneratoare</w:t>
      </w:r>
      <w:r>
        <w:rPr>
          <w:lang w:val="ro"/>
        </w:rPr>
        <w:t>, iar p</w:t>
      </w:r>
      <w:r w:rsidR="00035DC1" w:rsidRPr="00035DC1">
        <w:rPr>
          <w:lang w:val="ro"/>
        </w:rPr>
        <w:t xml:space="preserve">entru nenumărate întreprinderi, practicile de lucru la distanță </w:t>
      </w:r>
      <w:r>
        <w:rPr>
          <w:lang w:val="ro"/>
        </w:rPr>
        <w:t>vor deveni obișnuite.</w:t>
      </w:r>
    </w:p>
    <w:p w14:paraId="0AE40800" w14:textId="4FE9C635" w:rsidR="005B6B89" w:rsidRPr="00977AFC" w:rsidRDefault="005B6B89" w:rsidP="00977AFC">
      <w:pPr>
        <w:rPr>
          <w:lang w:val="ro"/>
        </w:rPr>
      </w:pPr>
      <w:r>
        <w:rPr>
          <w:noProof/>
          <w:lang w:val="ro"/>
        </w:rPr>
        <mc:AlternateContent>
          <mc:Choice Requires="wps">
            <w:drawing>
              <wp:anchor distT="0" distB="0" distL="114300" distR="114300" simplePos="0" relativeHeight="251756544" behindDoc="0" locked="0" layoutInCell="1" allowOverlap="1" wp14:anchorId="7E7F9402" wp14:editId="0BC4A6D7">
                <wp:simplePos x="0" y="0"/>
                <wp:positionH relativeFrom="margin">
                  <wp:align>right</wp:align>
                </wp:positionH>
                <wp:positionV relativeFrom="paragraph">
                  <wp:posOffset>1424305</wp:posOffset>
                </wp:positionV>
                <wp:extent cx="4508500" cy="1028700"/>
                <wp:effectExtent l="0" t="0" r="6350" b="0"/>
                <wp:wrapSquare wrapText="bothSides"/>
                <wp:docPr id="3" name="Text Box 3"/>
                <wp:cNvGraphicFramePr/>
                <a:graphic xmlns:a="http://schemas.openxmlformats.org/drawingml/2006/main">
                  <a:graphicData uri="http://schemas.microsoft.com/office/word/2010/wordprocessingShape">
                    <wps:wsp>
                      <wps:cNvSpPr txBox="1"/>
                      <wps:spPr>
                        <a:xfrm>
                          <a:off x="0" y="0"/>
                          <a:ext cx="4508500" cy="1028700"/>
                        </a:xfrm>
                        <a:prstGeom prst="rect">
                          <a:avLst/>
                        </a:prstGeom>
                        <a:solidFill>
                          <a:schemeClr val="lt1"/>
                        </a:solidFill>
                        <a:ln w="6350">
                          <a:noFill/>
                        </a:ln>
                      </wps:spPr>
                      <wps:txbx>
                        <w:txbxContent>
                          <w:p w14:paraId="132F0116" w14:textId="0FB47EC7" w:rsidR="00A60E2B" w:rsidRDefault="00A60E2B" w:rsidP="005B6B89">
                            <w:pPr>
                              <w:pStyle w:val="Titlu1"/>
                              <w:rPr>
                                <w:i/>
                                <w:iCs/>
                                <w:color w:val="68BBAF"/>
                                <w:sz w:val="20"/>
                                <w:szCs w:val="20"/>
                                <w:lang w:val="en-IE"/>
                              </w:rPr>
                            </w:pPr>
                            <w:bookmarkStart w:id="15" w:name="_Toc58852219"/>
                            <w:bookmarkStart w:id="16" w:name="_Toc62047406"/>
                            <w:proofErr w:type="spellStart"/>
                            <w:r w:rsidRPr="005B6B89">
                              <w:rPr>
                                <w:i/>
                                <w:color w:val="68BBAF"/>
                                <w:sz w:val="20"/>
                                <w:szCs w:val="20"/>
                                <w:lang w:val="ro"/>
                              </w:rPr>
                              <w:t>Orla</w:t>
                            </w:r>
                            <w:proofErr w:type="spellEnd"/>
                            <w:r w:rsidRPr="005B6B89">
                              <w:rPr>
                                <w:i/>
                                <w:color w:val="68BBAF"/>
                                <w:sz w:val="20"/>
                                <w:szCs w:val="20"/>
                                <w:lang w:val="ro"/>
                              </w:rPr>
                              <w:t xml:space="preserve"> </w:t>
                            </w:r>
                            <w:proofErr w:type="spellStart"/>
                            <w:r w:rsidRPr="005B6B89">
                              <w:rPr>
                                <w:i/>
                                <w:color w:val="68BBAF"/>
                                <w:sz w:val="20"/>
                                <w:szCs w:val="20"/>
                                <w:lang w:val="ro"/>
                              </w:rPr>
                              <w:t>Casey</w:t>
                            </w:r>
                            <w:proofErr w:type="spellEnd"/>
                            <w:r w:rsidRPr="005B6B89">
                              <w:rPr>
                                <w:i/>
                                <w:color w:val="68BBAF"/>
                                <w:sz w:val="20"/>
                                <w:szCs w:val="20"/>
                                <w:lang w:val="ro"/>
                              </w:rPr>
                              <w:t xml:space="preserve">, </w:t>
                            </w:r>
                            <w:proofErr w:type="spellStart"/>
                            <w:r w:rsidRPr="005B6B89">
                              <w:rPr>
                                <w:i/>
                                <w:color w:val="68BBAF"/>
                                <w:sz w:val="20"/>
                                <w:szCs w:val="20"/>
                                <w:lang w:val="ro"/>
                              </w:rPr>
                              <w:t>Momentum</w:t>
                            </w:r>
                            <w:proofErr w:type="spellEnd"/>
                            <w:r w:rsidRPr="005B6B89">
                              <w:rPr>
                                <w:i/>
                                <w:color w:val="68BBAF"/>
                                <w:sz w:val="20"/>
                                <w:szCs w:val="20"/>
                                <w:lang w:val="ro"/>
                              </w:rPr>
                              <w:t>, este membru al</w:t>
                            </w:r>
                            <w:r>
                              <w:rPr>
                                <w:i/>
                                <w:color w:val="68BBAF"/>
                                <w:sz w:val="20"/>
                                <w:szCs w:val="20"/>
                                <w:lang w:val="ro"/>
                              </w:rPr>
                              <w:t xml:space="preserve"> </w:t>
                            </w:r>
                            <w:proofErr w:type="spellStart"/>
                            <w:r>
                              <w:rPr>
                                <w:i/>
                                <w:color w:val="68BBAF"/>
                                <w:sz w:val="20"/>
                                <w:szCs w:val="20"/>
                                <w:lang w:val="ro"/>
                              </w:rPr>
                              <w:t>echiper</w:t>
                            </w:r>
                            <w:proofErr w:type="spellEnd"/>
                            <w:r w:rsidRPr="005B6B89">
                              <w:rPr>
                                <w:i/>
                                <w:color w:val="68BBAF"/>
                                <w:sz w:val="20"/>
                                <w:szCs w:val="20"/>
                                <w:lang w:val="ro"/>
                              </w:rPr>
                              <w:t xml:space="preserve"> RESTART+ </w:t>
                            </w:r>
                            <w:r>
                              <w:rPr>
                                <w:i/>
                                <w:color w:val="68BBAF"/>
                                <w:sz w:val="20"/>
                                <w:szCs w:val="20"/>
                                <w:lang w:val="ro"/>
                              </w:rPr>
                              <w:t xml:space="preserve">din </w:t>
                            </w:r>
                            <w:r w:rsidRPr="005B6B89">
                              <w:rPr>
                                <w:i/>
                                <w:color w:val="68BBAF"/>
                                <w:sz w:val="20"/>
                                <w:szCs w:val="20"/>
                                <w:lang w:val="ro"/>
                              </w:rPr>
                              <w:t>Irland</w:t>
                            </w:r>
                            <w:r>
                              <w:rPr>
                                <w:i/>
                                <w:color w:val="68BBAF"/>
                                <w:sz w:val="20"/>
                                <w:szCs w:val="20"/>
                                <w:lang w:val="ro"/>
                              </w:rPr>
                              <w:t>a</w:t>
                            </w:r>
                            <w:r w:rsidRPr="005B6B89">
                              <w:rPr>
                                <w:i/>
                                <w:color w:val="68BBAF"/>
                                <w:sz w:val="20"/>
                                <w:szCs w:val="20"/>
                                <w:lang w:val="ro"/>
                              </w:rPr>
                              <w:t xml:space="preserve"> și</w:t>
                            </w:r>
                            <w:r>
                              <w:rPr>
                                <w:i/>
                                <w:color w:val="68BBAF"/>
                                <w:sz w:val="20"/>
                                <w:szCs w:val="20"/>
                                <w:lang w:val="ro"/>
                              </w:rPr>
                              <w:t xml:space="preserve"> este</w:t>
                            </w:r>
                            <w:r w:rsidRPr="005B6B89">
                              <w:rPr>
                                <w:i/>
                                <w:color w:val="68BBAF"/>
                                <w:sz w:val="20"/>
                                <w:szCs w:val="20"/>
                                <w:lang w:val="ro"/>
                              </w:rPr>
                              <w:t xml:space="preserve"> creatorul </w:t>
                            </w:r>
                            <w:r>
                              <w:rPr>
                                <w:i/>
                                <w:color w:val="68BBAF"/>
                                <w:sz w:val="20"/>
                                <w:szCs w:val="20"/>
                                <w:lang w:val="ro"/>
                              </w:rPr>
                              <w:t>acestui curs</w:t>
                            </w:r>
                            <w:r w:rsidRPr="005B6B89">
                              <w:rPr>
                                <w:i/>
                                <w:color w:val="68BBAF"/>
                                <w:sz w:val="20"/>
                                <w:szCs w:val="20"/>
                                <w:lang w:val="ro"/>
                              </w:rPr>
                              <w:t xml:space="preserve"> </w:t>
                            </w:r>
                            <w:proofErr w:type="spellStart"/>
                            <w:r w:rsidRPr="005B6B89">
                              <w:rPr>
                                <w:i/>
                                <w:color w:val="68BBAF"/>
                                <w:sz w:val="20"/>
                                <w:szCs w:val="20"/>
                                <w:lang w:val="ro"/>
                              </w:rPr>
                              <w:t>Restart</w:t>
                            </w:r>
                            <w:proofErr w:type="spellEnd"/>
                            <w:r w:rsidRPr="005B6B89">
                              <w:rPr>
                                <w:i/>
                                <w:color w:val="68BBAF"/>
                                <w:sz w:val="20"/>
                                <w:szCs w:val="20"/>
                                <w:lang w:val="ro"/>
                              </w:rPr>
                              <w:t xml:space="preserve">+.  Specialist în regenerare, facilitator și expert în finanțare comunitară, </w:t>
                            </w:r>
                            <w:proofErr w:type="spellStart"/>
                            <w:r w:rsidRPr="005B6B89">
                              <w:rPr>
                                <w:i/>
                                <w:color w:val="68BBAF"/>
                                <w:sz w:val="20"/>
                                <w:szCs w:val="20"/>
                                <w:lang w:val="ro"/>
                              </w:rPr>
                              <w:t>Orla</w:t>
                            </w:r>
                            <w:proofErr w:type="spellEnd"/>
                            <w:r w:rsidRPr="005B6B89">
                              <w:rPr>
                                <w:i/>
                                <w:color w:val="68BBAF"/>
                                <w:sz w:val="20"/>
                                <w:szCs w:val="20"/>
                                <w:lang w:val="ro"/>
                              </w:rPr>
                              <w:t xml:space="preserve"> a strâns sute de milioane de euro pentru proiecte de regenerare naționale și europene.</w:t>
                            </w:r>
                            <w:bookmarkEnd w:id="15"/>
                            <w:bookmarkEnd w:id="16"/>
                          </w:p>
                          <w:p w14:paraId="5E5C535E" w14:textId="77777777" w:rsidR="00A60E2B" w:rsidRPr="005B6B89" w:rsidRDefault="00A60E2B" w:rsidP="005B6B89">
                            <w:pPr>
                              <w:pStyle w:val="Titlu1"/>
                              <w:rPr>
                                <w:i/>
                                <w:iCs/>
                                <w:color w:val="68BBAF"/>
                                <w:sz w:val="20"/>
                                <w:szCs w:val="20"/>
                                <w:lang w:val="en-IE"/>
                              </w:rPr>
                            </w:pPr>
                          </w:p>
                          <w:p w14:paraId="4FD0FBA7" w14:textId="77777777" w:rsidR="00A60E2B" w:rsidRDefault="00A60E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F9402" id="Text Box 3" o:spid="_x0000_s1031" type="#_x0000_t202" style="position:absolute;left:0;text-align:left;margin-left:303.8pt;margin-top:112.15pt;width:355pt;height:81pt;z-index:251756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" fillcolor="white [3201]" stroked="f" strokeweight=".5pt">
                <v:textbox>
                  <w:txbxContent>
                    <w:p w14:paraId="132F0116" w14:textId="0FB47EC7" w:rsidR="00A60E2B" w:rsidRDefault="00A60E2B" w:rsidP="005B6B89">
                      <w:pPr>
                        <w:pStyle w:val="Titlu1"/>
                        <w:rPr>
                          <w:i/>
                          <w:iCs/>
                          <w:color w:val="68BBAF"/>
                          <w:sz w:val="20"/>
                          <w:szCs w:val="20"/>
                          <w:lang w:val="en-IE"/>
                        </w:rPr>
                      </w:pPr>
                      <w:bookmarkStart w:id="17" w:name="_Toc58852219"/>
                      <w:bookmarkStart w:id="18" w:name="_Toc62047406"/>
                      <w:proofErr w:type="spellStart"/>
                      <w:r w:rsidRPr="005B6B89">
                        <w:rPr>
                          <w:i/>
                          <w:color w:val="68BBAF"/>
                          <w:sz w:val="20"/>
                          <w:szCs w:val="20"/>
                          <w:lang w:val="ro"/>
                        </w:rPr>
                        <w:t>Orla</w:t>
                      </w:r>
                      <w:proofErr w:type="spellEnd"/>
                      <w:r w:rsidRPr="005B6B89">
                        <w:rPr>
                          <w:i/>
                          <w:color w:val="68BBAF"/>
                          <w:sz w:val="20"/>
                          <w:szCs w:val="20"/>
                          <w:lang w:val="ro"/>
                        </w:rPr>
                        <w:t xml:space="preserve"> </w:t>
                      </w:r>
                      <w:proofErr w:type="spellStart"/>
                      <w:r w:rsidRPr="005B6B89">
                        <w:rPr>
                          <w:i/>
                          <w:color w:val="68BBAF"/>
                          <w:sz w:val="20"/>
                          <w:szCs w:val="20"/>
                          <w:lang w:val="ro"/>
                        </w:rPr>
                        <w:t>Casey</w:t>
                      </w:r>
                      <w:proofErr w:type="spellEnd"/>
                      <w:r w:rsidRPr="005B6B89">
                        <w:rPr>
                          <w:i/>
                          <w:color w:val="68BBAF"/>
                          <w:sz w:val="20"/>
                          <w:szCs w:val="20"/>
                          <w:lang w:val="ro"/>
                        </w:rPr>
                        <w:t xml:space="preserve">, </w:t>
                      </w:r>
                      <w:proofErr w:type="spellStart"/>
                      <w:r w:rsidRPr="005B6B89">
                        <w:rPr>
                          <w:i/>
                          <w:color w:val="68BBAF"/>
                          <w:sz w:val="20"/>
                          <w:szCs w:val="20"/>
                          <w:lang w:val="ro"/>
                        </w:rPr>
                        <w:t>Momentum</w:t>
                      </w:r>
                      <w:proofErr w:type="spellEnd"/>
                      <w:r w:rsidRPr="005B6B89">
                        <w:rPr>
                          <w:i/>
                          <w:color w:val="68BBAF"/>
                          <w:sz w:val="20"/>
                          <w:szCs w:val="20"/>
                          <w:lang w:val="ro"/>
                        </w:rPr>
                        <w:t>, este membru al</w:t>
                      </w:r>
                      <w:r>
                        <w:rPr>
                          <w:i/>
                          <w:color w:val="68BBAF"/>
                          <w:sz w:val="20"/>
                          <w:szCs w:val="20"/>
                          <w:lang w:val="ro"/>
                        </w:rPr>
                        <w:t xml:space="preserve"> </w:t>
                      </w:r>
                      <w:proofErr w:type="spellStart"/>
                      <w:r>
                        <w:rPr>
                          <w:i/>
                          <w:color w:val="68BBAF"/>
                          <w:sz w:val="20"/>
                          <w:szCs w:val="20"/>
                          <w:lang w:val="ro"/>
                        </w:rPr>
                        <w:t>echiper</w:t>
                      </w:r>
                      <w:proofErr w:type="spellEnd"/>
                      <w:r w:rsidRPr="005B6B89">
                        <w:rPr>
                          <w:i/>
                          <w:color w:val="68BBAF"/>
                          <w:sz w:val="20"/>
                          <w:szCs w:val="20"/>
                          <w:lang w:val="ro"/>
                        </w:rPr>
                        <w:t xml:space="preserve"> RESTART+ </w:t>
                      </w:r>
                      <w:r>
                        <w:rPr>
                          <w:i/>
                          <w:color w:val="68BBAF"/>
                          <w:sz w:val="20"/>
                          <w:szCs w:val="20"/>
                          <w:lang w:val="ro"/>
                        </w:rPr>
                        <w:t xml:space="preserve">din </w:t>
                      </w:r>
                      <w:r w:rsidRPr="005B6B89">
                        <w:rPr>
                          <w:i/>
                          <w:color w:val="68BBAF"/>
                          <w:sz w:val="20"/>
                          <w:szCs w:val="20"/>
                          <w:lang w:val="ro"/>
                        </w:rPr>
                        <w:t>Irland</w:t>
                      </w:r>
                      <w:r>
                        <w:rPr>
                          <w:i/>
                          <w:color w:val="68BBAF"/>
                          <w:sz w:val="20"/>
                          <w:szCs w:val="20"/>
                          <w:lang w:val="ro"/>
                        </w:rPr>
                        <w:t>a</w:t>
                      </w:r>
                      <w:r w:rsidRPr="005B6B89">
                        <w:rPr>
                          <w:i/>
                          <w:color w:val="68BBAF"/>
                          <w:sz w:val="20"/>
                          <w:szCs w:val="20"/>
                          <w:lang w:val="ro"/>
                        </w:rPr>
                        <w:t xml:space="preserve"> și</w:t>
                      </w:r>
                      <w:r>
                        <w:rPr>
                          <w:i/>
                          <w:color w:val="68BBAF"/>
                          <w:sz w:val="20"/>
                          <w:szCs w:val="20"/>
                          <w:lang w:val="ro"/>
                        </w:rPr>
                        <w:t xml:space="preserve"> este</w:t>
                      </w:r>
                      <w:r w:rsidRPr="005B6B89">
                        <w:rPr>
                          <w:i/>
                          <w:color w:val="68BBAF"/>
                          <w:sz w:val="20"/>
                          <w:szCs w:val="20"/>
                          <w:lang w:val="ro"/>
                        </w:rPr>
                        <w:t xml:space="preserve"> creatorul </w:t>
                      </w:r>
                      <w:r>
                        <w:rPr>
                          <w:i/>
                          <w:color w:val="68BBAF"/>
                          <w:sz w:val="20"/>
                          <w:szCs w:val="20"/>
                          <w:lang w:val="ro"/>
                        </w:rPr>
                        <w:t>acestui curs</w:t>
                      </w:r>
                      <w:r w:rsidRPr="005B6B89">
                        <w:rPr>
                          <w:i/>
                          <w:color w:val="68BBAF"/>
                          <w:sz w:val="20"/>
                          <w:szCs w:val="20"/>
                          <w:lang w:val="ro"/>
                        </w:rPr>
                        <w:t xml:space="preserve"> </w:t>
                      </w:r>
                      <w:proofErr w:type="spellStart"/>
                      <w:r w:rsidRPr="005B6B89">
                        <w:rPr>
                          <w:i/>
                          <w:color w:val="68BBAF"/>
                          <w:sz w:val="20"/>
                          <w:szCs w:val="20"/>
                          <w:lang w:val="ro"/>
                        </w:rPr>
                        <w:t>Restart</w:t>
                      </w:r>
                      <w:proofErr w:type="spellEnd"/>
                      <w:r w:rsidRPr="005B6B89">
                        <w:rPr>
                          <w:i/>
                          <w:color w:val="68BBAF"/>
                          <w:sz w:val="20"/>
                          <w:szCs w:val="20"/>
                          <w:lang w:val="ro"/>
                        </w:rPr>
                        <w:t xml:space="preserve">+.  Specialist în regenerare, facilitator și expert în finanțare comunitară, </w:t>
                      </w:r>
                      <w:proofErr w:type="spellStart"/>
                      <w:r w:rsidRPr="005B6B89">
                        <w:rPr>
                          <w:i/>
                          <w:color w:val="68BBAF"/>
                          <w:sz w:val="20"/>
                          <w:szCs w:val="20"/>
                          <w:lang w:val="ro"/>
                        </w:rPr>
                        <w:t>Orla</w:t>
                      </w:r>
                      <w:proofErr w:type="spellEnd"/>
                      <w:r w:rsidRPr="005B6B89">
                        <w:rPr>
                          <w:i/>
                          <w:color w:val="68BBAF"/>
                          <w:sz w:val="20"/>
                          <w:szCs w:val="20"/>
                          <w:lang w:val="ro"/>
                        </w:rPr>
                        <w:t xml:space="preserve"> a strâns sute de milioane de euro pentru proiecte de regenerare naționale și europene.</w:t>
                      </w:r>
                      <w:bookmarkEnd w:id="17"/>
                      <w:bookmarkEnd w:id="18"/>
                    </w:p>
                    <w:p w14:paraId="5E5C535E" w14:textId="77777777" w:rsidR="00A60E2B" w:rsidRPr="005B6B89" w:rsidRDefault="00A60E2B" w:rsidP="005B6B89">
                      <w:pPr>
                        <w:pStyle w:val="Titlu1"/>
                        <w:rPr>
                          <w:i/>
                          <w:iCs/>
                          <w:color w:val="68BBAF"/>
                          <w:sz w:val="20"/>
                          <w:szCs w:val="20"/>
                          <w:lang w:val="en-IE"/>
                        </w:rPr>
                      </w:pPr>
                    </w:p>
                    <w:p w14:paraId="4FD0FBA7" w14:textId="77777777" w:rsidR="00A60E2B" w:rsidRDefault="00A60E2B"/>
                  </w:txbxContent>
                </v:textbox>
                <w10:wrap type="square" anchorx="margin"/>
              </v:shape>
            </w:pict>
          </mc:Fallback>
        </mc:AlternateContent>
      </w:r>
      <w:r>
        <w:rPr>
          <w:noProof/>
          <w:color w:val="68BBAF"/>
          <w:lang w:val="ro"/>
        </w:rPr>
        <mc:AlternateContent>
          <mc:Choice Requires="wps">
            <w:drawing>
              <wp:anchor distT="0" distB="0" distL="114300" distR="114300" simplePos="0" relativeHeight="251757568" behindDoc="0" locked="0" layoutInCell="1" allowOverlap="1" wp14:anchorId="7D881672" wp14:editId="0AFFA85C">
                <wp:simplePos x="0" y="0"/>
                <wp:positionH relativeFrom="column">
                  <wp:posOffset>-43180</wp:posOffset>
                </wp:positionH>
                <wp:positionV relativeFrom="paragraph">
                  <wp:posOffset>1332230</wp:posOffset>
                </wp:positionV>
                <wp:extent cx="1689100" cy="1212850"/>
                <wp:effectExtent l="0" t="0" r="6350" b="6350"/>
                <wp:wrapNone/>
                <wp:docPr id="10" name="Text Box 10"/>
                <wp:cNvGraphicFramePr/>
                <a:graphic xmlns:a="http://schemas.openxmlformats.org/drawingml/2006/main">
                  <a:graphicData uri="http://schemas.microsoft.com/office/word/2010/wordprocessingShape">
                    <wps:wsp>
                      <wps:cNvSpPr txBox="1"/>
                      <wps:spPr>
                        <a:xfrm>
                          <a:off x="0" y="0"/>
                          <a:ext cx="1689100" cy="1212850"/>
                        </a:xfrm>
                        <a:prstGeom prst="rect">
                          <a:avLst/>
                        </a:prstGeom>
                        <a:solidFill>
                          <a:schemeClr val="lt1"/>
                        </a:solidFill>
                        <a:ln w="6350">
                          <a:noFill/>
                        </a:ln>
                      </wps:spPr>
                      <wps:txbx>
                        <w:txbxContent>
                          <w:p w14:paraId="27697832" w14:textId="587D68C0" w:rsidR="00A60E2B" w:rsidRDefault="00A60E2B">
                            <w:r w:rsidRPr="005F3C0A">
                              <w:rPr>
                                <w:noProof/>
                                <w:color w:val="68BBAF"/>
                                <w:lang w:val="ro"/>
                              </w:rPr>
                              <w:drawing>
                                <wp:inline distT="0" distB="0" distL="0" distR="0" wp14:anchorId="5E28723A" wp14:editId="50B30B2A">
                                  <wp:extent cx="1296670" cy="1049655"/>
                                  <wp:effectExtent l="0" t="0" r="0" b="0"/>
                                  <wp:docPr id="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300261" cy="1052691"/>
                                          </a:xfrm>
                                          <a:prstGeom prst="homePlate">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881672" id="Text Box 10" o:spid="_x0000_s1032" type="#_x0000_t202" style="position:absolute;left:0;text-align:left;margin-left:-3.4pt;margin-top:104.9pt;width:133pt;height:95.5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" fillcolor="white [3201]" stroked="f" strokeweight=".5pt">
                <v:textbox>
                  <w:txbxContent>
                    <w:p w14:paraId="27697832" w14:textId="587D68C0" w:rsidR="00A60E2B" w:rsidRDefault="00A60E2B">
                      <w:r w:rsidRPr="005F3C0A">
                        <w:rPr>
                          <w:noProof/>
                          <w:color w:val="68BBAF"/>
                          <w:lang w:val="ro"/>
                        </w:rPr>
                        <w:drawing>
                          <wp:inline distT="0" distB="0" distL="0" distR="0" wp14:anchorId="5E28723A" wp14:editId="50B30B2A">
                            <wp:extent cx="1296670" cy="1049655"/>
                            <wp:effectExtent l="0" t="0" r="0" b="0"/>
                            <wp:docPr id="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1300261" cy="1052691"/>
                                    </a:xfrm>
                                    <a:prstGeom prst="homePlate">
                                      <a:avLst/>
                                    </a:prstGeom>
                                    <a:noFill/>
                                    <a:ln>
                                      <a:noFill/>
                                    </a:ln>
                                  </pic:spPr>
                                </pic:pic>
                              </a:graphicData>
                            </a:graphic>
                          </wp:inline>
                        </w:drawing>
                      </w:r>
                    </w:p>
                  </w:txbxContent>
                </v:textbox>
              </v:shape>
            </w:pict>
          </mc:Fallback>
        </mc:AlternateContent>
      </w:r>
      <w:r w:rsidR="00035DC1" w:rsidRPr="005B6B89">
        <w:rPr>
          <w:lang w:val="ro"/>
        </w:rPr>
        <w:t xml:space="preserve">Proiectul RESTART+ </w:t>
      </w:r>
      <w:proofErr w:type="spellStart"/>
      <w:r w:rsidR="00035DC1" w:rsidRPr="005B6B89">
        <w:rPr>
          <w:lang w:val="ro"/>
        </w:rPr>
        <w:t>Communities</w:t>
      </w:r>
      <w:proofErr w:type="spellEnd"/>
      <w:r w:rsidR="00035DC1" w:rsidRPr="005B6B89">
        <w:rPr>
          <w:lang w:val="ro"/>
        </w:rPr>
        <w:t xml:space="preserve"> este o resursă de sprijin în timp util</w:t>
      </w:r>
      <w:r w:rsidR="004C326D">
        <w:rPr>
          <w:lang w:val="ro"/>
        </w:rPr>
        <w:t>,</w:t>
      </w:r>
      <w:r w:rsidR="00035DC1" w:rsidRPr="005B6B89">
        <w:rPr>
          <w:lang w:val="ro"/>
        </w:rPr>
        <w:t xml:space="preserve"> pentru a ajuta </w:t>
      </w:r>
      <w:r w:rsidR="004C326D">
        <w:rPr>
          <w:lang w:val="ro"/>
        </w:rPr>
        <w:t>formatorii</w:t>
      </w:r>
      <w:r w:rsidR="00035DC1" w:rsidRPr="005B6B89">
        <w:rPr>
          <w:lang w:val="ro"/>
        </w:rPr>
        <w:t xml:space="preserve"> și comunitățile pe care </w:t>
      </w:r>
      <w:r w:rsidR="004C326D">
        <w:rPr>
          <w:lang w:val="ro"/>
        </w:rPr>
        <w:t>aceștia le reprezintă</w:t>
      </w:r>
      <w:r w:rsidR="00035DC1" w:rsidRPr="005B6B89">
        <w:rPr>
          <w:lang w:val="ro"/>
        </w:rPr>
        <w:t xml:space="preserve"> </w:t>
      </w:r>
      <w:r w:rsidR="004C326D">
        <w:rPr>
          <w:lang w:val="ro"/>
        </w:rPr>
        <w:t>să abordeze o</w:t>
      </w:r>
      <w:r w:rsidR="00035DC1" w:rsidRPr="005B6B89">
        <w:rPr>
          <w:lang w:val="ro"/>
        </w:rPr>
        <w:t xml:space="preserve"> redresare inteligentă bazată pe </w:t>
      </w:r>
      <w:proofErr w:type="spellStart"/>
      <w:r w:rsidR="00035DC1" w:rsidRPr="005B6B89">
        <w:rPr>
          <w:lang w:val="ro"/>
        </w:rPr>
        <w:t>antreprenoriat</w:t>
      </w:r>
      <w:proofErr w:type="spellEnd"/>
      <w:r w:rsidR="00035DC1" w:rsidRPr="005B6B89">
        <w:rPr>
          <w:lang w:val="ro"/>
        </w:rPr>
        <w:t xml:space="preserve"> și investiții, pe acțiuni în domeniul climei și pe exploatarea noilor oportunități</w:t>
      </w:r>
      <w:r>
        <w:rPr>
          <w:lang w:val="ro"/>
        </w:rPr>
        <w:t xml:space="preserve">. </w:t>
      </w:r>
    </w:p>
    <w:p w14:paraId="11963013" w14:textId="77777777" w:rsidR="00977AFC" w:rsidRDefault="00977AFC" w:rsidP="00D57687">
      <w:pPr>
        <w:pStyle w:val="Titlu1"/>
        <w:rPr>
          <w:lang w:val="en-IE"/>
        </w:rPr>
      </w:pPr>
      <w:bookmarkStart w:id="19" w:name="_Toc58320091"/>
    </w:p>
    <w:bookmarkEnd w:id="19"/>
    <w:p w14:paraId="03F5B449" w14:textId="2CE07DB9" w:rsidR="00A42173" w:rsidRDefault="00A42173" w:rsidP="008C61AC">
      <w:pPr>
        <w:rPr>
          <w:lang w:val="en-IE"/>
        </w:rPr>
      </w:pPr>
    </w:p>
    <w:p w14:paraId="3B43F29B" w14:textId="77777777" w:rsidR="00977AFC" w:rsidRDefault="00977AFC" w:rsidP="008C61AC">
      <w:pPr>
        <w:rPr>
          <w:lang w:val="en-IE"/>
        </w:rPr>
      </w:pPr>
    </w:p>
    <w:p w14:paraId="4225BAAE" w14:textId="767D75C7" w:rsidR="00A42173" w:rsidRDefault="00A42173" w:rsidP="008C61AC">
      <w:pPr>
        <w:rPr>
          <w:lang w:val="en-IE"/>
        </w:rPr>
      </w:pPr>
    </w:p>
    <w:p w14:paraId="33EC21A1" w14:textId="77777777" w:rsidR="005B6B89" w:rsidRDefault="003C1E9B" w:rsidP="008C61AC">
      <w:pPr>
        <w:rPr>
          <w:lang w:val="en-IE"/>
        </w:rPr>
      </w:pPr>
      <w:r w:rsidRPr="003C1E9B">
        <w:rPr>
          <w:lang w:val="ro"/>
        </w:rPr>
        <w:t xml:space="preserve">În </w:t>
      </w:r>
      <w:proofErr w:type="spellStart"/>
      <w:r w:rsidRPr="003C1E9B">
        <w:rPr>
          <w:lang w:val="ro"/>
        </w:rPr>
        <w:t>Restart</w:t>
      </w:r>
      <w:proofErr w:type="spellEnd"/>
      <w:r w:rsidRPr="003C1E9B">
        <w:rPr>
          <w:lang w:val="ro"/>
        </w:rPr>
        <w:t xml:space="preserve">+ </w:t>
      </w:r>
      <w:r>
        <w:rPr>
          <w:lang w:val="ro"/>
        </w:rPr>
        <w:t>am muncit din greu pentru a</w:t>
      </w:r>
      <w:r w:rsidRPr="003C1E9B">
        <w:rPr>
          <w:lang w:val="ro"/>
        </w:rPr>
        <w:t xml:space="preserve"> crea</w:t>
      </w:r>
    </w:p>
    <w:p w14:paraId="2CE2BDA1" w14:textId="77777777" w:rsidR="005B6B89" w:rsidRDefault="005B6B89" w:rsidP="008C61AC">
      <w:pPr>
        <w:rPr>
          <w:lang w:val="en-IE"/>
        </w:rPr>
      </w:pPr>
    </w:p>
    <w:p w14:paraId="179328F6" w14:textId="0EFDE8F6" w:rsidR="005B6B89" w:rsidRDefault="005B6B89" w:rsidP="008C61AC">
      <w:pPr>
        <w:rPr>
          <w:lang w:val="en-IE"/>
        </w:rPr>
      </w:pPr>
    </w:p>
    <w:p w14:paraId="3DDEF16B" w14:textId="77777777" w:rsidR="00977AFC" w:rsidRDefault="00977AFC" w:rsidP="008C61AC">
      <w:pPr>
        <w:rPr>
          <w:lang w:val="en-IE"/>
        </w:rPr>
      </w:pPr>
    </w:p>
    <w:p w14:paraId="5A91DABF" w14:textId="77777777" w:rsidR="005B6B89" w:rsidRDefault="005B6B89" w:rsidP="008C61AC">
      <w:pPr>
        <w:rPr>
          <w:lang w:val="en-IE"/>
        </w:rPr>
      </w:pPr>
    </w:p>
    <w:p w14:paraId="2045D1F5" w14:textId="77777777" w:rsidR="00977AFC" w:rsidRDefault="00977AFC" w:rsidP="008C61AC">
      <w:pPr>
        <w:rPr>
          <w:lang w:val="en-IE"/>
        </w:rPr>
      </w:pPr>
    </w:p>
    <w:p w14:paraId="13336EFE" w14:textId="62382DE7" w:rsidR="005B6B89" w:rsidRDefault="005B6B89" w:rsidP="008C61AC">
      <w:pPr>
        <w:rPr>
          <w:lang w:val="en-IE"/>
        </w:rPr>
      </w:pPr>
      <w:r>
        <w:rPr>
          <w:noProof/>
          <w:color w:val="68BBAF"/>
          <w:lang w:val="ro"/>
        </w:rPr>
        <w:lastRenderedPageBreak/>
        <mc:AlternateContent>
          <mc:Choice Requires="wps">
            <w:drawing>
              <wp:anchor distT="0" distB="0" distL="114300" distR="114300" simplePos="0" relativeHeight="251758592" behindDoc="0" locked="0" layoutInCell="1" allowOverlap="1" wp14:anchorId="4807B3FA" wp14:editId="4B466B78">
                <wp:simplePos x="0" y="0"/>
                <wp:positionH relativeFrom="margin">
                  <wp:posOffset>-101600</wp:posOffset>
                </wp:positionH>
                <wp:positionV relativeFrom="paragraph">
                  <wp:posOffset>3810</wp:posOffset>
                </wp:positionV>
                <wp:extent cx="6261100" cy="882650"/>
                <wp:effectExtent l="0" t="0" r="6350" b="0"/>
                <wp:wrapNone/>
                <wp:docPr id="11" name="Text Box 11"/>
                <wp:cNvGraphicFramePr/>
                <a:graphic xmlns:a="http://schemas.openxmlformats.org/drawingml/2006/main">
                  <a:graphicData uri="http://schemas.microsoft.com/office/word/2010/wordprocessingShape">
                    <wps:wsp>
                      <wps:cNvSpPr txBox="1"/>
                      <wps:spPr>
                        <a:xfrm>
                          <a:off x="0" y="0"/>
                          <a:ext cx="6261100" cy="882650"/>
                        </a:xfrm>
                        <a:prstGeom prst="rect">
                          <a:avLst/>
                        </a:prstGeom>
                        <a:solidFill>
                          <a:schemeClr val="lt1"/>
                        </a:solidFill>
                        <a:ln w="6350">
                          <a:noFill/>
                        </a:ln>
                      </wps:spPr>
                      <wps:txbx>
                        <w:txbxContent>
                          <w:p w14:paraId="0A04923F" w14:textId="350291CD" w:rsidR="00A60E2B" w:rsidRDefault="00A60E2B" w:rsidP="005B6B89">
                            <w:pPr>
                              <w:pStyle w:val="Titlu1"/>
                              <w:rPr>
                                <w:lang w:val="en-IE"/>
                              </w:rPr>
                            </w:pPr>
                            <w:bookmarkStart w:id="20" w:name="_Toc58852220"/>
                            <w:bookmarkStart w:id="21" w:name="_Toc62047407"/>
                            <w:r>
                              <w:rPr>
                                <w:lang w:val="ro"/>
                              </w:rPr>
                              <w:t xml:space="preserve">DESPRE RESURSELE EDUCAȚIONALE DESCHISE </w:t>
                            </w:r>
                            <w:bookmarkEnd w:id="20"/>
                            <w:bookmarkEnd w:id="21"/>
                            <w:r>
                              <w:rPr>
                                <w:lang w:val="ro"/>
                              </w:rPr>
                              <w:t>RESTART+</w:t>
                            </w:r>
                          </w:p>
                          <w:p w14:paraId="380C5796" w14:textId="77777777" w:rsidR="00A60E2B" w:rsidRDefault="00A60E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07B3FA" id="Text Box 11" o:spid="_x0000_s1033" type="#_x0000_t202" style="position:absolute;left:0;text-align:left;margin-left:-8pt;margin-top:.3pt;width:493pt;height:69.5pt;z-index:2517585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" fillcolor="white [3201]" stroked="f" strokeweight=".5pt">
                <v:textbox>
                  <w:txbxContent>
                    <w:p w14:paraId="0A04923F" w14:textId="350291CD" w:rsidR="00A60E2B" w:rsidRDefault="00A60E2B" w:rsidP="005B6B89">
                      <w:pPr>
                        <w:pStyle w:val="Titlu1"/>
                        <w:rPr>
                          <w:lang w:val="en-IE"/>
                        </w:rPr>
                      </w:pPr>
                      <w:bookmarkStart w:id="22" w:name="_Toc58852220"/>
                      <w:bookmarkStart w:id="23" w:name="_Toc62047407"/>
                      <w:r>
                        <w:rPr>
                          <w:lang w:val="ro"/>
                        </w:rPr>
                        <w:t xml:space="preserve">DESPRE RESURSELE EDUCAȚIONALE DESCHISE </w:t>
                      </w:r>
                      <w:bookmarkEnd w:id="22"/>
                      <w:bookmarkEnd w:id="23"/>
                      <w:r>
                        <w:rPr>
                          <w:lang w:val="ro"/>
                        </w:rPr>
                        <w:t>RESTART+</w:t>
                      </w:r>
                    </w:p>
                    <w:p w14:paraId="380C5796" w14:textId="77777777" w:rsidR="00A60E2B" w:rsidRDefault="00A60E2B"/>
                  </w:txbxContent>
                </v:textbox>
                <w10:wrap anchorx="margin"/>
              </v:shape>
            </w:pict>
          </mc:Fallback>
        </mc:AlternateContent>
      </w:r>
    </w:p>
    <w:p w14:paraId="25825123" w14:textId="18DEF9FF" w:rsidR="005B6B89" w:rsidRDefault="005B6B89" w:rsidP="008C61AC">
      <w:pPr>
        <w:rPr>
          <w:lang w:val="en-IE"/>
        </w:rPr>
      </w:pPr>
    </w:p>
    <w:p w14:paraId="3D295E24" w14:textId="0854B095" w:rsidR="005B6B89" w:rsidRDefault="005B6B89" w:rsidP="008C61AC">
      <w:pPr>
        <w:rPr>
          <w:lang w:val="en-IE"/>
        </w:rPr>
      </w:pPr>
    </w:p>
    <w:p w14:paraId="1684B8A2" w14:textId="1908F848" w:rsidR="008C61AC" w:rsidRPr="0008209B" w:rsidRDefault="00977AFC" w:rsidP="008C61AC">
      <w:pPr>
        <w:rPr>
          <w:rFonts w:asciiTheme="minorHAnsi" w:hAnsiTheme="minorHAnsi" w:cstheme="minorHAnsi"/>
          <w:sz w:val="21"/>
          <w:szCs w:val="21"/>
          <w:lang w:val="en-IE"/>
        </w:rPr>
      </w:pPr>
      <w:r>
        <w:rPr>
          <w:sz w:val="21"/>
          <w:szCs w:val="21"/>
          <w:lang w:val="ro"/>
        </w:rPr>
        <w:t>Setul de resurse educaționale deschise (OER)</w:t>
      </w:r>
      <w:r w:rsidR="005B6B89" w:rsidRPr="0008209B">
        <w:rPr>
          <w:sz w:val="21"/>
          <w:szCs w:val="21"/>
          <w:lang w:val="ro"/>
        </w:rPr>
        <w:t xml:space="preserve"> </w:t>
      </w:r>
      <w:r>
        <w:rPr>
          <w:sz w:val="21"/>
          <w:szCs w:val="21"/>
          <w:lang w:val="ro"/>
        </w:rPr>
        <w:t xml:space="preserve">reprezintă </w:t>
      </w:r>
      <w:r w:rsidR="005B6B89" w:rsidRPr="0008209B">
        <w:rPr>
          <w:sz w:val="21"/>
          <w:szCs w:val="21"/>
          <w:lang w:val="ro"/>
        </w:rPr>
        <w:t xml:space="preserve">un set de instrumente și resurse inovatoare de învățare care urmăresc să doteze liderii grupurilor comunitare, autoritățile publice și instituțiile de învățământ cu cunoștințele și competențele necesare pentru a adopta o abordare transformatoare a </w:t>
      </w:r>
      <w:r>
        <w:rPr>
          <w:sz w:val="21"/>
          <w:szCs w:val="21"/>
          <w:lang w:val="ro"/>
        </w:rPr>
        <w:t>dezvolt</w:t>
      </w:r>
      <w:r w:rsidR="005B6B89" w:rsidRPr="0008209B">
        <w:rPr>
          <w:sz w:val="21"/>
          <w:szCs w:val="21"/>
          <w:lang w:val="ro"/>
        </w:rPr>
        <w:t>ării comunității.   Mai exact, OER oferă un curriculum, un ghid al facilitatorilor (acest document) și un set de instrumente cu materiale și resurse de învățare organizate în 6 module. Acesta a fost conceput special pentru liderii comunității care doresc să se instruiască sau să faciliteze formarea altora.</w:t>
      </w:r>
    </w:p>
    <w:p w14:paraId="134E0EE4" w14:textId="65DB380D" w:rsidR="00351D05" w:rsidRPr="0008209B" w:rsidRDefault="00977AFC" w:rsidP="008C61AC">
      <w:pPr>
        <w:rPr>
          <w:rFonts w:asciiTheme="minorHAnsi" w:hAnsiTheme="minorHAnsi" w:cstheme="minorHAnsi"/>
          <w:sz w:val="21"/>
          <w:szCs w:val="21"/>
          <w:lang w:val="en-IE"/>
        </w:rPr>
      </w:pPr>
      <w:r>
        <w:rPr>
          <w:sz w:val="21"/>
          <w:szCs w:val="21"/>
          <w:lang w:val="ro"/>
        </w:rPr>
        <w:t xml:space="preserve">Resursele Educaționale Deschide </w:t>
      </w:r>
      <w:proofErr w:type="spellStart"/>
      <w:r w:rsidR="008C61AC" w:rsidRPr="0008209B">
        <w:rPr>
          <w:sz w:val="21"/>
          <w:szCs w:val="21"/>
          <w:lang w:val="ro"/>
        </w:rPr>
        <w:t>Restart</w:t>
      </w:r>
      <w:proofErr w:type="spellEnd"/>
      <w:r w:rsidR="008C61AC" w:rsidRPr="0008209B">
        <w:rPr>
          <w:sz w:val="21"/>
          <w:szCs w:val="21"/>
          <w:lang w:val="ro"/>
        </w:rPr>
        <w:t xml:space="preserve"> + </w:t>
      </w:r>
      <w:r>
        <w:rPr>
          <w:sz w:val="21"/>
          <w:szCs w:val="21"/>
          <w:lang w:val="ro"/>
        </w:rPr>
        <w:t>reprezintă un</w:t>
      </w:r>
      <w:r w:rsidR="008C61AC" w:rsidRPr="0008209B">
        <w:rPr>
          <w:sz w:val="21"/>
          <w:szCs w:val="21"/>
          <w:lang w:val="ro"/>
        </w:rPr>
        <w:t xml:space="preserve"> model unic de </w:t>
      </w:r>
      <w:r>
        <w:rPr>
          <w:sz w:val="21"/>
          <w:szCs w:val="21"/>
          <w:lang w:val="ro"/>
        </w:rPr>
        <w:t>învățare online</w:t>
      </w:r>
      <w:r w:rsidR="008C61AC" w:rsidRPr="0008209B">
        <w:rPr>
          <w:sz w:val="21"/>
          <w:szCs w:val="21"/>
          <w:lang w:val="ro"/>
        </w:rPr>
        <w:t xml:space="preserve">, </w:t>
      </w:r>
      <w:r>
        <w:rPr>
          <w:sz w:val="21"/>
          <w:szCs w:val="21"/>
          <w:lang w:val="ro"/>
        </w:rPr>
        <w:t>și oferă</w:t>
      </w:r>
      <w:r w:rsidR="008C61AC" w:rsidRPr="0008209B">
        <w:rPr>
          <w:sz w:val="21"/>
          <w:szCs w:val="21"/>
          <w:lang w:val="ro"/>
        </w:rPr>
        <w:t xml:space="preserve"> liderilor </w:t>
      </w:r>
      <w:proofErr w:type="spellStart"/>
      <w:r w:rsidR="008C61AC" w:rsidRPr="0008209B">
        <w:rPr>
          <w:sz w:val="21"/>
          <w:szCs w:val="21"/>
          <w:lang w:val="ro"/>
        </w:rPr>
        <w:t>comunității</w:t>
      </w:r>
      <w:r>
        <w:rPr>
          <w:sz w:val="21"/>
          <w:szCs w:val="21"/>
          <w:lang w:val="ro"/>
        </w:rPr>
        <w:t>lor</w:t>
      </w:r>
      <w:proofErr w:type="spellEnd"/>
      <w:r w:rsidR="008C61AC" w:rsidRPr="0008209B">
        <w:rPr>
          <w:sz w:val="21"/>
          <w:szCs w:val="21"/>
          <w:lang w:val="ro"/>
        </w:rPr>
        <w:t xml:space="preserve"> </w:t>
      </w:r>
      <w:r>
        <w:rPr>
          <w:sz w:val="21"/>
          <w:szCs w:val="21"/>
          <w:lang w:val="ro"/>
        </w:rPr>
        <w:t>informații teoretice și practice, pentru a aborda într-un mod inovativ</w:t>
      </w:r>
      <w:r w:rsidR="008C61AC" w:rsidRPr="0008209B">
        <w:rPr>
          <w:sz w:val="21"/>
          <w:szCs w:val="21"/>
          <w:lang w:val="ro"/>
        </w:rPr>
        <w:t xml:space="preserve"> regenerare</w:t>
      </w:r>
      <w:r>
        <w:rPr>
          <w:sz w:val="21"/>
          <w:szCs w:val="21"/>
          <w:lang w:val="ro"/>
        </w:rPr>
        <w:t xml:space="preserve"> comunității în perioada</w:t>
      </w:r>
      <w:r w:rsidR="008C61AC" w:rsidRPr="0008209B">
        <w:rPr>
          <w:sz w:val="21"/>
          <w:szCs w:val="21"/>
          <w:lang w:val="ro"/>
        </w:rPr>
        <w:t xml:space="preserve"> post Covid-19.  Materialele noastre </w:t>
      </w:r>
      <w:proofErr w:type="spellStart"/>
      <w:r w:rsidR="008C61AC" w:rsidRPr="0008209B">
        <w:rPr>
          <w:sz w:val="21"/>
          <w:szCs w:val="21"/>
          <w:lang w:val="ro"/>
        </w:rPr>
        <w:t>Restart</w:t>
      </w:r>
      <w:proofErr w:type="spellEnd"/>
      <w:r w:rsidR="008C61AC" w:rsidRPr="0008209B">
        <w:rPr>
          <w:sz w:val="21"/>
          <w:szCs w:val="21"/>
          <w:lang w:val="ro"/>
        </w:rPr>
        <w:t>+ vor oferi o bază</w:t>
      </w:r>
      <w:r>
        <w:rPr>
          <w:sz w:val="21"/>
          <w:szCs w:val="21"/>
          <w:lang w:val="ro"/>
        </w:rPr>
        <w:t xml:space="preserve"> de plecare</w:t>
      </w:r>
      <w:r w:rsidR="008C61AC" w:rsidRPr="0008209B">
        <w:rPr>
          <w:sz w:val="21"/>
          <w:szCs w:val="21"/>
          <w:lang w:val="ro"/>
        </w:rPr>
        <w:t xml:space="preserve"> spre o educație </w:t>
      </w:r>
      <w:r>
        <w:rPr>
          <w:sz w:val="21"/>
          <w:szCs w:val="21"/>
          <w:lang w:val="ro"/>
        </w:rPr>
        <w:t>solidă și</w:t>
      </w:r>
      <w:r w:rsidR="008C61AC" w:rsidRPr="0008209B">
        <w:rPr>
          <w:sz w:val="21"/>
          <w:szCs w:val="21"/>
          <w:lang w:val="ro"/>
        </w:rPr>
        <w:t xml:space="preserve"> formală în acest domeniu. </w:t>
      </w:r>
    </w:p>
    <w:p w14:paraId="2055C820" w14:textId="5B066E3F" w:rsidR="00351D05" w:rsidRPr="0008209B" w:rsidRDefault="00351D05" w:rsidP="00351D05">
      <w:pPr>
        <w:pStyle w:val="Titlu2"/>
        <w:rPr>
          <w:rFonts w:asciiTheme="minorHAnsi" w:hAnsiTheme="minorHAnsi" w:cstheme="minorHAnsi"/>
          <w:sz w:val="21"/>
          <w:szCs w:val="21"/>
          <w:lang w:val="en-IE"/>
        </w:rPr>
      </w:pPr>
      <w:bookmarkStart w:id="24" w:name="_Toc58320092"/>
    </w:p>
    <w:p w14:paraId="43A31CCB" w14:textId="2054E02B" w:rsidR="005B67E8" w:rsidRPr="0008209B" w:rsidRDefault="005B67E8" w:rsidP="005B67E8">
      <w:pPr>
        <w:rPr>
          <w:rFonts w:asciiTheme="minorHAnsi" w:hAnsiTheme="minorHAnsi" w:cstheme="minorHAnsi"/>
          <w:sz w:val="21"/>
          <w:szCs w:val="21"/>
          <w:lang w:val="en-IE"/>
        </w:rPr>
      </w:pPr>
      <w:r w:rsidRPr="0008209B">
        <w:rPr>
          <w:sz w:val="21"/>
          <w:szCs w:val="21"/>
          <w:lang w:val="ro"/>
        </w:rPr>
        <w:t xml:space="preserve">OER </w:t>
      </w:r>
      <w:r w:rsidR="00977AFC">
        <w:rPr>
          <w:sz w:val="21"/>
          <w:szCs w:val="21"/>
          <w:lang w:val="ro"/>
        </w:rPr>
        <w:t>are</w:t>
      </w:r>
      <w:r w:rsidRPr="0008209B">
        <w:rPr>
          <w:sz w:val="21"/>
          <w:szCs w:val="21"/>
          <w:lang w:val="ro"/>
        </w:rPr>
        <w:t xml:space="preserve"> trei elemente cheie:</w:t>
      </w:r>
    </w:p>
    <w:tbl>
      <w:tblPr>
        <w:tblStyle w:val="Tabelgril"/>
        <w:tblW w:w="0" w:type="auto"/>
        <w:tblBorders>
          <w:top w:val="single" w:sz="4" w:space="0" w:color="F2F2F2"/>
          <w:left w:val="single" w:sz="4" w:space="0" w:color="F2F2F2"/>
          <w:bottom w:val="single" w:sz="4" w:space="0" w:color="F2F2F2"/>
          <w:right w:val="single" w:sz="4" w:space="0" w:color="F2F2F2"/>
          <w:insideH w:val="single" w:sz="4" w:space="0" w:color="F2F2F2"/>
          <w:insideV w:val="single" w:sz="4" w:space="0" w:color="F2F2F2"/>
        </w:tblBorders>
        <w:shd w:val="clear" w:color="auto" w:fill="68BBAF"/>
        <w:tblLook w:val="04A0" w:firstRow="1" w:lastRow="0" w:firstColumn="1" w:lastColumn="0" w:noHBand="0" w:noVBand="1"/>
      </w:tblPr>
      <w:tblGrid>
        <w:gridCol w:w="4248"/>
        <w:gridCol w:w="5379"/>
      </w:tblGrid>
      <w:tr w:rsidR="008C61AC" w:rsidRPr="008C61AC" w14:paraId="7B4DB46B" w14:textId="77777777" w:rsidTr="008C61AC">
        <w:tc>
          <w:tcPr>
            <w:tcW w:w="4248" w:type="dxa"/>
            <w:shd w:val="clear" w:color="auto" w:fill="68BBAF"/>
          </w:tcPr>
          <w:p w14:paraId="46798F67" w14:textId="77777777" w:rsidR="008C61AC" w:rsidRDefault="008C61AC" w:rsidP="008A7A4F">
            <w:pPr>
              <w:jc w:val="center"/>
              <w:rPr>
                <w:rFonts w:asciiTheme="minorHAnsi" w:hAnsiTheme="minorHAnsi" w:cstheme="minorHAnsi"/>
                <w:color w:val="FFFFFF" w:themeColor="background1"/>
              </w:rPr>
            </w:pPr>
          </w:p>
          <w:p w14:paraId="438031D4" w14:textId="7C3FE4D6" w:rsidR="008A7A4F" w:rsidRPr="008C61AC" w:rsidRDefault="008C61AC" w:rsidP="008A7A4F">
            <w:pPr>
              <w:jc w:val="center"/>
              <w:rPr>
                <w:rFonts w:asciiTheme="minorHAnsi" w:hAnsiTheme="minorHAnsi" w:cstheme="minorHAnsi"/>
                <w:color w:val="FFFFFF" w:themeColor="background1"/>
              </w:rPr>
            </w:pPr>
            <w:r w:rsidRPr="008C61AC">
              <w:rPr>
                <w:rFonts w:asciiTheme="minorHAnsi" w:hAnsiTheme="minorHAnsi" w:cstheme="minorHAnsi"/>
                <w:color w:val="FFFFFF" w:themeColor="background1"/>
                <w:lang w:val="en-GB"/>
              </w:rPr>
              <w:object w:dxaOrig="4790" w:dyaOrig="6790" w14:anchorId="1EF5F4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8.9pt;height:132.4pt" o:ole="">
                  <v:imagedata r:id="rId14" o:title="" cropbottom="3539f"/>
                </v:shape>
                <o:OLEObject Type="Embed" ProgID="PBrush" ShapeID="_x0000_i1025" DrawAspect="Content" ObjectID="_1672724709" r:id="rId15"/>
              </w:object>
            </w:r>
          </w:p>
          <w:p w14:paraId="32D447CA" w14:textId="24DFF9C2" w:rsidR="008A7A4F" w:rsidRPr="008C61AC" w:rsidRDefault="008A7A4F" w:rsidP="008A7A4F">
            <w:pPr>
              <w:jc w:val="center"/>
              <w:rPr>
                <w:color w:val="FFFFFF" w:themeColor="background1"/>
                <w:lang w:val="en-IE"/>
              </w:rPr>
            </w:pPr>
            <w:r w:rsidRPr="008C61AC">
              <w:rPr>
                <w:color w:val="FFFFFF" w:themeColor="background1"/>
                <w:lang w:val="ro"/>
              </w:rPr>
              <w:t>Un ghid al facilitatorului, care explică modul de utilizare a</w:t>
            </w:r>
            <w:r w:rsidR="00977AFC">
              <w:rPr>
                <w:color w:val="FFFFFF" w:themeColor="background1"/>
                <w:lang w:val="ro"/>
              </w:rPr>
              <w:t>l</w:t>
            </w:r>
            <w:r w:rsidRPr="008C61AC">
              <w:rPr>
                <w:color w:val="FFFFFF" w:themeColor="background1"/>
                <w:lang w:val="ro"/>
              </w:rPr>
              <w:t xml:space="preserve"> OER, </w:t>
            </w:r>
            <w:r w:rsidR="00977AFC">
              <w:rPr>
                <w:color w:val="FFFFFF" w:themeColor="background1"/>
                <w:lang w:val="ro"/>
              </w:rPr>
              <w:t>dedicat formatorilor</w:t>
            </w:r>
          </w:p>
        </w:tc>
        <w:tc>
          <w:tcPr>
            <w:tcW w:w="5379" w:type="dxa"/>
            <w:shd w:val="clear" w:color="auto" w:fill="68BBAF"/>
          </w:tcPr>
          <w:p w14:paraId="6EC1ACE8" w14:textId="2CBF0FCC" w:rsidR="008A7A4F" w:rsidRPr="008C61AC" w:rsidRDefault="008A7A4F" w:rsidP="005B67E8">
            <w:pPr>
              <w:rPr>
                <w:rFonts w:asciiTheme="minorHAnsi" w:hAnsiTheme="minorHAnsi" w:cstheme="minorHAnsi"/>
                <w:color w:val="FFFFFF" w:themeColor="background1"/>
                <w:lang w:val="en-IE"/>
              </w:rPr>
            </w:pPr>
          </w:p>
          <w:p w14:paraId="2D8EEB81" w14:textId="38CDC0AE" w:rsidR="008C61AC" w:rsidRPr="008C61AC" w:rsidRDefault="008C61AC" w:rsidP="005B67E8">
            <w:pPr>
              <w:rPr>
                <w:rFonts w:asciiTheme="minorHAnsi" w:hAnsiTheme="minorHAnsi" w:cstheme="minorHAnsi"/>
                <w:color w:val="FFFFFF" w:themeColor="background1"/>
                <w:lang w:val="en-IE"/>
              </w:rPr>
            </w:pPr>
            <w:r w:rsidRPr="008C61AC">
              <w:rPr>
                <w:b/>
                <w:noProof/>
                <w:color w:val="FFFFFF" w:themeColor="background1"/>
                <w:lang w:val="ro"/>
              </w:rPr>
              <w:drawing>
                <wp:anchor distT="0" distB="0" distL="114300" distR="114300" simplePos="0" relativeHeight="251739136" behindDoc="1" locked="0" layoutInCell="1" allowOverlap="1" wp14:anchorId="7C34A984" wp14:editId="789E295E">
                  <wp:simplePos x="0" y="0"/>
                  <wp:positionH relativeFrom="page">
                    <wp:posOffset>330510</wp:posOffset>
                  </wp:positionH>
                  <wp:positionV relativeFrom="paragraph">
                    <wp:posOffset>77883</wp:posOffset>
                  </wp:positionV>
                  <wp:extent cx="2560000" cy="1440000"/>
                  <wp:effectExtent l="76200" t="57150" r="88265" b="122555"/>
                  <wp:wrapTight wrapText="bothSides">
                    <wp:wrapPolygon edited="0">
                      <wp:start x="-482" y="-858"/>
                      <wp:lineTo x="-643" y="21724"/>
                      <wp:lineTo x="-161" y="23153"/>
                      <wp:lineTo x="21541" y="23153"/>
                      <wp:lineTo x="21541" y="22581"/>
                      <wp:lineTo x="22184" y="18294"/>
                      <wp:lineTo x="22023" y="-858"/>
                      <wp:lineTo x="-482" y="-858"/>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2560000" cy="144000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95C6FD4" w14:textId="77777777" w:rsidR="008C61AC" w:rsidRPr="008C61AC" w:rsidRDefault="008C61AC" w:rsidP="005B67E8">
            <w:pPr>
              <w:rPr>
                <w:rFonts w:asciiTheme="minorHAnsi" w:hAnsiTheme="minorHAnsi" w:cstheme="minorHAnsi"/>
                <w:color w:val="FFFFFF" w:themeColor="background1"/>
                <w:lang w:val="en-IE"/>
              </w:rPr>
            </w:pPr>
          </w:p>
          <w:p w14:paraId="56C11DAA" w14:textId="77777777" w:rsidR="008C61AC" w:rsidRPr="008C61AC" w:rsidRDefault="008C61AC" w:rsidP="005B67E8">
            <w:pPr>
              <w:rPr>
                <w:rFonts w:asciiTheme="minorHAnsi" w:hAnsiTheme="minorHAnsi" w:cstheme="minorHAnsi"/>
                <w:color w:val="FFFFFF" w:themeColor="background1"/>
                <w:lang w:val="en-IE"/>
              </w:rPr>
            </w:pPr>
          </w:p>
          <w:p w14:paraId="7B568C28" w14:textId="77777777" w:rsidR="008C61AC" w:rsidRPr="008C61AC" w:rsidRDefault="008C61AC" w:rsidP="005B67E8">
            <w:pPr>
              <w:rPr>
                <w:rFonts w:asciiTheme="minorHAnsi" w:hAnsiTheme="minorHAnsi" w:cstheme="minorHAnsi"/>
                <w:color w:val="FFFFFF" w:themeColor="background1"/>
                <w:lang w:val="en-IE"/>
              </w:rPr>
            </w:pPr>
          </w:p>
          <w:p w14:paraId="7194E151" w14:textId="77777777" w:rsidR="008C61AC" w:rsidRPr="008C61AC" w:rsidRDefault="008C61AC" w:rsidP="005B67E8">
            <w:pPr>
              <w:rPr>
                <w:rFonts w:asciiTheme="minorHAnsi" w:hAnsiTheme="minorHAnsi" w:cstheme="minorHAnsi"/>
                <w:color w:val="FFFFFF" w:themeColor="background1"/>
                <w:lang w:val="en-IE"/>
              </w:rPr>
            </w:pPr>
          </w:p>
          <w:p w14:paraId="23668A3D" w14:textId="77777777" w:rsidR="008C61AC" w:rsidRPr="008C61AC" w:rsidRDefault="008C61AC" w:rsidP="005B67E8">
            <w:pPr>
              <w:rPr>
                <w:rFonts w:asciiTheme="minorHAnsi" w:hAnsiTheme="minorHAnsi" w:cstheme="minorHAnsi"/>
                <w:color w:val="FFFFFF" w:themeColor="background1"/>
                <w:lang w:val="en-IE"/>
              </w:rPr>
            </w:pPr>
          </w:p>
          <w:p w14:paraId="26B024E3" w14:textId="77777777" w:rsidR="008C61AC" w:rsidRPr="008C61AC" w:rsidRDefault="008C61AC" w:rsidP="005B67E8">
            <w:pPr>
              <w:rPr>
                <w:rFonts w:asciiTheme="minorHAnsi" w:hAnsiTheme="minorHAnsi" w:cstheme="minorHAnsi"/>
                <w:color w:val="FFFFFF" w:themeColor="background1"/>
                <w:lang w:val="en-IE"/>
              </w:rPr>
            </w:pPr>
          </w:p>
          <w:p w14:paraId="343BCB4E" w14:textId="77777777" w:rsidR="008C61AC" w:rsidRPr="008C61AC" w:rsidRDefault="008C61AC" w:rsidP="005B67E8">
            <w:pPr>
              <w:rPr>
                <w:rFonts w:asciiTheme="minorHAnsi" w:hAnsiTheme="minorHAnsi" w:cstheme="minorHAnsi"/>
                <w:color w:val="FFFFFF" w:themeColor="background1"/>
                <w:lang w:val="en-IE"/>
              </w:rPr>
            </w:pPr>
          </w:p>
          <w:p w14:paraId="14D2EFFF" w14:textId="211C8F18" w:rsidR="008A7A4F" w:rsidRPr="008C61AC" w:rsidRDefault="008A7A4F" w:rsidP="005B67E8">
            <w:pPr>
              <w:rPr>
                <w:color w:val="FFFFFF" w:themeColor="background1"/>
                <w:lang w:val="en-IE"/>
              </w:rPr>
            </w:pPr>
            <w:r w:rsidRPr="008C61AC">
              <w:rPr>
                <w:color w:val="FFFFFF" w:themeColor="background1"/>
                <w:lang w:val="ro"/>
              </w:rPr>
              <w:t xml:space="preserve">                    </w:t>
            </w:r>
            <w:r w:rsidR="00977AFC">
              <w:rPr>
                <w:color w:val="FFFFFF" w:themeColor="background1"/>
                <w:lang w:val="ro"/>
              </w:rPr>
              <w:t xml:space="preserve">Un curs </w:t>
            </w:r>
            <w:r w:rsidRPr="008C61AC">
              <w:rPr>
                <w:color w:val="FFFFFF" w:themeColor="background1"/>
                <w:lang w:val="ro"/>
              </w:rPr>
              <w:t>de 6 module cu obiective calitative de învățare, 29 subiecte de învățare și 18 exerciții practice de formare</w:t>
            </w:r>
            <w:r w:rsidR="00977AFC">
              <w:rPr>
                <w:color w:val="FFFFFF" w:themeColor="background1"/>
                <w:lang w:val="ro"/>
              </w:rPr>
              <w:t xml:space="preserve"> și</w:t>
            </w:r>
            <w:r w:rsidRPr="008C61AC">
              <w:rPr>
                <w:color w:val="FFFFFF" w:themeColor="background1"/>
                <w:lang w:val="ro"/>
              </w:rPr>
              <w:t xml:space="preserve"> resurse pentru </w:t>
            </w:r>
            <w:r w:rsidR="00977AFC">
              <w:rPr>
                <w:color w:val="FFFFFF" w:themeColor="background1"/>
                <w:lang w:val="ro"/>
              </w:rPr>
              <w:t>aprofundare</w:t>
            </w:r>
            <w:r w:rsidRPr="008C61AC">
              <w:rPr>
                <w:color w:val="FFFFFF" w:themeColor="background1"/>
                <w:lang w:val="ro"/>
              </w:rPr>
              <w:t>.</w:t>
            </w:r>
          </w:p>
        </w:tc>
      </w:tr>
      <w:tr w:rsidR="008C61AC" w:rsidRPr="008C61AC" w14:paraId="0749FD1B" w14:textId="77777777" w:rsidTr="008C61AC">
        <w:tc>
          <w:tcPr>
            <w:tcW w:w="9627" w:type="dxa"/>
            <w:gridSpan w:val="2"/>
            <w:shd w:val="clear" w:color="auto" w:fill="68BBAF"/>
          </w:tcPr>
          <w:p w14:paraId="1007345B" w14:textId="2986350D" w:rsidR="008A7A4F" w:rsidRPr="008C61AC" w:rsidRDefault="00A60E2B" w:rsidP="005B67E8">
            <w:pPr>
              <w:rPr>
                <w:color w:val="FFFFFF" w:themeColor="background1"/>
                <w:lang w:val="en-IE"/>
              </w:rPr>
            </w:pPr>
            <w:r>
              <w:rPr>
                <w:noProof/>
                <w:color w:val="FFFFFF" w:themeColor="background1"/>
                <w:lang w:val="en-GB"/>
              </w:rPr>
              <w:pict w14:anchorId="1C98D1C8">
                <v:shape id="_x0000_s1026" type="#_x0000_t75" style="position:absolute;left:0;text-align:left;margin-left:6.8pt;margin-top:9.8pt;width:125.6pt;height:113.85pt;z-index:251741184;mso-position-horizontal-relative:text;mso-position-vertical-relative:text;mso-width-relative:page;mso-height-relative:page" wrapcoords="-129 0 -129 21458 21600 21458 21600 0 -129 0">
                  <v:imagedata r:id="rId17" o:title=""/>
                  <w10:wrap type="tight"/>
                </v:shape>
              </w:pict>
            </w:r>
          </w:p>
          <w:p w14:paraId="6D10F4FE" w14:textId="47863742" w:rsidR="008A7A4F" w:rsidRPr="0008209B" w:rsidRDefault="008A7A4F" w:rsidP="005B67E8">
            <w:pPr>
              <w:rPr>
                <w:rFonts w:asciiTheme="minorHAnsi" w:hAnsiTheme="minorHAnsi" w:cstheme="minorHAnsi"/>
                <w:color w:val="FFFFFF" w:themeColor="background1"/>
                <w:lang w:val="en-IE"/>
              </w:rPr>
            </w:pPr>
            <w:r w:rsidRPr="0008209B">
              <w:rPr>
                <w:color w:val="FFFFFF" w:themeColor="background1"/>
                <w:lang w:val="ro"/>
              </w:rPr>
              <w:t>O bibliotecă video dedicată studi</w:t>
            </w:r>
            <w:r w:rsidR="00977AFC">
              <w:rPr>
                <w:color w:val="FFFFFF" w:themeColor="background1"/>
                <w:lang w:val="ro"/>
              </w:rPr>
              <w:t>ilor</w:t>
            </w:r>
            <w:r w:rsidRPr="0008209B">
              <w:rPr>
                <w:color w:val="FFFFFF" w:themeColor="background1"/>
                <w:lang w:val="ro"/>
              </w:rPr>
              <w:t xml:space="preserve"> de caz, cu peste 50 de videoclipuri detaliate, care oferă interviuri și informații despre proiectele de regenerare comunitară care au </w:t>
            </w:r>
            <w:r w:rsidR="00313C85">
              <w:rPr>
                <w:color w:val="FFFFFF" w:themeColor="background1"/>
                <w:lang w:val="ro"/>
              </w:rPr>
              <w:t>avut</w:t>
            </w:r>
            <w:r w:rsidRPr="0008209B">
              <w:rPr>
                <w:color w:val="FFFFFF" w:themeColor="background1"/>
                <w:lang w:val="ro"/>
              </w:rPr>
              <w:t xml:space="preserve"> un mare succes în întreaga </w:t>
            </w:r>
            <w:proofErr w:type="spellStart"/>
            <w:r w:rsidRPr="0008209B">
              <w:rPr>
                <w:color w:val="FFFFFF" w:themeColor="background1"/>
                <w:lang w:val="ro"/>
              </w:rPr>
              <w:t>Europă</w:t>
            </w:r>
            <w:proofErr w:type="spellEnd"/>
            <w:r w:rsidRPr="0008209B">
              <w:rPr>
                <w:color w:val="FFFFFF" w:themeColor="background1"/>
                <w:lang w:val="ro"/>
              </w:rPr>
              <w:t xml:space="preserve">.  Puterea de învățare </w:t>
            </w:r>
            <w:r w:rsidR="00313C85">
              <w:rPr>
                <w:color w:val="FFFFFF" w:themeColor="background1"/>
                <w:lang w:val="ro"/>
              </w:rPr>
              <w:t>prin</w:t>
            </w:r>
            <w:r w:rsidRPr="0008209B">
              <w:rPr>
                <w:color w:val="FFFFFF" w:themeColor="background1"/>
                <w:lang w:val="ro"/>
              </w:rPr>
              <w:t xml:space="preserve"> studiil</w:t>
            </w:r>
            <w:r w:rsidR="00313C85">
              <w:rPr>
                <w:color w:val="FFFFFF" w:themeColor="background1"/>
                <w:lang w:val="ro"/>
              </w:rPr>
              <w:t>e</w:t>
            </w:r>
            <w:r w:rsidRPr="0008209B">
              <w:rPr>
                <w:color w:val="FFFFFF" w:themeColor="background1"/>
                <w:lang w:val="ro"/>
              </w:rPr>
              <w:t xml:space="preserve"> de caz nu trebuie subestimată.  Studiile de caz îi ajută pe cursanți să se raporteze la subiect și să vadă </w:t>
            </w:r>
            <w:r w:rsidR="00313C85">
              <w:rPr>
                <w:color w:val="FFFFFF" w:themeColor="background1"/>
                <w:lang w:val="ro"/>
              </w:rPr>
              <w:t>legătura cu</w:t>
            </w:r>
            <w:r w:rsidRPr="0008209B">
              <w:rPr>
                <w:color w:val="FFFFFF" w:themeColor="background1"/>
                <w:lang w:val="ro"/>
              </w:rPr>
              <w:t xml:space="preserve"> situațiile din lumea reală.</w:t>
            </w:r>
          </w:p>
          <w:p w14:paraId="3F46AEB2" w14:textId="77777777" w:rsidR="008C61AC" w:rsidRDefault="008C61AC" w:rsidP="005B67E8">
            <w:pPr>
              <w:rPr>
                <w:color w:val="FFFFFF" w:themeColor="background1"/>
                <w:lang w:val="en-IE"/>
              </w:rPr>
            </w:pPr>
          </w:p>
          <w:p w14:paraId="02CDAFA3" w14:textId="77777777" w:rsidR="008C61AC" w:rsidRDefault="008C61AC" w:rsidP="005B67E8">
            <w:pPr>
              <w:rPr>
                <w:color w:val="FFFFFF" w:themeColor="background1"/>
                <w:lang w:val="en-IE"/>
              </w:rPr>
            </w:pPr>
          </w:p>
          <w:p w14:paraId="28740E01" w14:textId="15A8ABA6" w:rsidR="008C61AC" w:rsidRPr="008C61AC" w:rsidRDefault="008C61AC" w:rsidP="005B67E8">
            <w:pPr>
              <w:rPr>
                <w:color w:val="FFFFFF" w:themeColor="background1"/>
                <w:lang w:val="en-IE"/>
              </w:rPr>
            </w:pPr>
          </w:p>
        </w:tc>
      </w:tr>
    </w:tbl>
    <w:p w14:paraId="64493C64" w14:textId="77777777" w:rsidR="005B67E8" w:rsidRDefault="005B67E8" w:rsidP="00351D05">
      <w:pPr>
        <w:pStyle w:val="Titlu2"/>
        <w:rPr>
          <w:lang w:val="en-IE"/>
        </w:rPr>
      </w:pPr>
    </w:p>
    <w:p w14:paraId="6A48C3D9" w14:textId="1D503AE1" w:rsidR="00351D05" w:rsidRPr="00A95D0E" w:rsidRDefault="00351D05" w:rsidP="00A95D0E">
      <w:pPr>
        <w:pStyle w:val="Titlu4"/>
        <w:rPr>
          <w:b/>
          <w:bCs/>
          <w:i w:val="0"/>
          <w:iCs w:val="0"/>
          <w:lang w:val="en-IE"/>
        </w:rPr>
      </w:pPr>
      <w:r w:rsidRPr="00A95D0E">
        <w:rPr>
          <w:b/>
          <w:i w:val="0"/>
          <w:lang w:val="ro"/>
        </w:rPr>
        <w:t>CONTEXTUL COVID</w:t>
      </w:r>
      <w:r w:rsidR="00313C85">
        <w:rPr>
          <w:b/>
          <w:i w:val="0"/>
          <w:lang w:val="ro"/>
        </w:rPr>
        <w:t>19</w:t>
      </w:r>
    </w:p>
    <w:p w14:paraId="48DF4173" w14:textId="78B7A0D5" w:rsidR="00351D05" w:rsidRDefault="00351D05" w:rsidP="00351D05">
      <w:pPr>
        <w:pStyle w:val="BODYTEXTTOUSE"/>
        <w:rPr>
          <w:lang w:val="en-IE"/>
        </w:rPr>
      </w:pPr>
      <w:r>
        <w:rPr>
          <w:lang w:val="ro"/>
        </w:rPr>
        <w:t xml:space="preserve">Conceput cu mult înainte de </w:t>
      </w:r>
      <w:r w:rsidR="00313C85">
        <w:rPr>
          <w:lang w:val="ro"/>
        </w:rPr>
        <w:t xml:space="preserve">pandemia de </w:t>
      </w:r>
      <w:r>
        <w:rPr>
          <w:lang w:val="ro"/>
        </w:rPr>
        <w:t>Covid</w:t>
      </w:r>
      <w:r w:rsidR="00A95D0E">
        <w:rPr>
          <w:lang w:val="ro"/>
        </w:rPr>
        <w:t>-</w:t>
      </w:r>
      <w:r>
        <w:rPr>
          <w:lang w:val="ro"/>
        </w:rPr>
        <w:t xml:space="preserve">19, proiectul </w:t>
      </w:r>
      <w:proofErr w:type="spellStart"/>
      <w:r>
        <w:rPr>
          <w:lang w:val="ro"/>
        </w:rPr>
        <w:t>Restart</w:t>
      </w:r>
      <w:proofErr w:type="spellEnd"/>
      <w:r>
        <w:rPr>
          <w:lang w:val="ro"/>
        </w:rPr>
        <w:t>+ (</w:t>
      </w:r>
      <w:hyperlink r:id="rId18" w:history="1">
        <w:r w:rsidRPr="00975159">
          <w:rPr>
            <w:rStyle w:val="Hyperlink"/>
            <w:lang w:val="ro"/>
          </w:rPr>
          <w:t>www.restart.how</w:t>
        </w:r>
      </w:hyperlink>
      <w:r>
        <w:rPr>
          <w:lang w:val="ro"/>
        </w:rPr>
        <w:t xml:space="preserve">) </w:t>
      </w:r>
      <w:r w:rsidR="00313C85">
        <w:rPr>
          <w:lang w:val="ro"/>
        </w:rPr>
        <w:t xml:space="preserve">și-a </w:t>
      </w:r>
      <w:r>
        <w:rPr>
          <w:lang w:val="ro"/>
        </w:rPr>
        <w:t>reformul</w:t>
      </w:r>
      <w:r w:rsidR="00313C85">
        <w:rPr>
          <w:lang w:val="ro"/>
        </w:rPr>
        <w:t>at</w:t>
      </w:r>
      <w:r>
        <w:rPr>
          <w:lang w:val="ro"/>
        </w:rPr>
        <w:t xml:space="preserve"> program</w:t>
      </w:r>
      <w:r w:rsidR="00313C85">
        <w:rPr>
          <w:lang w:val="ro"/>
        </w:rPr>
        <w:t>ul</w:t>
      </w:r>
      <w:r>
        <w:rPr>
          <w:lang w:val="ro"/>
        </w:rPr>
        <w:t xml:space="preserve"> de formare </w:t>
      </w:r>
      <w:r w:rsidR="00313C85">
        <w:rPr>
          <w:lang w:val="ro"/>
        </w:rPr>
        <w:t>în contextul</w:t>
      </w:r>
      <w:r>
        <w:rPr>
          <w:lang w:val="ro"/>
        </w:rPr>
        <w:t xml:space="preserve"> criz</w:t>
      </w:r>
      <w:r w:rsidR="00313C85">
        <w:rPr>
          <w:lang w:val="ro"/>
        </w:rPr>
        <w:t>ei</w:t>
      </w:r>
      <w:r>
        <w:rPr>
          <w:lang w:val="ro"/>
        </w:rPr>
        <w:t xml:space="preserve"> actual</w:t>
      </w:r>
      <w:r w:rsidR="00313C85">
        <w:rPr>
          <w:lang w:val="ro"/>
        </w:rPr>
        <w:t>e,</w:t>
      </w:r>
      <w:r>
        <w:rPr>
          <w:lang w:val="ro"/>
        </w:rPr>
        <w:t xml:space="preserve"> </w:t>
      </w:r>
      <w:r w:rsidR="00313C85">
        <w:rPr>
          <w:lang w:val="ro"/>
        </w:rPr>
        <w:t xml:space="preserve">abordând noi teme de interes pentru dezvoltarea </w:t>
      </w:r>
      <w:r>
        <w:rPr>
          <w:lang w:val="ro"/>
        </w:rPr>
        <w:t>comunitățil</w:t>
      </w:r>
      <w:r w:rsidR="00313C85">
        <w:rPr>
          <w:lang w:val="ro"/>
        </w:rPr>
        <w:t>or</w:t>
      </w:r>
      <w:r>
        <w:rPr>
          <w:lang w:val="ro"/>
        </w:rPr>
        <w:t xml:space="preserve"> și</w:t>
      </w:r>
      <w:r w:rsidR="00313C85">
        <w:rPr>
          <w:lang w:val="ro"/>
        </w:rPr>
        <w:t xml:space="preserve"> pentru redresarea</w:t>
      </w:r>
      <w:r>
        <w:rPr>
          <w:lang w:val="ro"/>
        </w:rPr>
        <w:t xml:space="preserve"> economi</w:t>
      </w:r>
      <w:r w:rsidR="00313C85">
        <w:rPr>
          <w:lang w:val="ro"/>
        </w:rPr>
        <w:t>că din</w:t>
      </w:r>
      <w:r>
        <w:rPr>
          <w:lang w:val="ro"/>
        </w:rPr>
        <w:t xml:space="preserve"> anii următori.</w:t>
      </w:r>
    </w:p>
    <w:p w14:paraId="49F4EB89" w14:textId="53FCB54B" w:rsidR="00351D05" w:rsidRDefault="00351D05" w:rsidP="00351D05">
      <w:pPr>
        <w:pStyle w:val="BODYTEXTTOUSE"/>
        <w:rPr>
          <w:lang w:val="en-IE"/>
        </w:rPr>
      </w:pPr>
    </w:p>
    <w:p w14:paraId="05E5D5AC" w14:textId="6534CF89" w:rsidR="0008209B" w:rsidRDefault="00313C85" w:rsidP="00351D05">
      <w:pPr>
        <w:pStyle w:val="BODYTEXTTOUSE"/>
        <w:rPr>
          <w:lang w:val="en-IE"/>
        </w:rPr>
      </w:pPr>
      <w:r>
        <w:rPr>
          <w:lang w:val="ro"/>
        </w:rPr>
        <w:t xml:space="preserve">Resursele OER </w:t>
      </w:r>
      <w:proofErr w:type="spellStart"/>
      <w:r w:rsidR="00351D05" w:rsidRPr="00922EDF">
        <w:rPr>
          <w:lang w:val="ro"/>
        </w:rPr>
        <w:t>Restart</w:t>
      </w:r>
      <w:proofErr w:type="spellEnd"/>
      <w:r w:rsidR="00351D05" w:rsidRPr="00922EDF">
        <w:rPr>
          <w:lang w:val="ro"/>
        </w:rPr>
        <w:t>+</w:t>
      </w:r>
      <w:r w:rsidR="00351D05">
        <w:rPr>
          <w:lang w:val="ro"/>
        </w:rPr>
        <w:t xml:space="preserve"> recunosc  că, în vremuri</w:t>
      </w:r>
      <w:r w:rsidR="00351D05" w:rsidRPr="00351D05">
        <w:rPr>
          <w:lang w:val="ro"/>
        </w:rPr>
        <w:t xml:space="preserve"> grele, de incertitudine și de teamă,</w:t>
      </w:r>
      <w:r w:rsidR="00351D05">
        <w:rPr>
          <w:lang w:val="ro"/>
        </w:rPr>
        <w:t xml:space="preserve"> </w:t>
      </w:r>
      <w:r w:rsidR="005F3C0A">
        <w:rPr>
          <w:lang w:val="ro"/>
        </w:rPr>
        <w:t>comunitățile au un rol esențial în furnizarea de</w:t>
      </w:r>
      <w:r w:rsidR="00351D05" w:rsidRPr="00351D05">
        <w:rPr>
          <w:lang w:val="ro"/>
        </w:rPr>
        <w:t xml:space="preserve"> sprijin, îndrumare, informare și empatie.</w:t>
      </w:r>
    </w:p>
    <w:p w14:paraId="66C03917" w14:textId="77777777" w:rsidR="0008209B" w:rsidRDefault="0008209B" w:rsidP="00351D05">
      <w:pPr>
        <w:pStyle w:val="BODYTEXTTOUSE"/>
        <w:rPr>
          <w:lang w:val="en-IE"/>
        </w:rPr>
      </w:pPr>
    </w:p>
    <w:p w14:paraId="20C3E5E0" w14:textId="1337DB1E" w:rsidR="00351D05" w:rsidRDefault="00351D05" w:rsidP="00351D05">
      <w:pPr>
        <w:pStyle w:val="BODYTEXTTOUSE"/>
        <w:rPr>
          <w:lang w:val="en-IE"/>
        </w:rPr>
      </w:pPr>
      <w:r>
        <w:rPr>
          <w:lang w:val="ro"/>
        </w:rPr>
        <w:t xml:space="preserve">De asemenea, </w:t>
      </w:r>
      <w:r w:rsidR="00313C85">
        <w:rPr>
          <w:lang w:val="ro"/>
        </w:rPr>
        <w:t>se știe</w:t>
      </w:r>
      <w:r>
        <w:rPr>
          <w:lang w:val="ro"/>
        </w:rPr>
        <w:t xml:space="preserve"> faptul că, în</w:t>
      </w:r>
      <w:r w:rsidRPr="00351D05">
        <w:rPr>
          <w:lang w:val="ro"/>
        </w:rPr>
        <w:t xml:space="preserve"> 2020</w:t>
      </w:r>
      <w:r>
        <w:rPr>
          <w:lang w:val="ro"/>
        </w:rPr>
        <w:t xml:space="preserve">  și</w:t>
      </w:r>
      <w:r w:rsidR="00313C85">
        <w:rPr>
          <w:lang w:val="ro"/>
        </w:rPr>
        <w:t xml:space="preserve"> după</w:t>
      </w:r>
      <w:r>
        <w:rPr>
          <w:lang w:val="ro"/>
        </w:rPr>
        <w:t>, conceptul de comunitate</w:t>
      </w:r>
      <w:r w:rsidR="00313C85">
        <w:rPr>
          <w:lang w:val="ro"/>
        </w:rPr>
        <w:t xml:space="preserve"> este și</w:t>
      </w:r>
      <w:r>
        <w:rPr>
          <w:lang w:val="ro"/>
        </w:rPr>
        <w:t xml:space="preserve"> va continua să fie mai</w:t>
      </w:r>
      <w:r w:rsidRPr="00351D05">
        <w:rPr>
          <w:lang w:val="ro"/>
        </w:rPr>
        <w:t xml:space="preserve"> important</w:t>
      </w:r>
      <w:r>
        <w:rPr>
          <w:lang w:val="ro"/>
        </w:rPr>
        <w:t xml:space="preserve"> decât oricând</w:t>
      </w:r>
      <w:r w:rsidR="005F3C0A">
        <w:rPr>
          <w:lang w:val="ro"/>
        </w:rPr>
        <w:t>, iar</w:t>
      </w:r>
      <w:r>
        <w:rPr>
          <w:lang w:val="ro"/>
        </w:rPr>
        <w:t xml:space="preserve"> scopul de a </w:t>
      </w:r>
      <w:r w:rsidRPr="00351D05">
        <w:rPr>
          <w:lang w:val="ro"/>
        </w:rPr>
        <w:t>construi comunități</w:t>
      </w:r>
      <w:r w:rsidR="00313C85">
        <w:rPr>
          <w:lang w:val="ro"/>
        </w:rPr>
        <w:t xml:space="preserve"> </w:t>
      </w:r>
      <w:r w:rsidRPr="00351D05">
        <w:rPr>
          <w:lang w:val="ro"/>
        </w:rPr>
        <w:t>locale puternice</w:t>
      </w:r>
      <w:r w:rsidR="00313C85">
        <w:rPr>
          <w:lang w:val="ro"/>
        </w:rPr>
        <w:t xml:space="preserve"> și</w:t>
      </w:r>
      <w:r w:rsidRPr="00351D05">
        <w:rPr>
          <w:lang w:val="ro"/>
        </w:rPr>
        <w:t xml:space="preserve"> vibrante, este o necesitate pentru noi toți.</w:t>
      </w:r>
    </w:p>
    <w:p w14:paraId="324273EE" w14:textId="77777777" w:rsidR="008B50A1" w:rsidRDefault="008B50A1" w:rsidP="00D57687">
      <w:pPr>
        <w:pStyle w:val="Titlu2"/>
        <w:rPr>
          <w:lang w:val="en-IE"/>
        </w:rPr>
      </w:pPr>
    </w:p>
    <w:p w14:paraId="7F02875A" w14:textId="66489196" w:rsidR="00351D05" w:rsidRPr="0008209B" w:rsidRDefault="00D57687" w:rsidP="0008209B">
      <w:pPr>
        <w:pStyle w:val="Titlu4"/>
        <w:rPr>
          <w:b/>
          <w:bCs/>
          <w:i w:val="0"/>
          <w:iCs w:val="0"/>
          <w:lang w:val="en-IE"/>
        </w:rPr>
      </w:pPr>
      <w:r w:rsidRPr="0008209B">
        <w:rPr>
          <w:b/>
          <w:i w:val="0"/>
          <w:lang w:val="ro"/>
        </w:rPr>
        <w:t xml:space="preserve">SCOPUL </w:t>
      </w:r>
      <w:r w:rsidR="00313C85">
        <w:rPr>
          <w:b/>
          <w:i w:val="0"/>
          <w:lang w:val="ro"/>
        </w:rPr>
        <w:t xml:space="preserve">Resurselor OER </w:t>
      </w:r>
      <w:r w:rsidRPr="0008209B">
        <w:rPr>
          <w:b/>
          <w:i w:val="0"/>
          <w:lang w:val="ro"/>
        </w:rPr>
        <w:t xml:space="preserve">RESTART+ </w:t>
      </w:r>
      <w:bookmarkStart w:id="25" w:name="_Hlk58469991"/>
      <w:bookmarkStart w:id="26" w:name="_Toc58320093"/>
      <w:bookmarkEnd w:id="24"/>
      <w:bookmarkEnd w:id="25"/>
    </w:p>
    <w:p w14:paraId="27594838" w14:textId="1CC34CF9" w:rsidR="00922EDF" w:rsidRDefault="003F6A19" w:rsidP="00922EDF">
      <w:pPr>
        <w:pStyle w:val="BODYTEXTTOUSE"/>
        <w:rPr>
          <w:lang w:val="en-IE"/>
        </w:rPr>
      </w:pPr>
      <w:r>
        <w:rPr>
          <w:lang w:val="ro"/>
        </w:rPr>
        <w:t xml:space="preserve">Scopul </w:t>
      </w:r>
      <w:r w:rsidR="00313C85">
        <w:rPr>
          <w:lang w:val="ro"/>
        </w:rPr>
        <w:t xml:space="preserve">resurselor OER </w:t>
      </w:r>
      <w:proofErr w:type="spellStart"/>
      <w:r w:rsidR="00313C85">
        <w:rPr>
          <w:lang w:val="ro"/>
        </w:rPr>
        <w:t>Restart</w:t>
      </w:r>
      <w:proofErr w:type="spellEnd"/>
      <w:r w:rsidR="00313C85">
        <w:rPr>
          <w:lang w:val="ro"/>
        </w:rPr>
        <w:t>+</w:t>
      </w:r>
      <w:r>
        <w:rPr>
          <w:lang w:val="ro"/>
        </w:rPr>
        <w:t xml:space="preserve">  este clar. Acesta  </w:t>
      </w:r>
      <w:r w:rsidR="0008209B">
        <w:rPr>
          <w:lang w:val="ro"/>
        </w:rPr>
        <w:t xml:space="preserve">urmărește să </w:t>
      </w:r>
      <w:r>
        <w:rPr>
          <w:lang w:val="ro"/>
        </w:rPr>
        <w:t xml:space="preserve"> perfecționeze liderii comunității și părțile interesate printr-un </w:t>
      </w:r>
      <w:r w:rsidR="00313C85">
        <w:rPr>
          <w:lang w:val="ro"/>
        </w:rPr>
        <w:t>curs</w:t>
      </w:r>
      <w:r>
        <w:rPr>
          <w:lang w:val="ro"/>
        </w:rPr>
        <w:t xml:space="preserve"> de </w:t>
      </w:r>
      <w:r w:rsidR="00922EDF" w:rsidRPr="00922EDF">
        <w:rPr>
          <w:lang w:val="ro"/>
        </w:rPr>
        <w:t>formare</w:t>
      </w:r>
      <w:r w:rsidR="00313C85">
        <w:rPr>
          <w:lang w:val="ro"/>
        </w:rPr>
        <w:t xml:space="preserve"> </w:t>
      </w:r>
      <w:r>
        <w:rPr>
          <w:lang w:val="ro"/>
        </w:rPr>
        <w:t>gratuit și</w:t>
      </w:r>
      <w:r w:rsidR="00313C85">
        <w:rPr>
          <w:lang w:val="ro"/>
        </w:rPr>
        <w:t xml:space="preserve"> </w:t>
      </w:r>
      <w:r>
        <w:rPr>
          <w:lang w:val="ro"/>
        </w:rPr>
        <w:t xml:space="preserve">accesibil. Acest </w:t>
      </w:r>
      <w:r w:rsidR="00313C85">
        <w:rPr>
          <w:lang w:val="ro"/>
        </w:rPr>
        <w:t>curs</w:t>
      </w:r>
      <w:r>
        <w:rPr>
          <w:lang w:val="ro"/>
        </w:rPr>
        <w:t xml:space="preserve"> de formare este conceput pentru a consolida capacitatea,  </w:t>
      </w:r>
      <w:r w:rsidR="00922EDF" w:rsidRPr="00922EDF">
        <w:rPr>
          <w:lang w:val="ro"/>
        </w:rPr>
        <w:t>cunoștințele și abilitățile</w:t>
      </w:r>
      <w:r>
        <w:rPr>
          <w:lang w:val="ro"/>
        </w:rPr>
        <w:t xml:space="preserve">  liderilor și grupurilor comunitare de a adopta o abordare transformatoare și durabilă a</w:t>
      </w:r>
      <w:r w:rsidR="00922EDF" w:rsidRPr="00922EDF">
        <w:rPr>
          <w:lang w:val="ro"/>
        </w:rPr>
        <w:t xml:space="preserve"> investițiilor și regenerării comunității locale.</w:t>
      </w:r>
    </w:p>
    <w:p w14:paraId="08D55035" w14:textId="7A72AB96" w:rsidR="003F6A19" w:rsidRDefault="003F6A19" w:rsidP="00922EDF">
      <w:pPr>
        <w:pStyle w:val="BODYTEXTTOUSE"/>
        <w:rPr>
          <w:lang w:val="en-IE"/>
        </w:rPr>
      </w:pPr>
    </w:p>
    <w:p w14:paraId="1A490C0A" w14:textId="623F2519" w:rsidR="003F6A19" w:rsidRPr="00922EDF" w:rsidRDefault="003F6A19" w:rsidP="003F6A19">
      <w:pPr>
        <w:pStyle w:val="BODYTEXTTOUSE"/>
        <w:rPr>
          <w:lang w:val="en-IE"/>
        </w:rPr>
      </w:pPr>
      <w:r w:rsidRPr="00922EDF">
        <w:rPr>
          <w:lang w:val="ro"/>
        </w:rPr>
        <w:t>Prin urmare, obiectivele OER</w:t>
      </w:r>
      <w:r w:rsidR="0008209B">
        <w:rPr>
          <w:lang w:val="ro"/>
        </w:rPr>
        <w:t xml:space="preserve"> </w:t>
      </w:r>
      <w:r>
        <w:rPr>
          <w:lang w:val="ro"/>
        </w:rPr>
        <w:t xml:space="preserve"> </w:t>
      </w:r>
      <w:r w:rsidRPr="00922EDF">
        <w:rPr>
          <w:lang w:val="ro"/>
        </w:rPr>
        <w:t>sunt:</w:t>
      </w:r>
    </w:p>
    <w:p w14:paraId="7F5FA283" w14:textId="5B9B5DB8" w:rsidR="003F6A19" w:rsidRPr="00922EDF" w:rsidRDefault="00313C85" w:rsidP="0008209B">
      <w:pPr>
        <w:pStyle w:val="BODYTEXTTOUSE"/>
        <w:numPr>
          <w:ilvl w:val="0"/>
          <w:numId w:val="16"/>
        </w:numPr>
        <w:rPr>
          <w:lang w:val="en-IE"/>
        </w:rPr>
      </w:pPr>
      <w:r>
        <w:rPr>
          <w:lang w:val="ro"/>
        </w:rPr>
        <w:t xml:space="preserve">De a </w:t>
      </w:r>
      <w:r w:rsidR="003F6A19" w:rsidRPr="00922EDF">
        <w:rPr>
          <w:lang w:val="ro"/>
        </w:rPr>
        <w:t>ofer</w:t>
      </w:r>
      <w:r>
        <w:rPr>
          <w:lang w:val="ro"/>
        </w:rPr>
        <w:t>i</w:t>
      </w:r>
      <w:r w:rsidR="003F6A19" w:rsidRPr="00922EDF">
        <w:rPr>
          <w:lang w:val="ro"/>
        </w:rPr>
        <w:t xml:space="preserve"> un set de resurse didactice online, gratuite, care să permită persoanelor fizice să-și dezvolte competențele necesare pentru revitalizarea comunității contemporane  </w:t>
      </w:r>
    </w:p>
    <w:p w14:paraId="12EA755A" w14:textId="2AFD702A" w:rsidR="003F6A19" w:rsidRDefault="00313C85" w:rsidP="0008209B">
      <w:pPr>
        <w:pStyle w:val="BODYTEXTTOUSE"/>
        <w:numPr>
          <w:ilvl w:val="0"/>
          <w:numId w:val="16"/>
        </w:numPr>
        <w:rPr>
          <w:lang w:val="en-IE"/>
        </w:rPr>
      </w:pPr>
      <w:r>
        <w:rPr>
          <w:lang w:val="ro"/>
        </w:rPr>
        <w:t>De a oferi o</w:t>
      </w:r>
      <w:r w:rsidR="003F6A19" w:rsidRPr="00922EDF">
        <w:rPr>
          <w:lang w:val="ro"/>
        </w:rPr>
        <w:t xml:space="preserve"> </w:t>
      </w:r>
      <w:proofErr w:type="spellStart"/>
      <w:r w:rsidR="003F6A19" w:rsidRPr="00922EDF">
        <w:rPr>
          <w:lang w:val="ro"/>
        </w:rPr>
        <w:t>curricul</w:t>
      </w:r>
      <w:r>
        <w:rPr>
          <w:lang w:val="ro"/>
        </w:rPr>
        <w:t>ă</w:t>
      </w:r>
      <w:proofErr w:type="spellEnd"/>
      <w:r w:rsidR="003F6A19" w:rsidRPr="00922EDF">
        <w:rPr>
          <w:lang w:val="ro"/>
        </w:rPr>
        <w:t xml:space="preserve"> cuprinzăto</w:t>
      </w:r>
      <w:r>
        <w:rPr>
          <w:lang w:val="ro"/>
        </w:rPr>
        <w:t>a</w:t>
      </w:r>
      <w:r w:rsidR="003F6A19" w:rsidRPr="00922EDF">
        <w:rPr>
          <w:lang w:val="ro"/>
        </w:rPr>
        <w:t>r</w:t>
      </w:r>
      <w:r>
        <w:rPr>
          <w:lang w:val="ro"/>
        </w:rPr>
        <w:t>e</w:t>
      </w:r>
      <w:r w:rsidR="003F6A19" w:rsidRPr="00922EDF">
        <w:rPr>
          <w:lang w:val="ro"/>
        </w:rPr>
        <w:t xml:space="preserve"> </w:t>
      </w:r>
      <w:r>
        <w:rPr>
          <w:lang w:val="ro"/>
        </w:rPr>
        <w:t>pentru</w:t>
      </w:r>
      <w:r w:rsidR="003F6A19" w:rsidRPr="00922EDF">
        <w:rPr>
          <w:lang w:val="ro"/>
        </w:rPr>
        <w:t xml:space="preserve"> sprijinirea activităților de învățare care vor motiva și dota formatorii să </w:t>
      </w:r>
      <w:r>
        <w:rPr>
          <w:lang w:val="ro"/>
        </w:rPr>
        <w:t>predea</w:t>
      </w:r>
      <w:r w:rsidR="003F6A19" w:rsidRPr="00922EDF">
        <w:rPr>
          <w:lang w:val="ro"/>
        </w:rPr>
        <w:t xml:space="preserve"> curs</w:t>
      </w:r>
      <w:r>
        <w:rPr>
          <w:lang w:val="ro"/>
        </w:rPr>
        <w:t>ul</w:t>
      </w:r>
      <w:r w:rsidR="003F6A19" w:rsidRPr="00922EDF">
        <w:rPr>
          <w:lang w:val="ro"/>
        </w:rPr>
        <w:t xml:space="preserve"> </w:t>
      </w:r>
      <w:proofErr w:type="spellStart"/>
      <w:r w:rsidR="003F6A19" w:rsidRPr="00922EDF">
        <w:rPr>
          <w:lang w:val="ro"/>
        </w:rPr>
        <w:t>Restart</w:t>
      </w:r>
      <w:proofErr w:type="spellEnd"/>
      <w:r w:rsidR="003F6A19" w:rsidRPr="00922EDF">
        <w:rPr>
          <w:lang w:val="ro"/>
        </w:rPr>
        <w:t xml:space="preserve">+ </w:t>
      </w:r>
      <w:r>
        <w:rPr>
          <w:lang w:val="ro"/>
        </w:rPr>
        <w:t>și altor</w:t>
      </w:r>
      <w:r w:rsidR="003F6A19" w:rsidRPr="00922EDF">
        <w:rPr>
          <w:lang w:val="ro"/>
        </w:rPr>
        <w:t xml:space="preserve"> grupuri mici de lideri comunitari</w:t>
      </w:r>
    </w:p>
    <w:p w14:paraId="1C2D8B63" w14:textId="77777777" w:rsidR="003F6A19" w:rsidRPr="00922EDF" w:rsidRDefault="003F6A19" w:rsidP="00922EDF">
      <w:pPr>
        <w:pStyle w:val="BODYTEXTTOUSE"/>
        <w:rPr>
          <w:lang w:val="en-IE"/>
        </w:rPr>
      </w:pPr>
    </w:p>
    <w:p w14:paraId="221AB424" w14:textId="509094CE" w:rsidR="003F6A19" w:rsidRPr="00A95D0E" w:rsidRDefault="003F6A19" w:rsidP="0008209B">
      <w:pPr>
        <w:pStyle w:val="Titlu4"/>
        <w:rPr>
          <w:b/>
          <w:bCs/>
          <w:i w:val="0"/>
          <w:iCs w:val="0"/>
          <w:lang w:val="en-IE"/>
        </w:rPr>
      </w:pPr>
      <w:r w:rsidRPr="00A95D0E">
        <w:rPr>
          <w:b/>
          <w:i w:val="0"/>
          <w:lang w:val="ro"/>
        </w:rPr>
        <w:t>CINE POATE UTILIZA/FACILITA LIVRAREA ACESTOR</w:t>
      </w:r>
      <w:r>
        <w:rPr>
          <w:lang w:val="ro"/>
        </w:rPr>
        <w:t xml:space="preserve"> </w:t>
      </w:r>
      <w:r w:rsidR="00313C85">
        <w:rPr>
          <w:lang w:val="ro"/>
        </w:rPr>
        <w:t xml:space="preserve">RESURSE </w:t>
      </w:r>
      <w:r>
        <w:rPr>
          <w:lang w:val="ro"/>
        </w:rPr>
        <w:t>OER?</w:t>
      </w:r>
    </w:p>
    <w:p w14:paraId="51F71FE9" w14:textId="60F32258" w:rsidR="005F3C0A" w:rsidRDefault="005F3C0A" w:rsidP="005F3C0A">
      <w:pPr>
        <w:pStyle w:val="BODYTEXTTOUSE"/>
        <w:rPr>
          <w:lang w:val="en-IE"/>
        </w:rPr>
      </w:pPr>
      <w:r w:rsidRPr="00922EDF">
        <w:rPr>
          <w:lang w:val="ro"/>
        </w:rPr>
        <w:t xml:space="preserve">Resursele educaționale deschise </w:t>
      </w:r>
      <w:proofErr w:type="spellStart"/>
      <w:r w:rsidR="00313C85">
        <w:rPr>
          <w:lang w:val="ro"/>
        </w:rPr>
        <w:t>R</w:t>
      </w:r>
      <w:r w:rsidRPr="00922EDF">
        <w:rPr>
          <w:lang w:val="ro"/>
        </w:rPr>
        <w:t>estar</w:t>
      </w:r>
      <w:r>
        <w:rPr>
          <w:lang w:val="ro"/>
        </w:rPr>
        <w:t>t</w:t>
      </w:r>
      <w:proofErr w:type="spellEnd"/>
      <w:r>
        <w:rPr>
          <w:lang w:val="ro"/>
        </w:rPr>
        <w:t xml:space="preserve">+ sunt concepute pentru a fi utilizate de </w:t>
      </w:r>
      <w:r w:rsidR="00922EDF">
        <w:rPr>
          <w:lang w:val="ro"/>
        </w:rPr>
        <w:t xml:space="preserve"> </w:t>
      </w:r>
      <w:r w:rsidRPr="00922EDF">
        <w:rPr>
          <w:lang w:val="ro"/>
        </w:rPr>
        <w:t>liderii comunității</w:t>
      </w:r>
      <w:r w:rsidR="00922EDF">
        <w:rPr>
          <w:lang w:val="ro"/>
        </w:rPr>
        <w:t xml:space="preserve"> și de</w:t>
      </w:r>
      <w:r>
        <w:rPr>
          <w:lang w:val="ro"/>
        </w:rPr>
        <w:t xml:space="preserve"> părțile interesate. Ele sunt</w:t>
      </w:r>
      <w:r w:rsidR="00922EDF">
        <w:rPr>
          <w:lang w:val="ro"/>
        </w:rPr>
        <w:t xml:space="preserve"> </w:t>
      </w:r>
      <w:r w:rsidR="00922EDF" w:rsidRPr="00922EDF">
        <w:rPr>
          <w:lang w:val="ro"/>
        </w:rPr>
        <w:t xml:space="preserve"> utile atât pentru studiu individual</w:t>
      </w:r>
      <w:r w:rsidR="00922EDF">
        <w:rPr>
          <w:lang w:val="ro"/>
        </w:rPr>
        <w:t xml:space="preserve"> </w:t>
      </w:r>
      <w:r w:rsidR="003F6A19">
        <w:rPr>
          <w:lang w:val="ro"/>
        </w:rPr>
        <w:t xml:space="preserve"> (prin intermediul </w:t>
      </w:r>
      <w:r w:rsidR="0067689E">
        <w:rPr>
          <w:lang w:val="ro"/>
        </w:rPr>
        <w:t>c</w:t>
      </w:r>
      <w:r w:rsidR="003F6A19">
        <w:rPr>
          <w:lang w:val="ro"/>
        </w:rPr>
        <w:t>urs</w:t>
      </w:r>
      <w:r w:rsidR="0067689E">
        <w:rPr>
          <w:lang w:val="ro"/>
        </w:rPr>
        <w:t>ului nostru online</w:t>
      </w:r>
      <w:r w:rsidR="003F6A19">
        <w:rPr>
          <w:lang w:val="ro"/>
        </w:rPr>
        <w:t>)</w:t>
      </w:r>
      <w:r w:rsidR="00922EDF">
        <w:rPr>
          <w:lang w:val="ro"/>
        </w:rPr>
        <w:t xml:space="preserve"> </w:t>
      </w:r>
      <w:r w:rsidR="00922EDF" w:rsidRPr="00922EDF">
        <w:rPr>
          <w:lang w:val="ro"/>
        </w:rPr>
        <w:t xml:space="preserve"> și </w:t>
      </w:r>
      <w:r w:rsidR="00922EDF">
        <w:rPr>
          <w:lang w:val="ro"/>
        </w:rPr>
        <w:t xml:space="preserve">pot </w:t>
      </w:r>
      <w:r>
        <w:rPr>
          <w:lang w:val="ro"/>
        </w:rPr>
        <w:t>fi, de asemenea, utilizate de către</w:t>
      </w:r>
      <w:r w:rsidR="00922EDF">
        <w:rPr>
          <w:lang w:val="ro"/>
        </w:rPr>
        <w:t xml:space="preserve"> </w:t>
      </w:r>
      <w:r w:rsidR="00922EDF" w:rsidRPr="00922EDF">
        <w:rPr>
          <w:lang w:val="ro"/>
        </w:rPr>
        <w:t xml:space="preserve"> formatori</w:t>
      </w:r>
      <w:r w:rsidR="00922EDF">
        <w:rPr>
          <w:lang w:val="ro"/>
        </w:rPr>
        <w:t xml:space="preserve"> sau</w:t>
      </w:r>
      <w:r w:rsidR="003F6A19">
        <w:rPr>
          <w:lang w:val="ro"/>
        </w:rPr>
        <w:t xml:space="preserve"> facilitatori comunitar</w:t>
      </w:r>
      <w:r w:rsidR="0067689E">
        <w:rPr>
          <w:lang w:val="ro"/>
        </w:rPr>
        <w:t>i</w:t>
      </w:r>
      <w:r w:rsidR="00922EDF">
        <w:rPr>
          <w:lang w:val="ro"/>
        </w:rPr>
        <w:t xml:space="preserve"> care doresc</w:t>
      </w:r>
      <w:r w:rsidR="00922EDF" w:rsidRPr="00922EDF">
        <w:rPr>
          <w:lang w:val="ro"/>
        </w:rPr>
        <w:t xml:space="preserve"> să </w:t>
      </w:r>
      <w:r w:rsidR="00922EDF">
        <w:rPr>
          <w:lang w:val="ro"/>
        </w:rPr>
        <w:t>ofere</w:t>
      </w:r>
      <w:r w:rsidR="00922EDF" w:rsidRPr="00922EDF">
        <w:rPr>
          <w:lang w:val="ro"/>
        </w:rPr>
        <w:t xml:space="preserve"> formare</w:t>
      </w:r>
      <w:r w:rsidR="00922EDF">
        <w:rPr>
          <w:lang w:val="ro"/>
        </w:rPr>
        <w:t xml:space="preserve"> </w:t>
      </w:r>
      <w:r w:rsidR="003F6A19">
        <w:rPr>
          <w:lang w:val="ro"/>
        </w:rPr>
        <w:t>într-un</w:t>
      </w:r>
      <w:r w:rsidR="00922EDF">
        <w:rPr>
          <w:lang w:val="ro"/>
        </w:rPr>
        <w:t xml:space="preserve"> </w:t>
      </w:r>
      <w:r>
        <w:rPr>
          <w:lang w:val="ro"/>
        </w:rPr>
        <w:t xml:space="preserve"> cadru de grup, fie online sau offline</w:t>
      </w:r>
      <w:r w:rsidR="003F6A19">
        <w:rPr>
          <w:lang w:val="ro"/>
        </w:rPr>
        <w:t xml:space="preserve">.  </w:t>
      </w:r>
      <w:r w:rsidR="0067689E">
        <w:rPr>
          <w:lang w:val="ro"/>
        </w:rPr>
        <w:t>Formatorii</w:t>
      </w:r>
      <w:r>
        <w:rPr>
          <w:lang w:val="ro"/>
        </w:rPr>
        <w:t xml:space="preserve"> pot utiliza Cursul Online </w:t>
      </w:r>
      <w:proofErr w:type="spellStart"/>
      <w:r>
        <w:rPr>
          <w:lang w:val="ro"/>
        </w:rPr>
        <w:t>Restart</w:t>
      </w:r>
      <w:proofErr w:type="spellEnd"/>
      <w:r>
        <w:rPr>
          <w:lang w:val="ro"/>
        </w:rPr>
        <w:t xml:space="preserve">+ </w:t>
      </w:r>
      <w:proofErr w:type="spellStart"/>
      <w:r>
        <w:rPr>
          <w:lang w:val="ro"/>
        </w:rPr>
        <w:t>Communities</w:t>
      </w:r>
      <w:proofErr w:type="spellEnd"/>
      <w:r>
        <w:rPr>
          <w:lang w:val="ro"/>
        </w:rPr>
        <w:t xml:space="preserve"> pentru a oferi instruire sau pot descărca </w:t>
      </w:r>
      <w:r w:rsidR="00922EDF">
        <w:rPr>
          <w:lang w:val="ro"/>
        </w:rPr>
        <w:t xml:space="preserve"> </w:t>
      </w:r>
      <w:r w:rsidRPr="00922EDF">
        <w:rPr>
          <w:lang w:val="ro"/>
        </w:rPr>
        <w:t>Resursele educaționale deschise</w:t>
      </w:r>
      <w:r w:rsidR="00922EDF">
        <w:rPr>
          <w:lang w:val="ro"/>
        </w:rPr>
        <w:t xml:space="preserve"> ale Comunităților </w:t>
      </w:r>
      <w:proofErr w:type="spellStart"/>
      <w:r w:rsidRPr="00922EDF">
        <w:rPr>
          <w:lang w:val="ro"/>
        </w:rPr>
        <w:t>Restar</w:t>
      </w:r>
      <w:r>
        <w:rPr>
          <w:lang w:val="ro"/>
        </w:rPr>
        <w:t>t</w:t>
      </w:r>
      <w:proofErr w:type="spellEnd"/>
      <w:r>
        <w:rPr>
          <w:lang w:val="ro"/>
        </w:rPr>
        <w:t xml:space="preserve"> + </w:t>
      </w:r>
      <w:r w:rsidRPr="005F3C0A">
        <w:rPr>
          <w:lang w:val="ro"/>
        </w:rPr>
        <w:t>(curriculum, ghidul facilitatorilor (acest document) și setul de instrumente de materiale și resurse de învățare)</w:t>
      </w:r>
      <w:r w:rsidR="00BE36F5">
        <w:rPr>
          <w:lang w:val="ro"/>
        </w:rPr>
        <w:t xml:space="preserve"> </w:t>
      </w:r>
      <w:r>
        <w:rPr>
          <w:lang w:val="ro"/>
        </w:rPr>
        <w:t xml:space="preserve">și </w:t>
      </w:r>
      <w:r w:rsidR="00BE36F5">
        <w:rPr>
          <w:lang w:val="ro"/>
        </w:rPr>
        <w:t xml:space="preserve">le </w:t>
      </w:r>
      <w:r>
        <w:rPr>
          <w:lang w:val="ro"/>
        </w:rPr>
        <w:t>pot folosi a oferi instruire într-un mod care se potrivește stilului lor de formare și nevoilor grupului comunitar.</w:t>
      </w:r>
      <w:r w:rsidR="00922EDF">
        <w:rPr>
          <w:lang w:val="ro"/>
        </w:rPr>
        <w:t xml:space="preserve"> </w:t>
      </w:r>
      <w:r>
        <w:rPr>
          <w:lang w:val="ro"/>
        </w:rPr>
        <w:t xml:space="preserve"> </w:t>
      </w:r>
      <w:bookmarkStart w:id="27" w:name="_Toc58320094"/>
      <w:bookmarkEnd w:id="26"/>
    </w:p>
    <w:p w14:paraId="034A9164" w14:textId="77777777" w:rsidR="005F3C0A" w:rsidRDefault="005F3C0A" w:rsidP="005F3C0A">
      <w:pPr>
        <w:pStyle w:val="BODYTEXTTOUSE"/>
        <w:rPr>
          <w:lang w:val="en-IE"/>
        </w:rPr>
      </w:pPr>
    </w:p>
    <w:p w14:paraId="33F7D312" w14:textId="0C5895CA" w:rsidR="00922EDF" w:rsidRDefault="00D57687" w:rsidP="00A95D0E">
      <w:pPr>
        <w:pStyle w:val="Titlu4"/>
        <w:rPr>
          <w:b/>
          <w:i w:val="0"/>
          <w:lang w:val="ro"/>
        </w:rPr>
      </w:pPr>
      <w:r w:rsidRPr="00A95D0E">
        <w:rPr>
          <w:b/>
          <w:i w:val="0"/>
          <w:lang w:val="ro"/>
        </w:rPr>
        <w:t xml:space="preserve">Care este beneficiul acestor </w:t>
      </w:r>
      <w:proofErr w:type="spellStart"/>
      <w:r w:rsidRPr="00A95D0E">
        <w:rPr>
          <w:b/>
          <w:i w:val="0"/>
          <w:lang w:val="ro"/>
        </w:rPr>
        <w:t>OER</w:t>
      </w:r>
      <w:r w:rsidR="00A95D0E">
        <w:rPr>
          <w:b/>
          <w:i w:val="0"/>
          <w:lang w:val="ro"/>
        </w:rPr>
        <w:t>s</w:t>
      </w:r>
      <w:proofErr w:type="spellEnd"/>
      <w:r w:rsidR="00A95D0E">
        <w:rPr>
          <w:b/>
          <w:i w:val="0"/>
          <w:lang w:val="ro"/>
        </w:rPr>
        <w:t>?</w:t>
      </w:r>
      <w:bookmarkEnd w:id="27"/>
    </w:p>
    <w:p w14:paraId="3D770C4C" w14:textId="77777777" w:rsidR="00BE36F5" w:rsidRPr="00BE36F5" w:rsidRDefault="00BE36F5" w:rsidP="00BE36F5">
      <w:pPr>
        <w:rPr>
          <w:lang w:val="ro"/>
        </w:rPr>
      </w:pPr>
    </w:p>
    <w:p w14:paraId="4682B14C" w14:textId="2A6192CA" w:rsidR="00D57687" w:rsidRPr="00A75FDC" w:rsidRDefault="00A95D0E" w:rsidP="00D57687">
      <w:pPr>
        <w:pStyle w:val="Titlu2"/>
        <w:rPr>
          <w:color w:val="68BBAF"/>
          <w:sz w:val="24"/>
          <w:szCs w:val="24"/>
          <w:lang w:val="en-IE"/>
        </w:rPr>
      </w:pPr>
      <w:r>
        <w:rPr>
          <w:noProof/>
          <w:lang w:val="ro"/>
        </w:rPr>
        <mc:AlternateContent>
          <mc:Choice Requires="wps">
            <w:drawing>
              <wp:anchor distT="0" distB="0" distL="114300" distR="114300" simplePos="0" relativeHeight="251760640" behindDoc="0" locked="0" layoutInCell="1" allowOverlap="1" wp14:anchorId="7D7AFE1E" wp14:editId="39D46E66">
                <wp:simplePos x="0" y="0"/>
                <wp:positionH relativeFrom="column">
                  <wp:posOffset>0</wp:posOffset>
                </wp:positionH>
                <wp:positionV relativeFrom="paragraph">
                  <wp:posOffset>0</wp:posOffset>
                </wp:positionV>
                <wp:extent cx="1828800" cy="1828800"/>
                <wp:effectExtent l="0" t="0" r="27305" b="22225"/>
                <wp:wrapSquare wrapText="bothSides"/>
                <wp:docPr id="17" name="Text Box 17"/>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68BBAF"/>
                        </a:solidFill>
                        <a:ln w="6350">
                          <a:solidFill>
                            <a:prstClr val="black"/>
                          </a:solidFill>
                        </a:ln>
                      </wps:spPr>
                      <wps:txbx>
                        <w:txbxContent>
                          <w:p w14:paraId="2ABB7223" w14:textId="2E891232" w:rsidR="00A60E2B" w:rsidRPr="00A95D0E" w:rsidRDefault="00A60E2B" w:rsidP="00A95D0E">
                            <w:pPr>
                              <w:pStyle w:val="BODYTEXTTOUSE"/>
                              <w:shd w:val="clear" w:color="auto" w:fill="68BBAF"/>
                              <w:rPr>
                                <w:color w:val="FFFFFF" w:themeColor="background1"/>
                                <w:sz w:val="22"/>
                                <w:szCs w:val="22"/>
                                <w:lang w:val="en-IE"/>
                              </w:rPr>
                            </w:pPr>
                            <w:r>
                              <w:rPr>
                                <w:color w:val="FFFFFF" w:themeColor="background1"/>
                                <w:sz w:val="22"/>
                                <w:szCs w:val="22"/>
                                <w:lang w:val="ro"/>
                              </w:rPr>
                              <w:t>Resursele OER</w:t>
                            </w:r>
                            <w:r w:rsidRPr="00A95D0E">
                              <w:rPr>
                                <w:color w:val="FFFFFF" w:themeColor="background1"/>
                                <w:sz w:val="22"/>
                                <w:szCs w:val="22"/>
                                <w:lang w:val="ro"/>
                              </w:rPr>
                              <w:t xml:space="preserve"> </w:t>
                            </w:r>
                            <w:r>
                              <w:rPr>
                                <w:color w:val="FFFFFF" w:themeColor="background1"/>
                                <w:sz w:val="22"/>
                                <w:szCs w:val="22"/>
                                <w:lang w:val="ro"/>
                              </w:rPr>
                              <w:t xml:space="preserve">sunt concepute pentru a </w:t>
                            </w:r>
                            <w:r>
                              <w:rPr>
                                <w:lang w:val="ro"/>
                              </w:rPr>
                              <w:t xml:space="preserve">ajuta </w:t>
                            </w:r>
                            <w:r w:rsidRPr="00A95D0E">
                              <w:rPr>
                                <w:color w:val="FFFFFF" w:themeColor="background1"/>
                                <w:sz w:val="22"/>
                                <w:szCs w:val="22"/>
                                <w:lang w:val="ro"/>
                              </w:rPr>
                              <w:t>comunitățile</w:t>
                            </w:r>
                            <w:r>
                              <w:rPr>
                                <w:color w:val="FFFFFF" w:themeColor="background1"/>
                                <w:sz w:val="22"/>
                                <w:szCs w:val="22"/>
                                <w:lang w:val="ro"/>
                              </w:rPr>
                              <w:t xml:space="preserve"> și liderii care se implică pentru a le sprijini</w:t>
                            </w:r>
                            <w:r w:rsidRPr="00A95D0E">
                              <w:rPr>
                                <w:color w:val="FFFFFF" w:themeColor="background1"/>
                                <w:sz w:val="22"/>
                                <w:szCs w:val="22"/>
                                <w:lang w:val="ro"/>
                              </w:rPr>
                              <w:t>:</w:t>
                            </w:r>
                          </w:p>
                          <w:p w14:paraId="7416663A" w14:textId="10A10564"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 xml:space="preserve">Evaluați nevoia </w:t>
                            </w:r>
                            <w:r>
                              <w:rPr>
                                <w:color w:val="FFFFFF" w:themeColor="background1"/>
                                <w:sz w:val="22"/>
                                <w:szCs w:val="22"/>
                                <w:lang w:val="ro"/>
                              </w:rPr>
                              <w:t>de a vă implica</w:t>
                            </w:r>
                            <w:r w:rsidRPr="00A95D0E">
                              <w:rPr>
                                <w:color w:val="FFFFFF" w:themeColor="background1"/>
                                <w:sz w:val="22"/>
                                <w:szCs w:val="22"/>
                                <w:lang w:val="ro"/>
                              </w:rPr>
                              <w:t xml:space="preserve"> în </w:t>
                            </w:r>
                            <w:r>
                              <w:rPr>
                                <w:color w:val="FFFFFF" w:themeColor="background1"/>
                                <w:sz w:val="22"/>
                                <w:szCs w:val="22"/>
                                <w:lang w:val="ro"/>
                              </w:rPr>
                              <w:t>dezvoltare</w:t>
                            </w:r>
                            <w:r w:rsidRPr="00A95D0E">
                              <w:rPr>
                                <w:color w:val="FFFFFF" w:themeColor="background1"/>
                                <w:sz w:val="22"/>
                                <w:szCs w:val="22"/>
                                <w:lang w:val="ro"/>
                              </w:rPr>
                              <w:t xml:space="preserve"> comunitară</w:t>
                            </w:r>
                          </w:p>
                          <w:p w14:paraId="1A5CC425" w14:textId="77777777"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Aflați mai multe despre dezvoltarea durabilă și regenerarea comunității</w:t>
                            </w:r>
                          </w:p>
                          <w:p w14:paraId="73DD89B1" w14:textId="31D35DF0"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Descoperiți nevoile comunități</w:t>
                            </w:r>
                            <w:r>
                              <w:rPr>
                                <w:color w:val="FFFFFF" w:themeColor="background1"/>
                                <w:sz w:val="22"/>
                                <w:szCs w:val="22"/>
                                <w:lang w:val="ro"/>
                              </w:rPr>
                              <w:t>i dvs.</w:t>
                            </w:r>
                            <w:r w:rsidRPr="00A95D0E">
                              <w:rPr>
                                <w:color w:val="FFFFFF" w:themeColor="background1"/>
                                <w:sz w:val="22"/>
                                <w:szCs w:val="22"/>
                                <w:lang w:val="ro"/>
                              </w:rPr>
                              <w:t xml:space="preserve"> și să </w:t>
                            </w:r>
                            <w:r>
                              <w:rPr>
                                <w:color w:val="FFFFFF" w:themeColor="background1"/>
                                <w:sz w:val="22"/>
                                <w:szCs w:val="22"/>
                                <w:lang w:val="ro"/>
                              </w:rPr>
                              <w:t xml:space="preserve">cum </w:t>
                            </w:r>
                            <w:r w:rsidRPr="00A95D0E">
                              <w:rPr>
                                <w:color w:val="FFFFFF" w:themeColor="background1"/>
                                <w:sz w:val="22"/>
                                <w:szCs w:val="22"/>
                                <w:lang w:val="ro"/>
                              </w:rPr>
                              <w:t>accesați ADN-ul său</w:t>
                            </w:r>
                          </w:p>
                          <w:p w14:paraId="14F84BBB" w14:textId="3BA452C3" w:rsidR="00A60E2B" w:rsidRPr="00A95D0E" w:rsidRDefault="00A60E2B" w:rsidP="00A95D0E">
                            <w:pPr>
                              <w:pStyle w:val="BODYTEXTTOUSE"/>
                              <w:numPr>
                                <w:ilvl w:val="0"/>
                                <w:numId w:val="11"/>
                              </w:numPr>
                              <w:shd w:val="clear" w:color="auto" w:fill="68BBAF"/>
                              <w:rPr>
                                <w:color w:val="FFFFFF" w:themeColor="background1"/>
                                <w:sz w:val="22"/>
                                <w:szCs w:val="22"/>
                                <w:lang w:val="en-IE"/>
                              </w:rPr>
                            </w:pPr>
                            <w:r>
                              <w:rPr>
                                <w:color w:val="FFFFFF" w:themeColor="background1"/>
                                <w:sz w:val="22"/>
                                <w:szCs w:val="22"/>
                                <w:lang w:val="ro"/>
                              </w:rPr>
                              <w:t>Vă puteți i</w:t>
                            </w:r>
                            <w:r w:rsidRPr="00A95D0E">
                              <w:rPr>
                                <w:color w:val="FFFFFF" w:themeColor="background1"/>
                                <w:sz w:val="22"/>
                                <w:szCs w:val="22"/>
                                <w:lang w:val="ro"/>
                              </w:rPr>
                              <w:t xml:space="preserve">nspira din peste 50 de studii de caz de regenerare comunitară din întreaga </w:t>
                            </w:r>
                            <w:proofErr w:type="spellStart"/>
                            <w:r w:rsidRPr="00A95D0E">
                              <w:rPr>
                                <w:color w:val="FFFFFF" w:themeColor="background1"/>
                                <w:sz w:val="22"/>
                                <w:szCs w:val="22"/>
                                <w:lang w:val="ro"/>
                              </w:rPr>
                              <w:t>Europă</w:t>
                            </w:r>
                            <w:proofErr w:type="spellEnd"/>
                          </w:p>
                          <w:p w14:paraId="147E054D" w14:textId="77777777"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Deveniți motivați să transformați o idee de regenerare a comunității în acțiune</w:t>
                            </w:r>
                          </w:p>
                          <w:p w14:paraId="419E0F93" w14:textId="4601545F"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Revizuiți abordările în ceea ce privește finanțele comunitare și analizați noile modalități inovatoare de finanțare a proiectelor</w:t>
                            </w:r>
                          </w:p>
                          <w:p w14:paraId="67C84182" w14:textId="77777777" w:rsidR="00A60E2B" w:rsidRPr="00A95D0E" w:rsidRDefault="00A60E2B" w:rsidP="00A95D0E">
                            <w:pPr>
                              <w:pStyle w:val="BODYTEXTTOUSE"/>
                              <w:numPr>
                                <w:ilvl w:val="0"/>
                                <w:numId w:val="11"/>
                              </w:numPr>
                              <w:shd w:val="clear" w:color="auto" w:fill="68BBAF"/>
                              <w:rPr>
                                <w:color w:val="FFFFFF" w:themeColor="background1"/>
                                <w:sz w:val="22"/>
                                <w:szCs w:val="22"/>
                              </w:rPr>
                            </w:pPr>
                            <w:r w:rsidRPr="00A95D0E">
                              <w:rPr>
                                <w:color w:val="FFFFFF" w:themeColor="background1"/>
                                <w:sz w:val="22"/>
                                <w:szCs w:val="22"/>
                                <w:lang w:val="ro"/>
                              </w:rPr>
                              <w:t>Obținerea și susținerea succesului de regenerare a comunității acum și în viitor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D7AFE1E" id="Text Box 17" o:spid="_x0000_s1034" type="#_x0000_t202" style="position:absolute;left:0;text-align:left;margin-left:0;margin-top:0;width:2in;height:2in;z-index:2517606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" fillcolor="#68bbaf" strokeweight=".5pt">
                <v:textbox style="mso-fit-shape-to-text:t">
                  <w:txbxContent>
                    <w:p w14:paraId="2ABB7223" w14:textId="2E891232" w:rsidR="00A60E2B" w:rsidRPr="00A95D0E" w:rsidRDefault="00A60E2B" w:rsidP="00A95D0E">
                      <w:pPr>
                        <w:pStyle w:val="BODYTEXTTOUSE"/>
                        <w:shd w:val="clear" w:color="auto" w:fill="68BBAF"/>
                        <w:rPr>
                          <w:color w:val="FFFFFF" w:themeColor="background1"/>
                          <w:sz w:val="22"/>
                          <w:szCs w:val="22"/>
                          <w:lang w:val="en-IE"/>
                        </w:rPr>
                      </w:pPr>
                      <w:r>
                        <w:rPr>
                          <w:color w:val="FFFFFF" w:themeColor="background1"/>
                          <w:sz w:val="22"/>
                          <w:szCs w:val="22"/>
                          <w:lang w:val="ro"/>
                        </w:rPr>
                        <w:t>Resursele OER</w:t>
                      </w:r>
                      <w:r w:rsidRPr="00A95D0E">
                        <w:rPr>
                          <w:color w:val="FFFFFF" w:themeColor="background1"/>
                          <w:sz w:val="22"/>
                          <w:szCs w:val="22"/>
                          <w:lang w:val="ro"/>
                        </w:rPr>
                        <w:t xml:space="preserve"> </w:t>
                      </w:r>
                      <w:r>
                        <w:rPr>
                          <w:color w:val="FFFFFF" w:themeColor="background1"/>
                          <w:sz w:val="22"/>
                          <w:szCs w:val="22"/>
                          <w:lang w:val="ro"/>
                        </w:rPr>
                        <w:t xml:space="preserve">sunt concepute pentru a </w:t>
                      </w:r>
                      <w:r>
                        <w:rPr>
                          <w:lang w:val="ro"/>
                        </w:rPr>
                        <w:t xml:space="preserve">ajuta </w:t>
                      </w:r>
                      <w:r w:rsidRPr="00A95D0E">
                        <w:rPr>
                          <w:color w:val="FFFFFF" w:themeColor="background1"/>
                          <w:sz w:val="22"/>
                          <w:szCs w:val="22"/>
                          <w:lang w:val="ro"/>
                        </w:rPr>
                        <w:t>comunitățile</w:t>
                      </w:r>
                      <w:r>
                        <w:rPr>
                          <w:color w:val="FFFFFF" w:themeColor="background1"/>
                          <w:sz w:val="22"/>
                          <w:szCs w:val="22"/>
                          <w:lang w:val="ro"/>
                        </w:rPr>
                        <w:t xml:space="preserve"> și liderii care se implică pentru a le sprijini</w:t>
                      </w:r>
                      <w:r w:rsidRPr="00A95D0E">
                        <w:rPr>
                          <w:color w:val="FFFFFF" w:themeColor="background1"/>
                          <w:sz w:val="22"/>
                          <w:szCs w:val="22"/>
                          <w:lang w:val="ro"/>
                        </w:rPr>
                        <w:t>:</w:t>
                      </w:r>
                    </w:p>
                    <w:p w14:paraId="7416663A" w14:textId="10A10564"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 xml:space="preserve">Evaluați nevoia </w:t>
                      </w:r>
                      <w:r>
                        <w:rPr>
                          <w:color w:val="FFFFFF" w:themeColor="background1"/>
                          <w:sz w:val="22"/>
                          <w:szCs w:val="22"/>
                          <w:lang w:val="ro"/>
                        </w:rPr>
                        <w:t>de a vă implica</w:t>
                      </w:r>
                      <w:r w:rsidRPr="00A95D0E">
                        <w:rPr>
                          <w:color w:val="FFFFFF" w:themeColor="background1"/>
                          <w:sz w:val="22"/>
                          <w:szCs w:val="22"/>
                          <w:lang w:val="ro"/>
                        </w:rPr>
                        <w:t xml:space="preserve"> în </w:t>
                      </w:r>
                      <w:r>
                        <w:rPr>
                          <w:color w:val="FFFFFF" w:themeColor="background1"/>
                          <w:sz w:val="22"/>
                          <w:szCs w:val="22"/>
                          <w:lang w:val="ro"/>
                        </w:rPr>
                        <w:t>dezvoltare</w:t>
                      </w:r>
                      <w:r w:rsidRPr="00A95D0E">
                        <w:rPr>
                          <w:color w:val="FFFFFF" w:themeColor="background1"/>
                          <w:sz w:val="22"/>
                          <w:szCs w:val="22"/>
                          <w:lang w:val="ro"/>
                        </w:rPr>
                        <w:t xml:space="preserve"> comunitară</w:t>
                      </w:r>
                    </w:p>
                    <w:p w14:paraId="1A5CC425" w14:textId="77777777"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Aflați mai multe despre dezvoltarea durabilă și regenerarea comunității</w:t>
                      </w:r>
                    </w:p>
                    <w:p w14:paraId="73DD89B1" w14:textId="31D35DF0"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Descoperiți nevoile comunități</w:t>
                      </w:r>
                      <w:r>
                        <w:rPr>
                          <w:color w:val="FFFFFF" w:themeColor="background1"/>
                          <w:sz w:val="22"/>
                          <w:szCs w:val="22"/>
                          <w:lang w:val="ro"/>
                        </w:rPr>
                        <w:t>i dvs.</w:t>
                      </w:r>
                      <w:r w:rsidRPr="00A95D0E">
                        <w:rPr>
                          <w:color w:val="FFFFFF" w:themeColor="background1"/>
                          <w:sz w:val="22"/>
                          <w:szCs w:val="22"/>
                          <w:lang w:val="ro"/>
                        </w:rPr>
                        <w:t xml:space="preserve"> și să </w:t>
                      </w:r>
                      <w:r>
                        <w:rPr>
                          <w:color w:val="FFFFFF" w:themeColor="background1"/>
                          <w:sz w:val="22"/>
                          <w:szCs w:val="22"/>
                          <w:lang w:val="ro"/>
                        </w:rPr>
                        <w:t xml:space="preserve">cum </w:t>
                      </w:r>
                      <w:r w:rsidRPr="00A95D0E">
                        <w:rPr>
                          <w:color w:val="FFFFFF" w:themeColor="background1"/>
                          <w:sz w:val="22"/>
                          <w:szCs w:val="22"/>
                          <w:lang w:val="ro"/>
                        </w:rPr>
                        <w:t>accesați ADN-ul său</w:t>
                      </w:r>
                    </w:p>
                    <w:p w14:paraId="14F84BBB" w14:textId="3BA452C3" w:rsidR="00A60E2B" w:rsidRPr="00A95D0E" w:rsidRDefault="00A60E2B" w:rsidP="00A95D0E">
                      <w:pPr>
                        <w:pStyle w:val="BODYTEXTTOUSE"/>
                        <w:numPr>
                          <w:ilvl w:val="0"/>
                          <w:numId w:val="11"/>
                        </w:numPr>
                        <w:shd w:val="clear" w:color="auto" w:fill="68BBAF"/>
                        <w:rPr>
                          <w:color w:val="FFFFFF" w:themeColor="background1"/>
                          <w:sz w:val="22"/>
                          <w:szCs w:val="22"/>
                          <w:lang w:val="en-IE"/>
                        </w:rPr>
                      </w:pPr>
                      <w:r>
                        <w:rPr>
                          <w:color w:val="FFFFFF" w:themeColor="background1"/>
                          <w:sz w:val="22"/>
                          <w:szCs w:val="22"/>
                          <w:lang w:val="ro"/>
                        </w:rPr>
                        <w:t>Vă puteți i</w:t>
                      </w:r>
                      <w:r w:rsidRPr="00A95D0E">
                        <w:rPr>
                          <w:color w:val="FFFFFF" w:themeColor="background1"/>
                          <w:sz w:val="22"/>
                          <w:szCs w:val="22"/>
                          <w:lang w:val="ro"/>
                        </w:rPr>
                        <w:t xml:space="preserve">nspira din peste 50 de studii de caz de regenerare comunitară din întreaga </w:t>
                      </w:r>
                      <w:proofErr w:type="spellStart"/>
                      <w:r w:rsidRPr="00A95D0E">
                        <w:rPr>
                          <w:color w:val="FFFFFF" w:themeColor="background1"/>
                          <w:sz w:val="22"/>
                          <w:szCs w:val="22"/>
                          <w:lang w:val="ro"/>
                        </w:rPr>
                        <w:t>Europă</w:t>
                      </w:r>
                      <w:proofErr w:type="spellEnd"/>
                    </w:p>
                    <w:p w14:paraId="147E054D" w14:textId="77777777"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Deveniți motivați să transformați o idee de regenerare a comunității în acțiune</w:t>
                      </w:r>
                    </w:p>
                    <w:p w14:paraId="419E0F93" w14:textId="4601545F" w:rsidR="00A60E2B" w:rsidRPr="00A95D0E" w:rsidRDefault="00A60E2B" w:rsidP="00A95D0E">
                      <w:pPr>
                        <w:pStyle w:val="BODYTEXTTOUSE"/>
                        <w:numPr>
                          <w:ilvl w:val="0"/>
                          <w:numId w:val="11"/>
                        </w:numPr>
                        <w:shd w:val="clear" w:color="auto" w:fill="68BBAF"/>
                        <w:rPr>
                          <w:color w:val="FFFFFF" w:themeColor="background1"/>
                          <w:sz w:val="22"/>
                          <w:szCs w:val="22"/>
                          <w:lang w:val="en-IE"/>
                        </w:rPr>
                      </w:pPr>
                      <w:r w:rsidRPr="00A95D0E">
                        <w:rPr>
                          <w:color w:val="FFFFFF" w:themeColor="background1"/>
                          <w:sz w:val="22"/>
                          <w:szCs w:val="22"/>
                          <w:lang w:val="ro"/>
                        </w:rPr>
                        <w:t>Revizuiți abordările în ceea ce privește finanțele comunitare și analizați noile modalități inovatoare de finanțare a proiectelor</w:t>
                      </w:r>
                    </w:p>
                    <w:p w14:paraId="67C84182" w14:textId="77777777" w:rsidR="00A60E2B" w:rsidRPr="00A95D0E" w:rsidRDefault="00A60E2B" w:rsidP="00A95D0E">
                      <w:pPr>
                        <w:pStyle w:val="BODYTEXTTOUSE"/>
                        <w:numPr>
                          <w:ilvl w:val="0"/>
                          <w:numId w:val="11"/>
                        </w:numPr>
                        <w:shd w:val="clear" w:color="auto" w:fill="68BBAF"/>
                        <w:rPr>
                          <w:color w:val="FFFFFF" w:themeColor="background1"/>
                          <w:sz w:val="22"/>
                          <w:szCs w:val="22"/>
                        </w:rPr>
                      </w:pPr>
                      <w:r w:rsidRPr="00A95D0E">
                        <w:rPr>
                          <w:color w:val="FFFFFF" w:themeColor="background1"/>
                          <w:sz w:val="22"/>
                          <w:szCs w:val="22"/>
                          <w:lang w:val="ro"/>
                        </w:rPr>
                        <w:t>Obținerea și susținerea succesului de regenerare a comunității acum și în viitor</w:t>
                      </w:r>
                    </w:p>
                  </w:txbxContent>
                </v:textbox>
                <w10:wrap type="square"/>
              </v:shape>
            </w:pict>
          </mc:Fallback>
        </mc:AlternateContent>
      </w:r>
    </w:p>
    <w:p w14:paraId="2B1772C6" w14:textId="77777777" w:rsidR="00BE36F5" w:rsidRDefault="00BE36F5" w:rsidP="00A95D0E">
      <w:pPr>
        <w:pStyle w:val="BODYTEXTTOUSE"/>
        <w:rPr>
          <w:lang w:val="ro"/>
        </w:rPr>
      </w:pPr>
    </w:p>
    <w:p w14:paraId="47AD9DC2" w14:textId="60EC3C27" w:rsidR="00A95D0E" w:rsidRPr="00922EDF" w:rsidRDefault="00BE36F5" w:rsidP="00A95D0E">
      <w:pPr>
        <w:pStyle w:val="BODYTEXTTOUSE"/>
        <w:rPr>
          <w:lang w:val="en-IE"/>
        </w:rPr>
      </w:pPr>
      <w:r>
        <w:rPr>
          <w:lang w:val="ro"/>
        </w:rPr>
        <w:lastRenderedPageBreak/>
        <w:t xml:space="preserve">Resursele OER </w:t>
      </w:r>
      <w:proofErr w:type="spellStart"/>
      <w:r w:rsidR="00A95D0E" w:rsidRPr="00922EDF">
        <w:rPr>
          <w:lang w:val="ro"/>
        </w:rPr>
        <w:t>Restar</w:t>
      </w:r>
      <w:r w:rsidR="00A95D0E">
        <w:rPr>
          <w:lang w:val="ro"/>
        </w:rPr>
        <w:t>t</w:t>
      </w:r>
      <w:proofErr w:type="spellEnd"/>
      <w:r w:rsidR="00A95D0E">
        <w:rPr>
          <w:lang w:val="ro"/>
        </w:rPr>
        <w:t xml:space="preserve">+  sunt concepute pentru a  </w:t>
      </w:r>
      <w:r>
        <w:rPr>
          <w:lang w:val="ro"/>
        </w:rPr>
        <w:t>îmbunătăți</w:t>
      </w:r>
      <w:r w:rsidR="00A95D0E">
        <w:rPr>
          <w:lang w:val="ro"/>
        </w:rPr>
        <w:t xml:space="preserve"> </w:t>
      </w:r>
      <w:r w:rsidR="00A95D0E" w:rsidRPr="00922EDF">
        <w:rPr>
          <w:lang w:val="ro"/>
        </w:rPr>
        <w:t xml:space="preserve">cunoștințele utilizatorilor și abilitățile </w:t>
      </w:r>
      <w:r w:rsidR="00A60E2B">
        <w:rPr>
          <w:lang w:val="ro"/>
        </w:rPr>
        <w:t>în domeniul</w:t>
      </w:r>
      <w:r w:rsidR="00A95D0E">
        <w:rPr>
          <w:lang w:val="ro"/>
        </w:rPr>
        <w:t xml:space="preserve"> regene</w:t>
      </w:r>
      <w:r w:rsidR="00A60E2B">
        <w:rPr>
          <w:lang w:val="ro"/>
        </w:rPr>
        <w:t>rării</w:t>
      </w:r>
      <w:r w:rsidR="00A95D0E">
        <w:rPr>
          <w:lang w:val="ro"/>
        </w:rPr>
        <w:t xml:space="preserve"> comunității:</w:t>
      </w:r>
    </w:p>
    <w:p w14:paraId="6A8A06FF" w14:textId="77777777" w:rsidR="00A95D0E" w:rsidRPr="00922EDF" w:rsidRDefault="00A95D0E" w:rsidP="00A95D0E">
      <w:pPr>
        <w:pStyle w:val="BODYTEXTTOUSE"/>
        <w:numPr>
          <w:ilvl w:val="0"/>
          <w:numId w:val="19"/>
        </w:numPr>
        <w:rPr>
          <w:lang w:val="en-IE"/>
        </w:rPr>
      </w:pPr>
      <w:r w:rsidRPr="00922EDF">
        <w:rPr>
          <w:lang w:val="ro"/>
        </w:rPr>
        <w:t xml:space="preserve">Declinul comunității; cauze, provocări, oportunități, active </w:t>
      </w:r>
    </w:p>
    <w:p w14:paraId="4C3B5794" w14:textId="77777777" w:rsidR="00A95D0E" w:rsidRPr="00922EDF" w:rsidRDefault="00A95D0E" w:rsidP="00A95D0E">
      <w:pPr>
        <w:pStyle w:val="BODYTEXTTOUSE"/>
        <w:numPr>
          <w:ilvl w:val="0"/>
          <w:numId w:val="19"/>
        </w:numPr>
        <w:rPr>
          <w:lang w:val="en-IE"/>
        </w:rPr>
      </w:pPr>
      <w:r w:rsidRPr="00922EDF">
        <w:rPr>
          <w:lang w:val="ro"/>
        </w:rPr>
        <w:t xml:space="preserve">Conducerea comunității în contextul colaborării  </w:t>
      </w:r>
    </w:p>
    <w:p w14:paraId="1B9B94AC" w14:textId="77777777" w:rsidR="00A95D0E" w:rsidRPr="00922EDF" w:rsidRDefault="00A95D0E" w:rsidP="00A95D0E">
      <w:pPr>
        <w:pStyle w:val="BODYTEXTTOUSE"/>
        <w:numPr>
          <w:ilvl w:val="0"/>
          <w:numId w:val="19"/>
        </w:numPr>
        <w:rPr>
          <w:lang w:val="en-IE"/>
        </w:rPr>
      </w:pPr>
      <w:r w:rsidRPr="00922EDF">
        <w:rPr>
          <w:lang w:val="ro"/>
        </w:rPr>
        <w:t xml:space="preserve">Valoarea de </w:t>
      </w:r>
      <w:proofErr w:type="spellStart"/>
      <w:r w:rsidRPr="00922EDF">
        <w:rPr>
          <w:lang w:val="ro"/>
        </w:rPr>
        <w:t>branding</w:t>
      </w:r>
      <w:proofErr w:type="spellEnd"/>
      <w:r w:rsidRPr="00922EDF">
        <w:rPr>
          <w:lang w:val="ro"/>
        </w:rPr>
        <w:t xml:space="preserve"> - ADN-ul comunității ca o sursă de putere </w:t>
      </w:r>
    </w:p>
    <w:p w14:paraId="3AA33E09" w14:textId="77777777" w:rsidR="00A95D0E" w:rsidRPr="00922EDF" w:rsidRDefault="00A95D0E" w:rsidP="00A95D0E">
      <w:pPr>
        <w:pStyle w:val="BODYTEXTTOUSE"/>
        <w:numPr>
          <w:ilvl w:val="0"/>
          <w:numId w:val="19"/>
        </w:numPr>
        <w:rPr>
          <w:lang w:val="en-IE"/>
        </w:rPr>
      </w:pPr>
      <w:r w:rsidRPr="00922EDF">
        <w:rPr>
          <w:lang w:val="ro"/>
        </w:rPr>
        <w:t>Puterea patrimoniului cultural, incluziunea și diversitatea</w:t>
      </w:r>
    </w:p>
    <w:p w14:paraId="238FB7E9" w14:textId="77777777" w:rsidR="00A95D0E" w:rsidRPr="00922EDF" w:rsidRDefault="00A95D0E" w:rsidP="00A95D0E">
      <w:pPr>
        <w:pStyle w:val="BODYTEXTTOUSE"/>
        <w:numPr>
          <w:ilvl w:val="0"/>
          <w:numId w:val="19"/>
        </w:numPr>
        <w:rPr>
          <w:lang w:val="en-IE"/>
        </w:rPr>
      </w:pPr>
      <w:r w:rsidRPr="00922EDF">
        <w:rPr>
          <w:lang w:val="ro"/>
        </w:rPr>
        <w:t xml:space="preserve">Combaterea exodului de creiere, a colaborării și a comunicațiilor în diaspora </w:t>
      </w:r>
    </w:p>
    <w:p w14:paraId="5B8F3AE9" w14:textId="77777777" w:rsidR="00A95D0E" w:rsidRPr="00922EDF" w:rsidRDefault="00A95D0E" w:rsidP="00A95D0E">
      <w:pPr>
        <w:pStyle w:val="BODYTEXTTOUSE"/>
        <w:numPr>
          <w:ilvl w:val="0"/>
          <w:numId w:val="19"/>
        </w:numPr>
        <w:rPr>
          <w:lang w:val="en-IE"/>
        </w:rPr>
      </w:pPr>
      <w:r w:rsidRPr="00922EDF">
        <w:rPr>
          <w:lang w:val="ro"/>
        </w:rPr>
        <w:t>Mobilizarea investițiilor publice și private, atragerea resurselor</w:t>
      </w:r>
    </w:p>
    <w:p w14:paraId="20D3F19C" w14:textId="7F66893D" w:rsidR="00A95D0E" w:rsidRPr="00922EDF" w:rsidRDefault="00A95D0E" w:rsidP="00A95D0E">
      <w:pPr>
        <w:pStyle w:val="BODYTEXTTOUSE"/>
        <w:numPr>
          <w:ilvl w:val="0"/>
          <w:numId w:val="19"/>
        </w:numPr>
        <w:rPr>
          <w:lang w:val="en-IE"/>
        </w:rPr>
      </w:pPr>
      <w:r>
        <w:rPr>
          <w:lang w:val="ro"/>
        </w:rPr>
        <w:t>F</w:t>
      </w:r>
      <w:r w:rsidRPr="00922EDF">
        <w:rPr>
          <w:lang w:val="ro"/>
        </w:rPr>
        <w:t>orm</w:t>
      </w:r>
      <w:r w:rsidR="00A60E2B">
        <w:rPr>
          <w:lang w:val="ro"/>
        </w:rPr>
        <w:t>e</w:t>
      </w:r>
      <w:r w:rsidRPr="00922EDF">
        <w:rPr>
          <w:lang w:val="ro"/>
        </w:rPr>
        <w:t xml:space="preserve"> de impact al investițiilor </w:t>
      </w:r>
    </w:p>
    <w:p w14:paraId="044DA448" w14:textId="38E20FC6" w:rsidR="005B67E8" w:rsidRPr="00A60E2B" w:rsidRDefault="00A95D0E" w:rsidP="00A60E2B">
      <w:pPr>
        <w:pStyle w:val="BODYTEXTTOUSE"/>
        <w:numPr>
          <w:ilvl w:val="0"/>
          <w:numId w:val="19"/>
        </w:numPr>
        <w:rPr>
          <w:lang w:val="en-IE"/>
        </w:rPr>
      </w:pPr>
      <w:r w:rsidRPr="00A60E2B">
        <w:rPr>
          <w:lang w:val="ro"/>
        </w:rPr>
        <w:t>Evaluarea impactului</w:t>
      </w:r>
    </w:p>
    <w:p w14:paraId="5383E24A" w14:textId="77777777" w:rsidR="00A60E2B" w:rsidRPr="00A60E2B" w:rsidRDefault="00A60E2B" w:rsidP="00A60E2B">
      <w:pPr>
        <w:pStyle w:val="BODYTEXTTOUSE"/>
        <w:ind w:left="720"/>
        <w:rPr>
          <w:lang w:val="en-IE"/>
        </w:rPr>
      </w:pPr>
    </w:p>
    <w:p w14:paraId="7563A283" w14:textId="54DC8406" w:rsidR="00D57687" w:rsidRDefault="00A95D0E" w:rsidP="00D57687">
      <w:pPr>
        <w:pStyle w:val="Titlu1"/>
        <w:rPr>
          <w:lang w:val="en-IE"/>
        </w:rPr>
      </w:pPr>
      <w:bookmarkStart w:id="28" w:name="_Toc58320097"/>
      <w:r>
        <w:rPr>
          <w:lang w:val="ro"/>
        </w:rPr>
        <w:t>R</w:t>
      </w:r>
      <w:r w:rsidR="00D57687">
        <w:rPr>
          <w:lang w:val="ro"/>
        </w:rPr>
        <w:t>ESTART+ COMMUNITIES</w:t>
      </w:r>
      <w:r>
        <w:rPr>
          <w:lang w:val="ro"/>
        </w:rPr>
        <w:t xml:space="preserve"> </w:t>
      </w:r>
      <w:r w:rsidR="00A75FDC">
        <w:rPr>
          <w:lang w:val="ro"/>
        </w:rPr>
        <w:t xml:space="preserve"> CURRICULUM </w:t>
      </w:r>
      <w:r>
        <w:rPr>
          <w:lang w:val="ro"/>
        </w:rPr>
        <w:t xml:space="preserve">și CONȚINUTUL </w:t>
      </w:r>
      <w:r w:rsidR="00282889">
        <w:rPr>
          <w:lang w:val="ro"/>
        </w:rPr>
        <w:t xml:space="preserve">CURSULUI </w:t>
      </w:r>
      <w:r>
        <w:rPr>
          <w:lang w:val="ro"/>
        </w:rPr>
        <w:t xml:space="preserve"> </w:t>
      </w:r>
      <w:bookmarkEnd w:id="28"/>
    </w:p>
    <w:p w14:paraId="0FC8398A" w14:textId="0A334FAF" w:rsidR="005B67E8" w:rsidRDefault="00A75FDC" w:rsidP="00922EDF">
      <w:pPr>
        <w:pStyle w:val="BODYTEXTTOUSE"/>
        <w:rPr>
          <w:lang w:val="en-IE"/>
        </w:rPr>
      </w:pPr>
      <w:r>
        <w:rPr>
          <w:lang w:val="ro"/>
        </w:rPr>
        <w:t>Curriculum-</w:t>
      </w:r>
      <w:proofErr w:type="spellStart"/>
      <w:r>
        <w:rPr>
          <w:lang w:val="ro"/>
        </w:rPr>
        <w:t>ul</w:t>
      </w:r>
      <w:proofErr w:type="spellEnd"/>
      <w:r>
        <w:rPr>
          <w:lang w:val="ro"/>
        </w:rPr>
        <w:t xml:space="preserve"> și</w:t>
      </w:r>
      <w:r w:rsidRPr="00A75FDC">
        <w:rPr>
          <w:lang w:val="ro"/>
        </w:rPr>
        <w:t xml:space="preserve"> conținutul </w:t>
      </w:r>
      <w:r w:rsidR="00282889">
        <w:rPr>
          <w:lang w:val="ro"/>
        </w:rPr>
        <w:t xml:space="preserve"> cursului</w:t>
      </w:r>
      <w:r>
        <w:rPr>
          <w:lang w:val="ro"/>
        </w:rPr>
        <w:t xml:space="preserve"> </w:t>
      </w:r>
      <w:proofErr w:type="spellStart"/>
      <w:r w:rsidRPr="00A75FDC">
        <w:rPr>
          <w:lang w:val="ro"/>
        </w:rPr>
        <w:t>Restart</w:t>
      </w:r>
      <w:proofErr w:type="spellEnd"/>
      <w:r w:rsidRPr="00A75FDC">
        <w:rPr>
          <w:lang w:val="ro"/>
        </w:rPr>
        <w:t xml:space="preserve">+ </w:t>
      </w:r>
      <w:proofErr w:type="spellStart"/>
      <w:r w:rsidRPr="00A75FDC">
        <w:rPr>
          <w:lang w:val="ro"/>
        </w:rPr>
        <w:t>Communities</w:t>
      </w:r>
      <w:proofErr w:type="spellEnd"/>
      <w:r>
        <w:rPr>
          <w:lang w:val="ro"/>
        </w:rPr>
        <w:t xml:space="preserve"> cuprinde  </w:t>
      </w:r>
      <w:r w:rsidRPr="00A75FDC">
        <w:rPr>
          <w:lang w:val="ro"/>
        </w:rPr>
        <w:t>6 module cu obiective calitative de învățare,</w:t>
      </w:r>
      <w:r>
        <w:rPr>
          <w:lang w:val="ro"/>
        </w:rPr>
        <w:t xml:space="preserve"> </w:t>
      </w:r>
      <w:r w:rsidR="00A95D0E">
        <w:rPr>
          <w:lang w:val="ro"/>
        </w:rPr>
        <w:t xml:space="preserve"> acoperind</w:t>
      </w:r>
      <w:r>
        <w:rPr>
          <w:lang w:val="ro"/>
        </w:rPr>
        <w:t xml:space="preserve"> </w:t>
      </w:r>
      <w:r w:rsidRPr="00A75FDC">
        <w:rPr>
          <w:lang w:val="ro"/>
        </w:rPr>
        <w:t xml:space="preserve"> 29 de subiecte de învățare și 18 exerciții/resurse practice de formare pentru o învățare mai profundă.</w:t>
      </w:r>
      <w:r>
        <w:rPr>
          <w:lang w:val="ro"/>
        </w:rPr>
        <w:t xml:space="preserve"> Structura modulului este simplă,</w:t>
      </w:r>
      <w:r w:rsidR="00282889">
        <w:rPr>
          <w:lang w:val="ro"/>
        </w:rPr>
        <w:t xml:space="preserve"> </w:t>
      </w:r>
      <w:r>
        <w:rPr>
          <w:lang w:val="ro"/>
        </w:rPr>
        <w:t xml:space="preserve"> ușor de navigat și </w:t>
      </w:r>
      <w:r w:rsidR="00282889">
        <w:rPr>
          <w:lang w:val="ro"/>
        </w:rPr>
        <w:t>editabil</w:t>
      </w:r>
      <w:r w:rsidR="00A60E2B">
        <w:rPr>
          <w:lang w:val="ro"/>
        </w:rPr>
        <w:t>ă</w:t>
      </w:r>
      <w:r w:rsidR="00282889">
        <w:rPr>
          <w:lang w:val="ro"/>
        </w:rPr>
        <w:t xml:space="preserve"> </w:t>
      </w:r>
      <w:r>
        <w:rPr>
          <w:lang w:val="ro"/>
        </w:rPr>
        <w:t xml:space="preserve"> </w:t>
      </w:r>
      <w:r w:rsidR="00A95D0E">
        <w:rPr>
          <w:lang w:val="ro"/>
        </w:rPr>
        <w:t xml:space="preserve">pentru a fi </w:t>
      </w:r>
      <w:r w:rsidR="00282889">
        <w:rPr>
          <w:lang w:val="ro"/>
        </w:rPr>
        <w:t xml:space="preserve">adaptate într-un </w:t>
      </w:r>
      <w:r>
        <w:rPr>
          <w:lang w:val="ro"/>
        </w:rPr>
        <w:t>mediu de formare de grup sau</w:t>
      </w:r>
      <w:r w:rsidR="00282889">
        <w:rPr>
          <w:lang w:val="ro"/>
        </w:rPr>
        <w:t xml:space="preserve"> </w:t>
      </w:r>
      <w:r w:rsidR="00A60E2B">
        <w:rPr>
          <w:lang w:val="ro"/>
        </w:rPr>
        <w:t>pentru</w:t>
      </w:r>
      <w:r w:rsidR="00282889">
        <w:rPr>
          <w:lang w:val="ro"/>
        </w:rPr>
        <w:t xml:space="preserve"> studiu</w:t>
      </w:r>
      <w:r w:rsidR="00A60E2B">
        <w:rPr>
          <w:lang w:val="ro"/>
        </w:rPr>
        <w:t xml:space="preserve"> individual</w:t>
      </w:r>
      <w:r>
        <w:rPr>
          <w:lang w:val="ro"/>
        </w:rPr>
        <w:t>.</w:t>
      </w:r>
    </w:p>
    <w:p w14:paraId="7AD41DE0" w14:textId="77777777" w:rsidR="00606DE1" w:rsidRDefault="00606DE1" w:rsidP="000C37C7">
      <w:pPr>
        <w:pStyle w:val="BODYTEXTTOUSE"/>
      </w:pPr>
    </w:p>
    <w:p w14:paraId="55C85221" w14:textId="3050C74A" w:rsidR="000C37C7" w:rsidRDefault="000C37C7" w:rsidP="000C37C7">
      <w:pPr>
        <w:pStyle w:val="BODYTEXTTOUSE"/>
      </w:pPr>
      <w:r>
        <w:rPr>
          <w:lang w:val="ro"/>
        </w:rPr>
        <w:t>Curriculum-</w:t>
      </w:r>
      <w:proofErr w:type="spellStart"/>
      <w:r>
        <w:rPr>
          <w:lang w:val="ro"/>
        </w:rPr>
        <w:t>ul</w:t>
      </w:r>
      <w:proofErr w:type="spellEnd"/>
      <w:r>
        <w:rPr>
          <w:lang w:val="ro"/>
        </w:rPr>
        <w:t xml:space="preserve"> și materialele de curs au fost concepute pentru a se potrivi cu o serie de stiluri de predare și învățare. Ca un fir comun, fiecare modul este prezentat cu următorul design: </w:t>
      </w:r>
    </w:p>
    <w:p w14:paraId="25FA2DF0" w14:textId="77777777" w:rsidR="00282889" w:rsidRDefault="00282889" w:rsidP="000C37C7">
      <w:pPr>
        <w:pStyle w:val="BODYTEXTTOUSE"/>
      </w:pPr>
    </w:p>
    <w:p w14:paraId="0103A784" w14:textId="1A28FB11" w:rsidR="000C37C7" w:rsidRDefault="00282889" w:rsidP="00282889">
      <w:pPr>
        <w:pStyle w:val="BODYTEXTTOUSE"/>
        <w:numPr>
          <w:ilvl w:val="0"/>
          <w:numId w:val="20"/>
        </w:numPr>
      </w:pPr>
      <w:r>
        <w:rPr>
          <w:lang w:val="ro"/>
        </w:rPr>
        <w:t>Subiectele sunt introduse într-un mod simplu și concis</w:t>
      </w:r>
    </w:p>
    <w:p w14:paraId="043E192C" w14:textId="623312E2" w:rsidR="000C37C7" w:rsidRDefault="000C37C7" w:rsidP="00282889">
      <w:pPr>
        <w:pStyle w:val="BODYTEXTTOUSE"/>
        <w:numPr>
          <w:ilvl w:val="0"/>
          <w:numId w:val="20"/>
        </w:numPr>
      </w:pPr>
      <w:r>
        <w:rPr>
          <w:lang w:val="ro"/>
        </w:rPr>
        <w:t>Sunt prezentate informații și cele mai bune practici actuale pe teme, trecând de la definiții generale la aplicații mai detaliate, permițând înțel</w:t>
      </w:r>
      <w:r w:rsidR="00A60E2B">
        <w:rPr>
          <w:lang w:val="ro"/>
        </w:rPr>
        <w:t>ege</w:t>
      </w:r>
      <w:r>
        <w:rPr>
          <w:lang w:val="ro"/>
        </w:rPr>
        <w:t xml:space="preserve">rea domeniului de aplicare al subiectului. </w:t>
      </w:r>
    </w:p>
    <w:p w14:paraId="3F5ECC9F" w14:textId="5C68460F" w:rsidR="000C37C7" w:rsidRDefault="00606DE1" w:rsidP="00282889">
      <w:pPr>
        <w:pStyle w:val="BODYTEXTTOUSE"/>
        <w:numPr>
          <w:ilvl w:val="0"/>
          <w:numId w:val="20"/>
        </w:numPr>
      </w:pPr>
      <w:r>
        <w:rPr>
          <w:lang w:val="ro"/>
        </w:rPr>
        <w:t xml:space="preserve">Cunoștințele sunt consolidate prin studii de caz practice, iar competențele sunt dezvoltate pe măsură </w:t>
      </w:r>
      <w:r w:rsidR="00282889">
        <w:rPr>
          <w:lang w:val="ro"/>
        </w:rPr>
        <w:t>ce cursanții participă la exercițiile</w:t>
      </w:r>
      <w:r w:rsidR="000C37C7">
        <w:rPr>
          <w:lang w:val="ro"/>
        </w:rPr>
        <w:t xml:space="preserve"> </w:t>
      </w:r>
      <w:r>
        <w:rPr>
          <w:lang w:val="ro"/>
        </w:rPr>
        <w:t xml:space="preserve"> noastre practice</w:t>
      </w:r>
      <w:r w:rsidR="00A60E2B">
        <w:rPr>
          <w:lang w:val="ro"/>
        </w:rPr>
        <w:t>.</w:t>
      </w:r>
    </w:p>
    <w:p w14:paraId="31CFBFC0" w14:textId="368B060C" w:rsidR="000C37C7" w:rsidRDefault="000C37C7" w:rsidP="003C2760">
      <w:pPr>
        <w:pStyle w:val="BODYTEXTTOUSE"/>
      </w:pPr>
    </w:p>
    <w:p w14:paraId="28632799" w14:textId="77777777" w:rsidR="00282889" w:rsidRDefault="00282889" w:rsidP="00606DE1">
      <w:pPr>
        <w:pStyle w:val="Titlu2"/>
        <w:rPr>
          <w:lang w:val="en-IE"/>
        </w:rPr>
      </w:pPr>
      <w:bookmarkStart w:id="29" w:name="_Toc58320099"/>
    </w:p>
    <w:p w14:paraId="316D7B07" w14:textId="43099FA0" w:rsidR="00606DE1" w:rsidRPr="00606DE1" w:rsidRDefault="00606DE1" w:rsidP="00606DE1">
      <w:pPr>
        <w:pStyle w:val="Titlu2"/>
        <w:rPr>
          <w:lang w:val="en-IE"/>
        </w:rPr>
      </w:pPr>
      <w:r>
        <w:rPr>
          <w:lang w:val="ro"/>
        </w:rPr>
        <w:t>STRUCTURA MODULELOR</w:t>
      </w:r>
      <w:bookmarkEnd w:id="29"/>
    </w:p>
    <w:p w14:paraId="38D7372E" w14:textId="7DA0BE09" w:rsidR="00922EDF" w:rsidRPr="00282889" w:rsidRDefault="00922EDF" w:rsidP="00922EDF">
      <w:pPr>
        <w:pStyle w:val="BODYTEXTTOUSE"/>
      </w:pPr>
      <w:r w:rsidRPr="00282889">
        <w:rPr>
          <w:lang w:val="ro"/>
        </w:rPr>
        <w:t xml:space="preserve">Fiecare modul are </w:t>
      </w:r>
      <w:r w:rsidR="00A60E2B">
        <w:rPr>
          <w:lang w:val="ro"/>
        </w:rPr>
        <w:t>o pagină de</w:t>
      </w:r>
      <w:r w:rsidRPr="00282889">
        <w:rPr>
          <w:lang w:val="ro"/>
        </w:rPr>
        <w:t xml:space="preserve"> introducere/prezentare generală care stabilește obiectivul general al acelui modul și o prezentare generală pas cu pas a subiectului de instruire:</w:t>
      </w:r>
    </w:p>
    <w:p w14:paraId="40E4AD17" w14:textId="1FD12918" w:rsidR="00773396" w:rsidRDefault="00773396" w:rsidP="00922EDF">
      <w:pPr>
        <w:pStyle w:val="BODYTEXTTOUSE"/>
      </w:pPr>
    </w:p>
    <w:tbl>
      <w:tblPr>
        <w:tblStyle w:val="Tabelgril"/>
        <w:tblW w:w="0" w:type="auto"/>
        <w:tblBorders>
          <w:bottom w:val="double" w:sz="4" w:space="0" w:color="5B9BD5" w:themeColor="accent1"/>
          <w:insideV w:val="double" w:sz="4" w:space="0" w:color="5B9BD5" w:themeColor="accent1"/>
        </w:tblBorders>
        <w:tblLook w:val="04A0" w:firstRow="1" w:lastRow="0" w:firstColumn="1" w:lastColumn="0" w:noHBand="0" w:noVBand="1"/>
      </w:tblPr>
      <w:tblGrid>
        <w:gridCol w:w="4749"/>
        <w:gridCol w:w="4878"/>
      </w:tblGrid>
      <w:tr w:rsidR="00773396" w14:paraId="31EA4E14" w14:textId="77777777" w:rsidTr="00675718">
        <w:trPr>
          <w:trHeight w:val="3139"/>
        </w:trPr>
        <w:tc>
          <w:tcPr>
            <w:tcW w:w="481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E9EB6D0" w14:textId="0545A946" w:rsidR="00773396" w:rsidRDefault="00773396" w:rsidP="00922EDF">
            <w:pPr>
              <w:pStyle w:val="BODYTEXTTOUSE"/>
            </w:pPr>
            <w:r>
              <w:rPr>
                <w:noProof/>
                <w:lang w:val="ro"/>
              </w:rPr>
              <w:drawing>
                <wp:anchor distT="0" distB="0" distL="114300" distR="114300" simplePos="0" relativeHeight="251719680" behindDoc="1" locked="0" layoutInCell="1" allowOverlap="1" wp14:anchorId="5C7B966E" wp14:editId="4853B60A">
                  <wp:simplePos x="0" y="0"/>
                  <wp:positionH relativeFrom="column">
                    <wp:posOffset>-5080</wp:posOffset>
                  </wp:positionH>
                  <wp:positionV relativeFrom="paragraph">
                    <wp:posOffset>201930</wp:posOffset>
                  </wp:positionV>
                  <wp:extent cx="2827655" cy="1590675"/>
                  <wp:effectExtent l="0" t="0" r="0" b="9525"/>
                  <wp:wrapSquare wrapText="bothSides"/>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 uri="{96DAC541-7B7A-43D3-8B79-37D633B846F1}">
                                <asvg:svgBlip xmlns:asvg="http://schemas.microsoft.com/office/drawing/2016/SVG/main" r:embed="rId20"/>
                              </a:ext>
                            </a:extLst>
                          </a:blip>
                          <a:stretch>
                            <a:fillRect/>
                          </a:stretch>
                        </pic:blipFill>
                        <pic:spPr>
                          <a:xfrm>
                            <a:off x="0" y="0"/>
                            <a:ext cx="2827655" cy="1590675"/>
                          </a:xfrm>
                          <a:prstGeom prst="rect">
                            <a:avLst/>
                          </a:prstGeom>
                        </pic:spPr>
                      </pic:pic>
                    </a:graphicData>
                  </a:graphic>
                  <wp14:sizeRelH relativeFrom="margin">
                    <wp14:pctWidth>0</wp14:pctWidth>
                  </wp14:sizeRelH>
                  <wp14:sizeRelV relativeFrom="margin">
                    <wp14:pctHeight>0</wp14:pctHeight>
                  </wp14:sizeRelV>
                </wp:anchor>
              </w:drawing>
            </w:r>
          </w:p>
        </w:tc>
        <w:tc>
          <w:tcPr>
            <w:tcW w:w="481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DD9A6DB" w14:textId="77777777" w:rsidR="00675718" w:rsidRDefault="00675718" w:rsidP="00922EDF">
            <w:pPr>
              <w:pStyle w:val="BODYTEXTTOUSE"/>
            </w:pPr>
          </w:p>
          <w:p w14:paraId="39D816AA" w14:textId="532A6E63" w:rsidR="001B6FB8" w:rsidRDefault="001B6FB8" w:rsidP="00922EDF">
            <w:pPr>
              <w:pStyle w:val="BODYTEXTTOUSE"/>
            </w:pPr>
            <w:r>
              <w:rPr>
                <w:noProof/>
              </w:rPr>
              <w:drawing>
                <wp:inline distT="0" distB="0" distL="0" distR="0" wp14:anchorId="45F7C63D" wp14:editId="0C56573F">
                  <wp:extent cx="2891956" cy="1626781"/>
                  <wp:effectExtent l="0" t="0" r="3810"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0" y="0"/>
                            <a:ext cx="2904378" cy="1633768"/>
                          </a:xfrm>
                          <a:prstGeom prst="rect">
                            <a:avLst/>
                          </a:prstGeom>
                        </pic:spPr>
                      </pic:pic>
                    </a:graphicData>
                  </a:graphic>
                </wp:inline>
              </w:drawing>
            </w:r>
          </w:p>
        </w:tc>
      </w:tr>
    </w:tbl>
    <w:p w14:paraId="08925B37" w14:textId="77777777" w:rsidR="00773396" w:rsidRDefault="00773396" w:rsidP="00922EDF">
      <w:pPr>
        <w:pStyle w:val="BODYTEXTTOUSE"/>
        <w:rPr>
          <w:lang w:val="en-IE"/>
        </w:rPr>
      </w:pPr>
    </w:p>
    <w:p w14:paraId="647EDFD0" w14:textId="77777777" w:rsidR="00282889" w:rsidRDefault="00282889" w:rsidP="00675718">
      <w:pPr>
        <w:pStyle w:val="BODYTEXTTOUSE"/>
      </w:pPr>
    </w:p>
    <w:p w14:paraId="7734BC49" w14:textId="77777777" w:rsidR="00282889" w:rsidRDefault="00282889" w:rsidP="00675718">
      <w:pPr>
        <w:pStyle w:val="BODYTEXTTOUSE"/>
      </w:pPr>
    </w:p>
    <w:p w14:paraId="47F9C1A2" w14:textId="77777777" w:rsidR="00282889" w:rsidRDefault="00282889" w:rsidP="00675718">
      <w:pPr>
        <w:pStyle w:val="BODYTEXTTOUSE"/>
      </w:pPr>
    </w:p>
    <w:p w14:paraId="5DC8FA31" w14:textId="77777777" w:rsidR="00282889" w:rsidRDefault="00282889" w:rsidP="00675718">
      <w:pPr>
        <w:pStyle w:val="BODYTEXTTOUSE"/>
      </w:pPr>
    </w:p>
    <w:p w14:paraId="79C0A084" w14:textId="77777777" w:rsidR="00282889" w:rsidRDefault="00282889" w:rsidP="00675718">
      <w:pPr>
        <w:pStyle w:val="BODYTEXTTOUSE"/>
      </w:pPr>
    </w:p>
    <w:p w14:paraId="7F5A2E30" w14:textId="77777777" w:rsidR="00282889" w:rsidRDefault="00282889" w:rsidP="00675718">
      <w:pPr>
        <w:pStyle w:val="BODYTEXTTOUSE"/>
      </w:pPr>
    </w:p>
    <w:p w14:paraId="52466A30" w14:textId="77777777" w:rsidR="00282889" w:rsidRDefault="00282889" w:rsidP="00675718">
      <w:pPr>
        <w:pStyle w:val="BODYTEXTTOUSE"/>
      </w:pPr>
    </w:p>
    <w:p w14:paraId="1A4FA325" w14:textId="77777777" w:rsidR="00282889" w:rsidRDefault="00282889" w:rsidP="00675718">
      <w:pPr>
        <w:pStyle w:val="BODYTEXTTOUSE"/>
      </w:pPr>
    </w:p>
    <w:p w14:paraId="08388F85" w14:textId="4A594D99" w:rsidR="00675718" w:rsidRPr="00922EDF" w:rsidRDefault="00675718" w:rsidP="00675718">
      <w:pPr>
        <w:pStyle w:val="BODYTEXTTOUSE"/>
      </w:pPr>
      <w:r w:rsidRPr="00922EDF">
        <w:rPr>
          <w:lang w:val="ro"/>
        </w:rPr>
        <w:t xml:space="preserve">Pe măsură ce </w:t>
      </w:r>
      <w:r w:rsidR="00A60E2B">
        <w:rPr>
          <w:lang w:val="ro"/>
        </w:rPr>
        <w:t>cursant</w:t>
      </w:r>
      <w:r w:rsidRPr="00922EDF">
        <w:rPr>
          <w:lang w:val="ro"/>
        </w:rPr>
        <w:t xml:space="preserve">ul </w:t>
      </w:r>
      <w:r w:rsidR="00A60E2B">
        <w:rPr>
          <w:lang w:val="ro"/>
        </w:rPr>
        <w:t>avansează</w:t>
      </w:r>
      <w:r w:rsidRPr="00922EDF">
        <w:rPr>
          <w:lang w:val="ro"/>
        </w:rPr>
        <w:t xml:space="preserve"> prin modul, fiecare </w:t>
      </w:r>
      <w:r w:rsidR="00A60E2B">
        <w:rPr>
          <w:lang w:val="ro"/>
        </w:rPr>
        <w:t>secțiune</w:t>
      </w:r>
      <w:r w:rsidRPr="00922EDF">
        <w:rPr>
          <w:lang w:val="ro"/>
        </w:rPr>
        <w:t xml:space="preserve"> de </w:t>
      </w:r>
      <w:r>
        <w:rPr>
          <w:lang w:val="ro"/>
        </w:rPr>
        <w:t>învățare</w:t>
      </w:r>
      <w:r w:rsidR="00282889">
        <w:rPr>
          <w:lang w:val="ro"/>
        </w:rPr>
        <w:t xml:space="preserve"> este introdus</w:t>
      </w:r>
      <w:r w:rsidR="00A60E2B">
        <w:rPr>
          <w:lang w:val="ro"/>
        </w:rPr>
        <w:t>ă</w:t>
      </w:r>
      <w:r w:rsidR="00282889">
        <w:rPr>
          <w:lang w:val="ro"/>
        </w:rPr>
        <w:t xml:space="preserve"> </w:t>
      </w:r>
      <w:r w:rsidR="00A60E2B">
        <w:rPr>
          <w:lang w:val="ro"/>
        </w:rPr>
        <w:t xml:space="preserve">printr-un nou </w:t>
      </w:r>
      <w:proofErr w:type="spellStart"/>
      <w:r w:rsidR="00A60E2B">
        <w:rPr>
          <w:lang w:val="ro"/>
        </w:rPr>
        <w:t>slide</w:t>
      </w:r>
      <w:proofErr w:type="spellEnd"/>
      <w:r w:rsidR="00A60E2B">
        <w:rPr>
          <w:lang w:val="ro"/>
        </w:rPr>
        <w:t>:</w:t>
      </w:r>
      <w:r w:rsidR="00282889">
        <w:rPr>
          <w:lang w:val="ro"/>
        </w:rPr>
        <w:t xml:space="preserve"> </w:t>
      </w:r>
      <w:r w:rsidR="00A75FDC">
        <w:rPr>
          <w:lang w:val="ro"/>
        </w:rPr>
        <w:t xml:space="preserve"> </w:t>
      </w:r>
    </w:p>
    <w:p w14:paraId="369BEDC3" w14:textId="77777777" w:rsidR="00675718" w:rsidRDefault="00675718" w:rsidP="00922EDF">
      <w:pPr>
        <w:pStyle w:val="BODYTEXTTOUSE"/>
        <w:rPr>
          <w:lang w:val="en-IE"/>
        </w:rPr>
      </w:pPr>
    </w:p>
    <w:tbl>
      <w:tblPr>
        <w:tblStyle w:val="Tabelgril"/>
        <w:tblW w:w="0" w:type="auto"/>
        <w:tblBorders>
          <w:bottom w:val="double" w:sz="4" w:space="0" w:color="5B9BD5" w:themeColor="accent1"/>
          <w:insideV w:val="double" w:sz="4" w:space="0" w:color="5B9BD5" w:themeColor="accent1"/>
        </w:tblBorders>
        <w:tblLook w:val="04A0" w:firstRow="1" w:lastRow="0" w:firstColumn="1" w:lastColumn="0" w:noHBand="0" w:noVBand="1"/>
      </w:tblPr>
      <w:tblGrid>
        <w:gridCol w:w="4813"/>
        <w:gridCol w:w="4814"/>
      </w:tblGrid>
      <w:tr w:rsidR="00675718" w14:paraId="036E5313" w14:textId="77777777" w:rsidTr="00675718">
        <w:trPr>
          <w:trHeight w:val="2927"/>
        </w:trPr>
        <w:tc>
          <w:tcPr>
            <w:tcW w:w="481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3255AA6C" w14:textId="06931449" w:rsidR="00675718" w:rsidRDefault="00675718" w:rsidP="003C1E9B">
            <w:pPr>
              <w:pStyle w:val="BODYTEXTTOUSE"/>
            </w:pPr>
            <w:r>
              <w:rPr>
                <w:noProof/>
                <w:lang w:val="ro"/>
              </w:rPr>
              <w:drawing>
                <wp:anchor distT="0" distB="0" distL="114300" distR="114300" simplePos="0" relativeHeight="251723776" behindDoc="1" locked="0" layoutInCell="1" allowOverlap="1" wp14:anchorId="537DD749" wp14:editId="289F08A1">
                  <wp:simplePos x="0" y="0"/>
                  <wp:positionH relativeFrom="column">
                    <wp:posOffset>120650</wp:posOffset>
                  </wp:positionH>
                  <wp:positionV relativeFrom="paragraph">
                    <wp:posOffset>205740</wp:posOffset>
                  </wp:positionV>
                  <wp:extent cx="2705100" cy="1521460"/>
                  <wp:effectExtent l="0" t="0" r="0" b="2540"/>
                  <wp:wrapTight wrapText="bothSides">
                    <wp:wrapPolygon edited="0">
                      <wp:start x="0" y="0"/>
                      <wp:lineTo x="0" y="21366"/>
                      <wp:lineTo x="21448" y="21366"/>
                      <wp:lineTo x="21448" y="0"/>
                      <wp:lineTo x="0" y="0"/>
                    </wp:wrapPolygon>
                  </wp:wrapTight>
                  <wp:docPr id="29" name="Graphic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 uri="{96DAC541-7B7A-43D3-8B79-37D633B846F1}">
                                <asvg:svgBlip xmlns:asvg="http://schemas.microsoft.com/office/drawing/2016/SVG/main" r:embed="rId24"/>
                              </a:ext>
                            </a:extLst>
                          </a:blip>
                          <a:stretch>
                            <a:fillRect/>
                          </a:stretch>
                        </pic:blipFill>
                        <pic:spPr>
                          <a:xfrm>
                            <a:off x="0" y="0"/>
                            <a:ext cx="2705100" cy="1521460"/>
                          </a:xfrm>
                          <a:prstGeom prst="rect">
                            <a:avLst/>
                          </a:prstGeom>
                        </pic:spPr>
                      </pic:pic>
                    </a:graphicData>
                  </a:graphic>
                  <wp14:sizeRelH relativeFrom="margin">
                    <wp14:pctWidth>0</wp14:pctWidth>
                  </wp14:sizeRelH>
                  <wp14:sizeRelV relativeFrom="margin">
                    <wp14:pctHeight>0</wp14:pctHeight>
                  </wp14:sizeRelV>
                </wp:anchor>
              </w:drawing>
            </w:r>
          </w:p>
        </w:tc>
        <w:tc>
          <w:tcPr>
            <w:tcW w:w="481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1B77B3E8" w14:textId="77777777" w:rsidR="00675718" w:rsidRDefault="00675718" w:rsidP="003C1E9B">
            <w:pPr>
              <w:pStyle w:val="BODYTEXTTOUSE"/>
            </w:pPr>
          </w:p>
          <w:p w14:paraId="5A3D7996" w14:textId="5292AA15" w:rsidR="00675718" w:rsidRDefault="00675718" w:rsidP="00675718">
            <w:pPr>
              <w:pStyle w:val="BODYTEXTTOUSE"/>
              <w:jc w:val="center"/>
            </w:pPr>
            <w:r>
              <w:rPr>
                <w:noProof/>
              </w:rPr>
              <w:drawing>
                <wp:inline distT="0" distB="0" distL="0" distR="0" wp14:anchorId="5F93C117" wp14:editId="269B05D8">
                  <wp:extent cx="2705100" cy="1521672"/>
                  <wp:effectExtent l="0" t="0" r="0" b="254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 uri="{96DAC541-7B7A-43D3-8B79-37D633B846F1}">
                                <asvg:svgBlip xmlns:asvg="http://schemas.microsoft.com/office/drawing/2016/SVG/main" r:embed="rId26"/>
                              </a:ext>
                            </a:extLst>
                          </a:blip>
                          <a:stretch>
                            <a:fillRect/>
                          </a:stretch>
                        </pic:blipFill>
                        <pic:spPr>
                          <a:xfrm>
                            <a:off x="0" y="0"/>
                            <a:ext cx="2718257" cy="1529073"/>
                          </a:xfrm>
                          <a:prstGeom prst="rect">
                            <a:avLst/>
                          </a:prstGeom>
                        </pic:spPr>
                      </pic:pic>
                    </a:graphicData>
                  </a:graphic>
                </wp:inline>
              </w:drawing>
            </w:r>
          </w:p>
        </w:tc>
      </w:tr>
    </w:tbl>
    <w:p w14:paraId="7DF2A8CC" w14:textId="77777777" w:rsidR="00675718" w:rsidRDefault="00675718" w:rsidP="00922EDF">
      <w:pPr>
        <w:pStyle w:val="BODYTEXTTOUSE"/>
        <w:rPr>
          <w:lang w:val="en-IE"/>
        </w:rPr>
      </w:pPr>
    </w:p>
    <w:p w14:paraId="47C65F11" w14:textId="5F02B568" w:rsidR="00922EDF" w:rsidRDefault="00922EDF" w:rsidP="00922EDF">
      <w:pPr>
        <w:pStyle w:val="BODYTEXTTOUSE"/>
        <w:rPr>
          <w:lang w:val="en-IE"/>
        </w:rPr>
      </w:pPr>
      <w:r>
        <w:rPr>
          <w:lang w:val="ro"/>
        </w:rPr>
        <w:t>Studiile de caz sunt identificabile printr-o pictogramă de floarea soarelui</w:t>
      </w:r>
      <w:r w:rsidR="00A60E2B">
        <w:rPr>
          <w:lang w:val="ro"/>
        </w:rPr>
        <w:t xml:space="preserve"> </w:t>
      </w:r>
      <w:r w:rsidR="00675718">
        <w:rPr>
          <w:lang w:val="ro"/>
        </w:rPr>
        <w:t>roz:</w:t>
      </w:r>
    </w:p>
    <w:p w14:paraId="6BEE4FC0" w14:textId="30765882" w:rsidR="00675718" w:rsidRDefault="00675718" w:rsidP="00922EDF">
      <w:pPr>
        <w:pStyle w:val="BODYTEXTTOUSE"/>
        <w:rPr>
          <w:lang w:val="en-IE"/>
        </w:rPr>
      </w:pPr>
    </w:p>
    <w:tbl>
      <w:tblPr>
        <w:tblStyle w:val="Tabelgril"/>
        <w:tblW w:w="0" w:type="auto"/>
        <w:tblBorders>
          <w:bottom w:val="double" w:sz="4" w:space="0" w:color="5B9BD5" w:themeColor="accent1"/>
          <w:insideV w:val="double" w:sz="4" w:space="0" w:color="5B9BD5" w:themeColor="accent1"/>
        </w:tblBorders>
        <w:tblLook w:val="04A0" w:firstRow="1" w:lastRow="0" w:firstColumn="1" w:lastColumn="0" w:noHBand="0" w:noVBand="1"/>
      </w:tblPr>
      <w:tblGrid>
        <w:gridCol w:w="4779"/>
        <w:gridCol w:w="4848"/>
      </w:tblGrid>
      <w:tr w:rsidR="00675718" w14:paraId="7DFFA324" w14:textId="77777777" w:rsidTr="00675718">
        <w:trPr>
          <w:trHeight w:val="3010"/>
        </w:trPr>
        <w:tc>
          <w:tcPr>
            <w:tcW w:w="481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571E4D89" w14:textId="107E6BDC" w:rsidR="00675718" w:rsidRDefault="00675718" w:rsidP="003C1E9B">
            <w:pPr>
              <w:pStyle w:val="BODYTEXTTOUSE"/>
            </w:pPr>
            <w:r>
              <w:rPr>
                <w:noProof/>
                <w:lang w:val="ro"/>
              </w:rPr>
              <w:drawing>
                <wp:anchor distT="0" distB="0" distL="114300" distR="114300" simplePos="0" relativeHeight="251721728" behindDoc="1" locked="0" layoutInCell="1" allowOverlap="1" wp14:anchorId="5CFC9D94" wp14:editId="4A2045BE">
                  <wp:simplePos x="0" y="0"/>
                  <wp:positionH relativeFrom="column">
                    <wp:posOffset>22059</wp:posOffset>
                  </wp:positionH>
                  <wp:positionV relativeFrom="paragraph">
                    <wp:posOffset>226750</wp:posOffset>
                  </wp:positionV>
                  <wp:extent cx="2784475" cy="1565910"/>
                  <wp:effectExtent l="0" t="0" r="0" b="0"/>
                  <wp:wrapTight wrapText="bothSides">
                    <wp:wrapPolygon edited="0">
                      <wp:start x="0" y="0"/>
                      <wp:lineTo x="0" y="21285"/>
                      <wp:lineTo x="21428" y="21285"/>
                      <wp:lineTo x="21428" y="0"/>
                      <wp:lineTo x="0" y="0"/>
                    </wp:wrapPolygon>
                  </wp:wrapTight>
                  <wp:docPr id="28" name="Graphic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2784475" cy="1565910"/>
                          </a:xfrm>
                          <a:prstGeom prst="rect">
                            <a:avLst/>
                          </a:prstGeom>
                        </pic:spPr>
                      </pic:pic>
                    </a:graphicData>
                  </a:graphic>
                  <wp14:sizeRelH relativeFrom="margin">
                    <wp14:pctWidth>0</wp14:pctWidth>
                  </wp14:sizeRelH>
                  <wp14:sizeRelV relativeFrom="margin">
                    <wp14:pctHeight>0</wp14:pctHeight>
                  </wp14:sizeRelV>
                </wp:anchor>
              </w:drawing>
            </w:r>
          </w:p>
        </w:tc>
        <w:tc>
          <w:tcPr>
            <w:tcW w:w="481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40916459" w14:textId="77777777" w:rsidR="00675718" w:rsidRDefault="00675718" w:rsidP="003C1E9B">
            <w:pPr>
              <w:pStyle w:val="BODYTEXTTOUSE"/>
            </w:pPr>
          </w:p>
          <w:p w14:paraId="24C39389" w14:textId="2A67193A" w:rsidR="00675718" w:rsidRDefault="00675718" w:rsidP="003C1E9B">
            <w:pPr>
              <w:pStyle w:val="BODYTEXTTOUSE"/>
            </w:pPr>
            <w:r>
              <w:rPr>
                <w:noProof/>
              </w:rPr>
              <w:drawing>
                <wp:inline distT="0" distB="0" distL="0" distR="0" wp14:anchorId="503F92B9" wp14:editId="1CA7BF79">
                  <wp:extent cx="2869412" cy="1614100"/>
                  <wp:effectExtent l="0" t="0" r="7620" b="5715"/>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 uri="{96DAC541-7B7A-43D3-8B79-37D633B846F1}">
                                <asvg:svgBlip xmlns:asvg="http://schemas.microsoft.com/office/drawing/2016/SVG/main" r:embed="rId30"/>
                              </a:ext>
                            </a:extLst>
                          </a:blip>
                          <a:stretch>
                            <a:fillRect/>
                          </a:stretch>
                        </pic:blipFill>
                        <pic:spPr>
                          <a:xfrm>
                            <a:off x="0" y="0"/>
                            <a:ext cx="2877950" cy="1618903"/>
                          </a:xfrm>
                          <a:prstGeom prst="rect">
                            <a:avLst/>
                          </a:prstGeom>
                        </pic:spPr>
                      </pic:pic>
                    </a:graphicData>
                  </a:graphic>
                </wp:inline>
              </w:drawing>
            </w:r>
          </w:p>
        </w:tc>
      </w:tr>
    </w:tbl>
    <w:p w14:paraId="472E5276" w14:textId="77777777" w:rsidR="00675718" w:rsidRDefault="00675718" w:rsidP="00922EDF">
      <w:pPr>
        <w:pStyle w:val="BODYTEXTTOUSE"/>
        <w:rPr>
          <w:lang w:val="en-IE"/>
        </w:rPr>
      </w:pPr>
    </w:p>
    <w:p w14:paraId="12A46F23" w14:textId="17785C02" w:rsidR="00A75FDC" w:rsidRDefault="00A60E2B" w:rsidP="00A75FDC">
      <w:pPr>
        <w:pStyle w:val="BODYTEXTTOUSE"/>
        <w:rPr>
          <w:lang w:val="en-IE"/>
        </w:rPr>
      </w:pPr>
      <w:r>
        <w:rPr>
          <w:lang w:val="ro"/>
        </w:rPr>
        <w:t>A</w:t>
      </w:r>
      <w:r w:rsidR="00A75FDC" w:rsidRPr="00922EDF">
        <w:rPr>
          <w:lang w:val="ro"/>
        </w:rPr>
        <w:t>ctivități</w:t>
      </w:r>
      <w:r>
        <w:rPr>
          <w:lang w:val="ro"/>
        </w:rPr>
        <w:t>le</w:t>
      </w:r>
      <w:r w:rsidR="00A75FDC" w:rsidRPr="00922EDF">
        <w:rPr>
          <w:lang w:val="ro"/>
        </w:rPr>
        <w:t xml:space="preserve"> </w:t>
      </w:r>
      <w:r w:rsidR="00A75FDC">
        <w:rPr>
          <w:lang w:val="ro"/>
        </w:rPr>
        <w:t>și resurse</w:t>
      </w:r>
      <w:r>
        <w:rPr>
          <w:lang w:val="ro"/>
        </w:rPr>
        <w:t>le</w:t>
      </w:r>
      <w:r w:rsidR="00A75FDC">
        <w:rPr>
          <w:lang w:val="ro"/>
        </w:rPr>
        <w:t xml:space="preserve"> suplimentare de formare sunt prezentate într-un  </w:t>
      </w:r>
      <w:r w:rsidR="00282889">
        <w:rPr>
          <w:lang w:val="ro"/>
        </w:rPr>
        <w:t xml:space="preserve">PACHET de acțiune cheie </w:t>
      </w:r>
      <w:r w:rsidR="00A75FDC">
        <w:rPr>
          <w:lang w:val="ro"/>
        </w:rPr>
        <w:t xml:space="preserve">la sfârșitul  </w:t>
      </w:r>
      <w:r w:rsidR="00282889">
        <w:rPr>
          <w:lang w:val="ro"/>
        </w:rPr>
        <w:t xml:space="preserve">fiecărui </w:t>
      </w:r>
      <w:r w:rsidR="00A75FDC">
        <w:rPr>
          <w:lang w:val="ro"/>
        </w:rPr>
        <w:t xml:space="preserve"> modul</w:t>
      </w:r>
      <w:r w:rsidR="00282889">
        <w:rPr>
          <w:lang w:val="ro"/>
        </w:rPr>
        <w:t xml:space="preserve">. </w:t>
      </w:r>
      <w:r>
        <w:rPr>
          <w:lang w:val="ro"/>
        </w:rPr>
        <w:t>pachetul</w:t>
      </w:r>
      <w:r w:rsidR="00282889">
        <w:rPr>
          <w:lang w:val="ro"/>
        </w:rPr>
        <w:t xml:space="preserve"> rezumă activitățile cursantului care sunt prezentate în modul într-o singură resursă ușor de accesat. </w:t>
      </w:r>
    </w:p>
    <w:p w14:paraId="46DDAA7E" w14:textId="77777777" w:rsidR="00A75FDC" w:rsidRDefault="00A75FDC" w:rsidP="00A75FDC">
      <w:pPr>
        <w:pStyle w:val="BODYTEXTTOUSE"/>
        <w:rPr>
          <w:lang w:val="en-IE"/>
        </w:rPr>
      </w:pPr>
    </w:p>
    <w:tbl>
      <w:tblPr>
        <w:tblStyle w:val="Tabelgril"/>
        <w:tblW w:w="0" w:type="auto"/>
        <w:tblBorders>
          <w:bottom w:val="double" w:sz="4" w:space="0" w:color="5B9BD5" w:themeColor="accent1"/>
          <w:insideV w:val="double" w:sz="4" w:space="0" w:color="5B9BD5" w:themeColor="accent1"/>
        </w:tblBorders>
        <w:tblLook w:val="04A0" w:firstRow="1" w:lastRow="0" w:firstColumn="1" w:lastColumn="0" w:noHBand="0" w:noVBand="1"/>
      </w:tblPr>
      <w:tblGrid>
        <w:gridCol w:w="4813"/>
        <w:gridCol w:w="4814"/>
      </w:tblGrid>
      <w:tr w:rsidR="00A75FDC" w14:paraId="6A4D0CE1" w14:textId="77777777" w:rsidTr="003C1E9B">
        <w:trPr>
          <w:trHeight w:val="3010"/>
        </w:trPr>
        <w:tc>
          <w:tcPr>
            <w:tcW w:w="4813"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2156227" w14:textId="69EB2BA3" w:rsidR="00A75FDC" w:rsidRDefault="00A75FDC" w:rsidP="003C1E9B">
            <w:pPr>
              <w:pStyle w:val="BODYTEXTTOUSE"/>
            </w:pPr>
            <w:r>
              <w:rPr>
                <w:noProof/>
                <w:lang w:val="ro"/>
              </w:rPr>
              <w:drawing>
                <wp:anchor distT="0" distB="0" distL="114300" distR="114300" simplePos="0" relativeHeight="251731968" behindDoc="1" locked="0" layoutInCell="1" allowOverlap="1" wp14:anchorId="7DF5FE41" wp14:editId="4F684F08">
                  <wp:simplePos x="0" y="0"/>
                  <wp:positionH relativeFrom="column">
                    <wp:posOffset>16185</wp:posOffset>
                  </wp:positionH>
                  <wp:positionV relativeFrom="paragraph">
                    <wp:posOffset>269314</wp:posOffset>
                  </wp:positionV>
                  <wp:extent cx="2764465" cy="1555065"/>
                  <wp:effectExtent l="0" t="0" r="0" b="7620"/>
                  <wp:wrapTight wrapText="bothSides">
                    <wp:wrapPolygon edited="0">
                      <wp:start x="0" y="0"/>
                      <wp:lineTo x="0" y="21441"/>
                      <wp:lineTo x="21436" y="21441"/>
                      <wp:lineTo x="21436" y="0"/>
                      <wp:lineTo x="0" y="0"/>
                    </wp:wrapPolygon>
                  </wp:wrapTight>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 uri="{96DAC541-7B7A-43D3-8B79-37D633B846F1}">
                                <asvg:svgBlip xmlns:asvg="http://schemas.microsoft.com/office/drawing/2016/SVG/main" r:embed="rId32"/>
                              </a:ext>
                            </a:extLst>
                          </a:blip>
                          <a:stretch>
                            <a:fillRect/>
                          </a:stretch>
                        </pic:blipFill>
                        <pic:spPr>
                          <a:xfrm>
                            <a:off x="0" y="0"/>
                            <a:ext cx="2764465" cy="1555065"/>
                          </a:xfrm>
                          <a:prstGeom prst="rect">
                            <a:avLst/>
                          </a:prstGeom>
                        </pic:spPr>
                      </pic:pic>
                    </a:graphicData>
                  </a:graphic>
                </wp:anchor>
              </w:drawing>
            </w:r>
          </w:p>
        </w:tc>
        <w:tc>
          <w:tcPr>
            <w:tcW w:w="481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tcPr>
          <w:p w14:paraId="69634BB4" w14:textId="22A762E9" w:rsidR="00A75FDC" w:rsidRDefault="00A75FDC" w:rsidP="003C1E9B">
            <w:pPr>
              <w:pStyle w:val="BODYTEXTTOUSE"/>
            </w:pPr>
            <w:r>
              <w:rPr>
                <w:noProof/>
                <w:lang w:val="ro"/>
              </w:rPr>
              <w:drawing>
                <wp:anchor distT="0" distB="0" distL="114300" distR="114300" simplePos="0" relativeHeight="251730944" behindDoc="1" locked="0" layoutInCell="1" allowOverlap="1" wp14:anchorId="3AF0E24A" wp14:editId="3BA5E42B">
                  <wp:simplePos x="0" y="0"/>
                  <wp:positionH relativeFrom="column">
                    <wp:posOffset>118228</wp:posOffset>
                  </wp:positionH>
                  <wp:positionV relativeFrom="paragraph">
                    <wp:posOffset>226474</wp:posOffset>
                  </wp:positionV>
                  <wp:extent cx="2679404" cy="1507217"/>
                  <wp:effectExtent l="0" t="0" r="6985" b="0"/>
                  <wp:wrapTight wrapText="bothSides">
                    <wp:wrapPolygon edited="0">
                      <wp:start x="0" y="0"/>
                      <wp:lineTo x="0" y="21300"/>
                      <wp:lineTo x="21503" y="21300"/>
                      <wp:lineTo x="21503" y="0"/>
                      <wp:lineTo x="0" y="0"/>
                    </wp:wrapPolygon>
                  </wp:wrapTight>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 uri="{96DAC541-7B7A-43D3-8B79-37D633B846F1}">
                                <asvg:svgBlip xmlns:asvg="http://schemas.microsoft.com/office/drawing/2016/SVG/main" r:embed="rId34"/>
                              </a:ext>
                            </a:extLst>
                          </a:blip>
                          <a:stretch>
                            <a:fillRect/>
                          </a:stretch>
                        </pic:blipFill>
                        <pic:spPr>
                          <a:xfrm>
                            <a:off x="0" y="0"/>
                            <a:ext cx="2679404" cy="1507217"/>
                          </a:xfrm>
                          <a:prstGeom prst="rect">
                            <a:avLst/>
                          </a:prstGeom>
                        </pic:spPr>
                      </pic:pic>
                    </a:graphicData>
                  </a:graphic>
                </wp:anchor>
              </w:drawing>
            </w:r>
          </w:p>
          <w:p w14:paraId="215C3AEB" w14:textId="691340BC" w:rsidR="00A75FDC" w:rsidRDefault="00A75FDC" w:rsidP="003C1E9B">
            <w:pPr>
              <w:pStyle w:val="BODYTEXTTOUSE"/>
            </w:pPr>
          </w:p>
        </w:tc>
      </w:tr>
    </w:tbl>
    <w:p w14:paraId="46E9DFD8" w14:textId="5364090F" w:rsidR="00773396" w:rsidRDefault="00773396" w:rsidP="00922EDF">
      <w:pPr>
        <w:pStyle w:val="BODYTEXTTOUSE"/>
        <w:rPr>
          <w:lang w:val="en-IE"/>
        </w:rPr>
      </w:pPr>
    </w:p>
    <w:p w14:paraId="3FBC6CF9" w14:textId="0EBC0478" w:rsidR="00282889" w:rsidRDefault="00A60E2B" w:rsidP="00922EDF">
      <w:pPr>
        <w:pStyle w:val="BODYTEXTTOUSE"/>
        <w:rPr>
          <w:lang w:val="en-IE"/>
        </w:rPr>
      </w:pPr>
      <w:r>
        <w:rPr>
          <w:lang w:val="ro"/>
        </w:rPr>
        <w:t>O</w:t>
      </w:r>
      <w:r w:rsidR="00282889">
        <w:rPr>
          <w:lang w:val="ro"/>
        </w:rPr>
        <w:t>biectivele de învățare și conținutul fiecărui modul individual.....</w:t>
      </w:r>
    </w:p>
    <w:p w14:paraId="777396EA" w14:textId="33E9592C" w:rsidR="00522650" w:rsidRPr="00282889" w:rsidRDefault="00522650" w:rsidP="00D57687">
      <w:pPr>
        <w:pStyle w:val="Titlu2"/>
        <w:rPr>
          <w:rFonts w:asciiTheme="minorHAnsi" w:hAnsiTheme="minorHAnsi" w:cstheme="minorHAnsi"/>
          <w:sz w:val="24"/>
          <w:szCs w:val="24"/>
          <w:lang w:val="en-IE"/>
        </w:rPr>
      </w:pPr>
      <w:bookmarkStart w:id="30" w:name="_Toc58320100"/>
      <w:r w:rsidRPr="00282889">
        <w:rPr>
          <w:sz w:val="24"/>
          <w:szCs w:val="24"/>
          <w:lang w:val="ro"/>
        </w:rPr>
        <w:t>MODULUL 1 Introducere în construirea comunităților durabile</w:t>
      </w:r>
      <w:bookmarkEnd w:id="30"/>
    </w:p>
    <w:p w14:paraId="7506F2E3" w14:textId="263164E5" w:rsidR="00AF6ECD" w:rsidRPr="00282889" w:rsidRDefault="00232F8D" w:rsidP="00232F8D">
      <w:pPr>
        <w:rPr>
          <w:rFonts w:asciiTheme="minorHAnsi" w:hAnsiTheme="minorHAnsi" w:cstheme="minorHAnsi"/>
          <w:sz w:val="21"/>
          <w:szCs w:val="21"/>
          <w:lang w:val="en-IE"/>
        </w:rPr>
      </w:pPr>
      <w:r w:rsidRPr="00522650">
        <w:rPr>
          <w:b/>
          <w:noProof/>
          <w:lang w:val="ro"/>
        </w:rPr>
        <w:drawing>
          <wp:anchor distT="0" distB="0" distL="114300" distR="114300" simplePos="0" relativeHeight="251701248" behindDoc="1" locked="0" layoutInCell="1" allowOverlap="1" wp14:anchorId="5FAE5D02" wp14:editId="07819D32">
            <wp:simplePos x="0" y="0"/>
            <wp:positionH relativeFrom="margin">
              <wp:posOffset>3113405</wp:posOffset>
            </wp:positionH>
            <wp:positionV relativeFrom="paragraph">
              <wp:posOffset>82550</wp:posOffset>
            </wp:positionV>
            <wp:extent cx="3127375" cy="1758950"/>
            <wp:effectExtent l="95250" t="57150" r="111125" b="127000"/>
            <wp:wrapTight wrapText="bothSides">
              <wp:wrapPolygon edited="0">
                <wp:start x="-395" y="-702"/>
                <wp:lineTo x="-658" y="3509"/>
                <wp:lineTo x="-658" y="18481"/>
                <wp:lineTo x="-395" y="22224"/>
                <wp:lineTo x="-132" y="22926"/>
                <wp:lineTo x="21710" y="22926"/>
                <wp:lineTo x="21973" y="22224"/>
                <wp:lineTo x="22236" y="18481"/>
                <wp:lineTo x="22236" y="3509"/>
                <wp:lineTo x="21973" y="-702"/>
                <wp:lineTo x="-395" y="-702"/>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screen">
                      <a:extLst>
                        <a:ext uri="{28A0092B-C50C-407E-A947-70E740481C1C}">
                          <a14:useLocalDpi xmlns:a14="http://schemas.microsoft.com/office/drawing/2010/main"/>
                        </a:ext>
                      </a:extLst>
                    </a:blip>
                    <a:stretch>
                      <a:fillRect/>
                    </a:stretch>
                  </pic:blipFill>
                  <pic:spPr>
                    <a:xfrm>
                      <a:off x="0" y="0"/>
                      <a:ext cx="3127375" cy="175895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82889">
        <w:rPr>
          <w:sz w:val="21"/>
          <w:szCs w:val="21"/>
          <w:lang w:val="ro"/>
        </w:rPr>
        <w:t xml:space="preserve">În Modulul 1, vă veți ghida cursanții într-o </w:t>
      </w:r>
      <w:r>
        <w:rPr>
          <w:lang w:val="ro"/>
        </w:rPr>
        <w:t xml:space="preserve"> </w:t>
      </w:r>
      <w:r w:rsidRPr="00282889">
        <w:rPr>
          <w:sz w:val="21"/>
          <w:szCs w:val="21"/>
          <w:lang w:val="ro"/>
        </w:rPr>
        <w:t>explorare</w:t>
      </w:r>
      <w:r w:rsidR="00A60E2B">
        <w:rPr>
          <w:sz w:val="21"/>
          <w:szCs w:val="21"/>
          <w:lang w:val="ro"/>
        </w:rPr>
        <w:t xml:space="preserve"> </w:t>
      </w:r>
      <w:r>
        <w:rPr>
          <w:lang w:val="ro"/>
        </w:rPr>
        <w:t>a</w:t>
      </w:r>
      <w:r w:rsidRPr="00282889">
        <w:rPr>
          <w:sz w:val="21"/>
          <w:szCs w:val="21"/>
          <w:lang w:val="ro"/>
        </w:rPr>
        <w:t xml:space="preserve"> regenerării comunității,</w:t>
      </w:r>
      <w:r>
        <w:rPr>
          <w:lang w:val="ro"/>
        </w:rPr>
        <w:t xml:space="preserve"> cu accent</w:t>
      </w:r>
      <w:r w:rsidRPr="00282889">
        <w:rPr>
          <w:sz w:val="21"/>
          <w:szCs w:val="21"/>
          <w:lang w:val="ro"/>
        </w:rPr>
        <w:t xml:space="preserve"> pe</w:t>
      </w:r>
      <w:r>
        <w:rPr>
          <w:lang w:val="ro"/>
        </w:rPr>
        <w:t xml:space="preserve"> </w:t>
      </w:r>
      <w:r w:rsidRPr="00282889">
        <w:rPr>
          <w:sz w:val="21"/>
          <w:szCs w:val="21"/>
          <w:lang w:val="ro"/>
        </w:rPr>
        <w:t xml:space="preserve"> construirea unei comunități durabile contestate de declin/criză.</w:t>
      </w:r>
      <w:r>
        <w:rPr>
          <w:lang w:val="ro"/>
        </w:rPr>
        <w:t xml:space="preserve">  </w:t>
      </w:r>
      <w:r w:rsidRPr="00282889">
        <w:rPr>
          <w:sz w:val="21"/>
          <w:szCs w:val="21"/>
          <w:lang w:val="ro"/>
        </w:rPr>
        <w:t>Ajutat de materialele noastre de formare, veți</w:t>
      </w:r>
      <w:r>
        <w:rPr>
          <w:lang w:val="ro"/>
        </w:rPr>
        <w:t xml:space="preserve"> </w:t>
      </w:r>
      <w:r w:rsidRPr="00282889">
        <w:rPr>
          <w:sz w:val="21"/>
          <w:szCs w:val="21"/>
          <w:lang w:val="ro"/>
        </w:rPr>
        <w:t xml:space="preserve"> </w:t>
      </w:r>
      <w:r w:rsidR="00A60E2B">
        <w:rPr>
          <w:sz w:val="21"/>
          <w:szCs w:val="21"/>
          <w:lang w:val="ro"/>
        </w:rPr>
        <w:t>analiza</w:t>
      </w:r>
      <w:r w:rsidRPr="00282889">
        <w:rPr>
          <w:sz w:val="21"/>
          <w:szCs w:val="21"/>
          <w:lang w:val="ro"/>
        </w:rPr>
        <w:t xml:space="preserve"> conceptul de comunitate durabilă și cauzele declinului comunității, importanța de a construi o echipă puternică și unele studii de caz care prezintă învățare-cheie. În </w:t>
      </w:r>
      <w:r>
        <w:rPr>
          <w:lang w:val="ro"/>
        </w:rPr>
        <w:t xml:space="preserve"> </w:t>
      </w:r>
      <w:r w:rsidRPr="00282889">
        <w:rPr>
          <w:sz w:val="21"/>
          <w:szCs w:val="21"/>
          <w:lang w:val="ro"/>
        </w:rPr>
        <w:t>secțiunea finală,</w:t>
      </w:r>
      <w:r>
        <w:rPr>
          <w:lang w:val="ro"/>
        </w:rPr>
        <w:t xml:space="preserve"> </w:t>
      </w:r>
      <w:r w:rsidRPr="00282889">
        <w:rPr>
          <w:sz w:val="21"/>
          <w:szCs w:val="21"/>
          <w:lang w:val="ro"/>
        </w:rPr>
        <w:t xml:space="preserve"> </w:t>
      </w:r>
      <w:r>
        <w:rPr>
          <w:lang w:val="ro"/>
        </w:rPr>
        <w:t xml:space="preserve">vi se </w:t>
      </w:r>
      <w:r w:rsidRPr="00282889">
        <w:rPr>
          <w:sz w:val="21"/>
          <w:szCs w:val="21"/>
          <w:lang w:val="ro"/>
        </w:rPr>
        <w:t xml:space="preserve">prezintă câteva </w:t>
      </w:r>
      <w:r>
        <w:rPr>
          <w:lang w:val="ro"/>
        </w:rPr>
        <w:t xml:space="preserve">exerciții </w:t>
      </w:r>
      <w:r w:rsidRPr="00282889">
        <w:rPr>
          <w:sz w:val="21"/>
          <w:szCs w:val="21"/>
          <w:lang w:val="ro"/>
        </w:rPr>
        <w:t xml:space="preserve">practice </w:t>
      </w:r>
      <w:r>
        <w:rPr>
          <w:lang w:val="ro"/>
        </w:rPr>
        <w:t xml:space="preserve"> </w:t>
      </w:r>
      <w:r w:rsidRPr="00282889">
        <w:rPr>
          <w:sz w:val="21"/>
          <w:szCs w:val="21"/>
          <w:lang w:val="ro"/>
        </w:rPr>
        <w:t xml:space="preserve">utile </w:t>
      </w:r>
      <w:r>
        <w:rPr>
          <w:lang w:val="ro"/>
        </w:rPr>
        <w:t xml:space="preserve">și </w:t>
      </w:r>
      <w:r w:rsidRPr="00282889">
        <w:rPr>
          <w:sz w:val="21"/>
          <w:szCs w:val="21"/>
          <w:lang w:val="ro"/>
        </w:rPr>
        <w:t xml:space="preserve">șabloane care </w:t>
      </w:r>
      <w:r>
        <w:rPr>
          <w:lang w:val="ro"/>
        </w:rPr>
        <w:t xml:space="preserve"> </w:t>
      </w:r>
      <w:r w:rsidRPr="00282889">
        <w:rPr>
          <w:sz w:val="21"/>
          <w:szCs w:val="21"/>
          <w:lang w:val="ro"/>
        </w:rPr>
        <w:t>pot facilita o experiență de învățare mai profundă și mai personalizată pentru participanții la formare.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7505"/>
      </w:tblGrid>
      <w:tr w:rsidR="00B13729" w:rsidRPr="002334BA" w14:paraId="1934A8EA" w14:textId="77777777" w:rsidTr="00E44432">
        <w:trPr>
          <w:trHeight w:val="20"/>
        </w:trPr>
        <w:tc>
          <w:tcPr>
            <w:tcW w:w="1102" w:type="pct"/>
            <w:shd w:val="clear" w:color="auto" w:fill="68BBAF"/>
          </w:tcPr>
          <w:p w14:paraId="0BEE18C7" w14:textId="688C8A42" w:rsidR="00B13729" w:rsidRPr="00282889" w:rsidRDefault="00B13729" w:rsidP="00522650">
            <w:pPr>
              <w:rPr>
                <w:rFonts w:asciiTheme="minorHAnsi" w:hAnsiTheme="minorHAnsi" w:cstheme="minorHAnsi"/>
                <w:b/>
              </w:rPr>
            </w:pPr>
            <w:bookmarkStart w:id="31" w:name="_Hlk57742010"/>
            <w:r w:rsidRPr="00282889">
              <w:rPr>
                <w:b/>
                <w:color w:val="FFFFFF" w:themeColor="background1"/>
                <w:lang w:val="ro"/>
              </w:rPr>
              <w:t>Subiecte de învățare</w:t>
            </w:r>
          </w:p>
        </w:tc>
        <w:tc>
          <w:tcPr>
            <w:tcW w:w="3898" w:type="pct"/>
            <w:shd w:val="clear" w:color="auto" w:fill="auto"/>
          </w:tcPr>
          <w:p w14:paraId="439AECAB" w14:textId="30603899" w:rsidR="00AF6ECD" w:rsidRPr="00282889" w:rsidRDefault="00B13729" w:rsidP="00AF6ECD">
            <w:pPr>
              <w:rPr>
                <w:rFonts w:asciiTheme="minorHAnsi" w:hAnsiTheme="minorHAnsi" w:cstheme="minorHAnsi"/>
                <w:sz w:val="21"/>
                <w:szCs w:val="21"/>
                <w:lang w:val="en-IE"/>
              </w:rPr>
            </w:pPr>
            <w:r w:rsidRPr="00282889">
              <w:rPr>
                <w:sz w:val="21"/>
                <w:szCs w:val="21"/>
                <w:lang w:val="ro"/>
              </w:rPr>
              <w:t xml:space="preserve">Introducere - </w:t>
            </w:r>
            <w:r w:rsidR="00AF6ECD" w:rsidRPr="00282889">
              <w:rPr>
                <w:sz w:val="21"/>
                <w:szCs w:val="21"/>
                <w:lang w:val="ro"/>
              </w:rPr>
              <w:t xml:space="preserve">Comunitățile post COVID / post criză - Este comunitatea </w:t>
            </w:r>
            <w:r w:rsidR="00A60E2B">
              <w:rPr>
                <w:sz w:val="21"/>
                <w:szCs w:val="21"/>
                <w:lang w:val="ro"/>
              </w:rPr>
              <w:t>dvs. cea</w:t>
            </w:r>
            <w:r w:rsidR="00AF6ECD" w:rsidRPr="00282889">
              <w:rPr>
                <w:sz w:val="21"/>
                <w:szCs w:val="21"/>
                <w:lang w:val="ro"/>
              </w:rPr>
              <w:t xml:space="preserve"> care a</w:t>
            </w:r>
            <w:r w:rsidR="00A60E2B">
              <w:rPr>
                <w:sz w:val="21"/>
                <w:szCs w:val="21"/>
                <w:lang w:val="ro"/>
              </w:rPr>
              <w:t>re</w:t>
            </w:r>
            <w:r w:rsidR="00AF6ECD" w:rsidRPr="00282889">
              <w:rPr>
                <w:sz w:val="21"/>
                <w:szCs w:val="21"/>
                <w:lang w:val="ro"/>
              </w:rPr>
              <w:t xml:space="preserve"> nevoie de regenerare?</w:t>
            </w:r>
          </w:p>
          <w:p w14:paraId="33A41EB5" w14:textId="7385C8E4" w:rsidR="00282889" w:rsidRPr="00282889" w:rsidRDefault="00AF6ECD" w:rsidP="00282889">
            <w:pPr>
              <w:rPr>
                <w:rFonts w:asciiTheme="minorHAnsi" w:hAnsiTheme="minorHAnsi" w:cstheme="minorHAnsi"/>
                <w:sz w:val="21"/>
                <w:szCs w:val="21"/>
                <w:lang w:val="en-IE"/>
              </w:rPr>
            </w:pPr>
            <w:r w:rsidRPr="00282889">
              <w:rPr>
                <w:sz w:val="21"/>
                <w:szCs w:val="21"/>
                <w:lang w:val="ro"/>
              </w:rPr>
              <w:t xml:space="preserve">Ce este o comunitate durabilă? </w:t>
            </w:r>
            <w:r w:rsidR="00282889" w:rsidRPr="00282889">
              <w:rPr>
                <w:sz w:val="21"/>
                <w:szCs w:val="21"/>
                <w:lang w:val="ro"/>
              </w:rPr>
              <w:t>Invităm participanții să revizuiască/evalueze nevoia comunități</w:t>
            </w:r>
            <w:r w:rsidR="00A60E2B">
              <w:rPr>
                <w:sz w:val="21"/>
                <w:szCs w:val="21"/>
                <w:lang w:val="ro"/>
              </w:rPr>
              <w:t>i</w:t>
            </w:r>
            <w:r w:rsidR="00282889" w:rsidRPr="00282889">
              <w:rPr>
                <w:sz w:val="21"/>
                <w:szCs w:val="21"/>
                <w:lang w:val="ro"/>
              </w:rPr>
              <w:t xml:space="preserve"> lor de formare în domeniul regenerării comunității: </w:t>
            </w:r>
          </w:p>
          <w:p w14:paraId="7C5C2185" w14:textId="77777777" w:rsidR="00282889" w:rsidRPr="00282889" w:rsidRDefault="00282889" w:rsidP="00282889">
            <w:pPr>
              <w:pStyle w:val="Titlu2"/>
              <w:jc w:val="center"/>
              <w:rPr>
                <w:rFonts w:asciiTheme="minorHAnsi" w:hAnsiTheme="minorHAnsi" w:cstheme="minorHAnsi"/>
                <w:sz w:val="21"/>
                <w:szCs w:val="21"/>
                <w:lang w:val="en-IE"/>
              </w:rPr>
            </w:pPr>
            <w:bookmarkStart w:id="32" w:name="_Toc58320095"/>
            <w:r w:rsidRPr="00282889">
              <w:rPr>
                <w:rFonts w:asciiTheme="minorHAnsi" w:hAnsiTheme="minorHAnsi" w:cstheme="minorHAnsi"/>
                <w:noProof/>
                <w:sz w:val="21"/>
                <w:szCs w:val="21"/>
                <w:lang w:val="en-IE"/>
              </w:rPr>
              <w:drawing>
                <wp:inline distT="0" distB="0" distL="0" distR="0" wp14:anchorId="508BF13B" wp14:editId="15AA766E">
                  <wp:extent cx="3601156" cy="20256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a:ext>
                            </a:extLst>
                          </a:blip>
                          <a:stretch>
                            <a:fillRect/>
                          </a:stretch>
                        </pic:blipFill>
                        <pic:spPr>
                          <a:xfrm>
                            <a:off x="0" y="0"/>
                            <a:ext cx="3611401" cy="2031413"/>
                          </a:xfrm>
                          <a:prstGeom prst="rect">
                            <a:avLst/>
                          </a:prstGeom>
                        </pic:spPr>
                      </pic:pic>
                    </a:graphicData>
                  </a:graphic>
                </wp:inline>
              </w:drawing>
            </w:r>
            <w:bookmarkEnd w:id="32"/>
          </w:p>
          <w:p w14:paraId="757EF508" w14:textId="77777777" w:rsidR="00282889" w:rsidRPr="00282889" w:rsidRDefault="00282889" w:rsidP="00282889">
            <w:pPr>
              <w:pStyle w:val="Titlu2"/>
              <w:rPr>
                <w:rFonts w:asciiTheme="minorHAnsi" w:hAnsiTheme="minorHAnsi" w:cstheme="minorHAnsi"/>
                <w:sz w:val="21"/>
                <w:szCs w:val="21"/>
                <w:lang w:val="en-IE"/>
              </w:rPr>
            </w:pPr>
          </w:p>
          <w:p w14:paraId="02B7C439" w14:textId="324207A8" w:rsidR="00AF6ECD" w:rsidRPr="00282889" w:rsidRDefault="00AF6ECD" w:rsidP="00AF6ECD">
            <w:pPr>
              <w:rPr>
                <w:rFonts w:asciiTheme="minorHAnsi" w:hAnsiTheme="minorHAnsi" w:cstheme="minorHAnsi"/>
                <w:sz w:val="21"/>
                <w:szCs w:val="21"/>
                <w:lang w:val="en-IE"/>
              </w:rPr>
            </w:pPr>
            <w:r w:rsidRPr="00282889">
              <w:rPr>
                <w:sz w:val="21"/>
                <w:szCs w:val="21"/>
                <w:lang w:val="ro"/>
              </w:rPr>
              <w:t xml:space="preserve">Bariere în calea sustenabilității.  </w:t>
            </w:r>
            <w:r w:rsidR="00A60E2B">
              <w:rPr>
                <w:sz w:val="21"/>
                <w:szCs w:val="21"/>
                <w:lang w:val="ro"/>
              </w:rPr>
              <w:t>C</w:t>
            </w:r>
            <w:r w:rsidRPr="00282889">
              <w:rPr>
                <w:sz w:val="21"/>
                <w:szCs w:val="21"/>
                <w:lang w:val="ro"/>
              </w:rPr>
              <w:t>auzele comune ale declinului comunitar</w:t>
            </w:r>
          </w:p>
          <w:p w14:paraId="381928B7" w14:textId="77777777" w:rsidR="00AF6ECD" w:rsidRPr="00282889" w:rsidRDefault="00AF6ECD" w:rsidP="00AF6ECD">
            <w:pPr>
              <w:rPr>
                <w:rFonts w:asciiTheme="minorHAnsi" w:hAnsiTheme="minorHAnsi" w:cstheme="minorHAnsi"/>
                <w:sz w:val="21"/>
                <w:szCs w:val="21"/>
                <w:lang w:val="en-IE"/>
              </w:rPr>
            </w:pPr>
            <w:r w:rsidRPr="00282889">
              <w:rPr>
                <w:sz w:val="21"/>
                <w:szCs w:val="21"/>
                <w:lang w:val="ro"/>
              </w:rPr>
              <w:t>Active, aptitudini și competențe comunitare pentru regenerare</w:t>
            </w:r>
          </w:p>
          <w:p w14:paraId="7B3E1EE8" w14:textId="2FA5D801" w:rsidR="00B13729" w:rsidRPr="00282889" w:rsidRDefault="00AF6ECD" w:rsidP="00522650">
            <w:pPr>
              <w:rPr>
                <w:rFonts w:asciiTheme="minorHAnsi" w:hAnsiTheme="minorHAnsi" w:cstheme="minorHAnsi"/>
                <w:sz w:val="21"/>
                <w:szCs w:val="21"/>
                <w:lang w:val="en-IE"/>
              </w:rPr>
            </w:pPr>
            <w:r w:rsidRPr="00282889">
              <w:rPr>
                <w:sz w:val="21"/>
                <w:szCs w:val="21"/>
                <w:lang w:val="ro"/>
              </w:rPr>
              <w:t>Construirea unei echipe puternice – responsabilizarea părților interesate, a campionilor comunității și a cetățenilor activi în dezvoltarea comunității</w:t>
            </w:r>
          </w:p>
        </w:tc>
      </w:tr>
      <w:tr w:rsidR="00B13729" w:rsidRPr="002334BA" w14:paraId="59770B81" w14:textId="77777777" w:rsidTr="00E44432">
        <w:trPr>
          <w:trHeight w:val="20"/>
        </w:trPr>
        <w:tc>
          <w:tcPr>
            <w:tcW w:w="1102" w:type="pct"/>
            <w:shd w:val="clear" w:color="auto" w:fill="68BBAF"/>
          </w:tcPr>
          <w:p w14:paraId="1440CB96" w14:textId="42FD85C4" w:rsidR="00B13729" w:rsidRPr="00282889" w:rsidRDefault="00A60E2B" w:rsidP="00282889">
            <w:pPr>
              <w:jc w:val="left"/>
              <w:rPr>
                <w:rFonts w:asciiTheme="minorHAnsi" w:hAnsiTheme="minorHAnsi" w:cstheme="minorHAnsi"/>
                <w:b/>
                <w:color w:val="FFFFFF" w:themeColor="background1"/>
              </w:rPr>
            </w:pPr>
            <w:r>
              <w:rPr>
                <w:b/>
                <w:color w:val="FFFFFF" w:themeColor="background1"/>
                <w:lang w:val="ro"/>
              </w:rPr>
              <w:t>PACHET DE ACȚIUNI CHEIE</w:t>
            </w:r>
            <w:r w:rsidR="00AF6ECD" w:rsidRPr="00282889">
              <w:rPr>
                <w:b/>
                <w:color w:val="FFFFFF" w:themeColor="background1"/>
                <w:lang w:val="ro"/>
              </w:rPr>
              <w:t xml:space="preserve"> 1, dispune de 6 exerciții și resurse utile pentru a ajuta comunitățile să înceapă </w:t>
            </w:r>
            <w:r w:rsidR="00AF6ECD" w:rsidRPr="00282889">
              <w:rPr>
                <w:b/>
                <w:color w:val="FFFFFF" w:themeColor="background1"/>
                <w:lang w:val="ro"/>
              </w:rPr>
              <w:lastRenderedPageBreak/>
              <w:t>regenerarea durabilă</w:t>
            </w:r>
          </w:p>
        </w:tc>
        <w:tc>
          <w:tcPr>
            <w:tcW w:w="3898" w:type="pct"/>
            <w:shd w:val="clear" w:color="auto" w:fill="auto"/>
          </w:tcPr>
          <w:p w14:paraId="12D49615" w14:textId="77777777" w:rsidR="00AF6ECD" w:rsidRPr="00E44432" w:rsidRDefault="00AF6ECD" w:rsidP="00E44432">
            <w:pPr>
              <w:pStyle w:val="Listparagraf"/>
              <w:numPr>
                <w:ilvl w:val="0"/>
                <w:numId w:val="22"/>
              </w:numPr>
              <w:rPr>
                <w:rFonts w:asciiTheme="minorHAnsi" w:hAnsiTheme="minorHAnsi" w:cstheme="minorHAnsi"/>
                <w:sz w:val="21"/>
                <w:szCs w:val="21"/>
              </w:rPr>
            </w:pPr>
            <w:r w:rsidRPr="00E44432">
              <w:rPr>
                <w:sz w:val="21"/>
                <w:szCs w:val="21"/>
                <w:lang w:val="ro"/>
              </w:rPr>
              <w:lastRenderedPageBreak/>
              <w:t>Lista de verificare – caracteristicile unei comunități mari</w:t>
            </w:r>
          </w:p>
          <w:p w14:paraId="008E51B7" w14:textId="46585AC1" w:rsidR="00AF6ECD" w:rsidRPr="00E44432" w:rsidRDefault="00AF6ECD" w:rsidP="00E44432">
            <w:pPr>
              <w:pStyle w:val="Listparagraf"/>
              <w:numPr>
                <w:ilvl w:val="0"/>
                <w:numId w:val="22"/>
              </w:numPr>
              <w:rPr>
                <w:rFonts w:asciiTheme="minorHAnsi" w:hAnsiTheme="minorHAnsi" w:cstheme="minorHAnsi"/>
                <w:sz w:val="21"/>
                <w:szCs w:val="21"/>
              </w:rPr>
            </w:pPr>
            <w:r w:rsidRPr="00E44432">
              <w:rPr>
                <w:sz w:val="21"/>
                <w:szCs w:val="21"/>
                <w:lang w:val="ro"/>
              </w:rPr>
              <w:t>Radar diagramă - sociale/economice/de mediu punctele forte</w:t>
            </w:r>
            <w:r w:rsidR="00A60E2B">
              <w:rPr>
                <w:sz w:val="21"/>
                <w:szCs w:val="21"/>
                <w:lang w:val="ro"/>
              </w:rPr>
              <w:t>/slabe</w:t>
            </w:r>
            <w:r w:rsidRPr="00E44432">
              <w:rPr>
                <w:sz w:val="21"/>
                <w:szCs w:val="21"/>
                <w:lang w:val="ro"/>
              </w:rPr>
              <w:t xml:space="preserve"> ale comunității</w:t>
            </w:r>
          </w:p>
          <w:p w14:paraId="6EE181CA" w14:textId="0FEE4B5B" w:rsidR="00AF6ECD" w:rsidRPr="00E44432" w:rsidRDefault="00AF6ECD" w:rsidP="00E44432">
            <w:pPr>
              <w:pStyle w:val="Listparagraf"/>
              <w:numPr>
                <w:ilvl w:val="0"/>
                <w:numId w:val="22"/>
              </w:numPr>
              <w:rPr>
                <w:rFonts w:asciiTheme="minorHAnsi" w:hAnsiTheme="minorHAnsi" w:cstheme="minorHAnsi"/>
                <w:sz w:val="21"/>
                <w:szCs w:val="21"/>
              </w:rPr>
            </w:pPr>
            <w:r w:rsidRPr="00E44432">
              <w:rPr>
                <w:sz w:val="21"/>
                <w:szCs w:val="21"/>
                <w:lang w:val="ro"/>
              </w:rPr>
              <w:t>Cunoașterea comunități</w:t>
            </w:r>
            <w:r w:rsidR="00A60E2B">
              <w:rPr>
                <w:sz w:val="21"/>
                <w:szCs w:val="21"/>
                <w:lang w:val="ro"/>
              </w:rPr>
              <w:t>i</w:t>
            </w:r>
            <w:r w:rsidRPr="00E44432">
              <w:rPr>
                <w:sz w:val="21"/>
                <w:szCs w:val="21"/>
                <w:lang w:val="ro"/>
              </w:rPr>
              <w:t xml:space="preserve"> – exerciții de audit demografic/de audit al comunității și de cartografiere</w:t>
            </w:r>
          </w:p>
          <w:p w14:paraId="5C3D17F2" w14:textId="11A39C5A" w:rsidR="00AF6ECD" w:rsidRPr="00E44432" w:rsidRDefault="00AF6ECD" w:rsidP="00E44432">
            <w:pPr>
              <w:pStyle w:val="Listparagraf"/>
              <w:numPr>
                <w:ilvl w:val="0"/>
                <w:numId w:val="22"/>
              </w:numPr>
              <w:rPr>
                <w:rFonts w:asciiTheme="minorHAnsi" w:hAnsiTheme="minorHAnsi" w:cstheme="minorHAnsi"/>
                <w:sz w:val="21"/>
                <w:szCs w:val="21"/>
              </w:rPr>
            </w:pPr>
            <w:r w:rsidRPr="00E44432">
              <w:rPr>
                <w:sz w:val="21"/>
                <w:szCs w:val="21"/>
                <w:lang w:val="ro"/>
              </w:rPr>
              <w:t>Auditul competențelo</w:t>
            </w:r>
            <w:r w:rsidR="00A60E2B">
              <w:rPr>
                <w:sz w:val="21"/>
                <w:szCs w:val="21"/>
                <w:lang w:val="ro"/>
              </w:rPr>
              <w:t>r</w:t>
            </w:r>
            <w:r w:rsidRPr="00E44432">
              <w:rPr>
                <w:sz w:val="21"/>
                <w:szCs w:val="21"/>
                <w:lang w:val="ro"/>
              </w:rPr>
              <w:t xml:space="preserve"> echipei de regenerare</w:t>
            </w:r>
          </w:p>
          <w:p w14:paraId="2ECC8425" w14:textId="5FB4D2EB" w:rsidR="00AF6ECD" w:rsidRPr="00E44432" w:rsidRDefault="00AF6ECD" w:rsidP="00E44432">
            <w:pPr>
              <w:pStyle w:val="Listparagraf"/>
              <w:numPr>
                <w:ilvl w:val="0"/>
                <w:numId w:val="22"/>
              </w:numPr>
              <w:rPr>
                <w:rFonts w:asciiTheme="minorHAnsi" w:hAnsiTheme="minorHAnsi" w:cstheme="minorHAnsi"/>
                <w:sz w:val="21"/>
                <w:szCs w:val="21"/>
              </w:rPr>
            </w:pPr>
            <w:r w:rsidRPr="00E44432">
              <w:rPr>
                <w:sz w:val="21"/>
                <w:szCs w:val="21"/>
                <w:lang w:val="ro"/>
              </w:rPr>
              <w:lastRenderedPageBreak/>
              <w:t>A</w:t>
            </w:r>
            <w:r w:rsidR="00A60E2B">
              <w:rPr>
                <w:sz w:val="21"/>
                <w:szCs w:val="21"/>
                <w:lang w:val="ro"/>
              </w:rPr>
              <w:t>bordarea Provocărilor</w:t>
            </w:r>
            <w:r w:rsidRPr="00E44432">
              <w:rPr>
                <w:sz w:val="21"/>
                <w:szCs w:val="21"/>
                <w:lang w:val="ro"/>
              </w:rPr>
              <w:t xml:space="preserve"> - se concentreze pe cauzele comunității dumneavoastră de declin</w:t>
            </w:r>
          </w:p>
          <w:p w14:paraId="0DD25798" w14:textId="76F64220" w:rsidR="00B13729" w:rsidRPr="002334BA" w:rsidRDefault="00AF6ECD" w:rsidP="00E44432">
            <w:pPr>
              <w:pStyle w:val="Listparagraf"/>
              <w:numPr>
                <w:ilvl w:val="0"/>
                <w:numId w:val="22"/>
              </w:numPr>
            </w:pPr>
            <w:r w:rsidRPr="00E44432">
              <w:rPr>
                <w:sz w:val="21"/>
                <w:szCs w:val="21"/>
                <w:lang w:val="ro"/>
              </w:rPr>
              <w:t>Carta echipelor orașului</w:t>
            </w:r>
          </w:p>
        </w:tc>
      </w:tr>
    </w:tbl>
    <w:tbl>
      <w:tblPr>
        <w:tblStyle w:val="Tabelgril"/>
        <w:tblW w:w="9634" w:type="dxa"/>
        <w:tblLook w:val="04A0" w:firstRow="1" w:lastRow="0" w:firstColumn="1" w:lastColumn="0" w:noHBand="0" w:noVBand="1"/>
      </w:tblPr>
      <w:tblGrid>
        <w:gridCol w:w="5382"/>
        <w:gridCol w:w="4252"/>
      </w:tblGrid>
      <w:tr w:rsidR="00934CF0" w14:paraId="03B30255" w14:textId="77777777" w:rsidTr="00E44432">
        <w:tc>
          <w:tcPr>
            <w:tcW w:w="9634" w:type="dxa"/>
            <w:gridSpan w:val="2"/>
            <w:shd w:val="clear" w:color="auto" w:fill="AB5AB0"/>
            <w:vAlign w:val="bottom"/>
          </w:tcPr>
          <w:bookmarkEnd w:id="31"/>
          <w:p w14:paraId="07E8A949" w14:textId="1B21B191" w:rsidR="00934CF0" w:rsidRPr="00B22E03" w:rsidRDefault="00934CF0" w:rsidP="00934CF0">
            <w:pPr>
              <w:pStyle w:val="BODYTEXTTOUSE"/>
              <w:jc w:val="left"/>
              <w:rPr>
                <w:b/>
                <w:bCs/>
                <w:color w:val="FFFFFF" w:themeColor="background1"/>
                <w:sz w:val="24"/>
                <w:szCs w:val="24"/>
                <w:lang w:val="en-IE"/>
              </w:rPr>
            </w:pPr>
            <w:r w:rsidRPr="00934CF0">
              <w:rPr>
                <w:b/>
                <w:bCs/>
                <w:noProof/>
                <w:color w:val="FFFFFF" w:themeColor="background1"/>
                <w:sz w:val="24"/>
                <w:szCs w:val="24"/>
                <w:lang w:val="ro"/>
              </w:rPr>
              <w:lastRenderedPageBreak/>
              <w:drawing>
                <wp:anchor distT="0" distB="0" distL="114300" distR="114300" simplePos="0" relativeHeight="251704320" behindDoc="1" locked="0" layoutInCell="1" allowOverlap="1" wp14:anchorId="39540699" wp14:editId="5EE89179">
                  <wp:simplePos x="0" y="0"/>
                  <wp:positionH relativeFrom="column">
                    <wp:posOffset>-394970</wp:posOffset>
                  </wp:positionH>
                  <wp:positionV relativeFrom="paragraph">
                    <wp:posOffset>4445</wp:posOffset>
                  </wp:positionV>
                  <wp:extent cx="334645" cy="334645"/>
                  <wp:effectExtent l="0" t="0" r="0" b="8255"/>
                  <wp:wrapTight wrapText="bothSides">
                    <wp:wrapPolygon edited="0">
                      <wp:start x="7378" y="0"/>
                      <wp:lineTo x="2459" y="3689"/>
                      <wp:lineTo x="2459" y="18444"/>
                      <wp:lineTo x="8607" y="20903"/>
                      <wp:lineTo x="13526" y="20903"/>
                      <wp:lineTo x="18444" y="17214"/>
                      <wp:lineTo x="18444" y="3689"/>
                      <wp:lineTo x="13526" y="0"/>
                      <wp:lineTo x="7378" y="0"/>
                    </wp:wrapPolygon>
                  </wp:wrapTight>
                  <wp:docPr id="13" name="Graphic 4" descr="Sunflower">
                    <a:extLst xmlns:a="http://schemas.openxmlformats.org/drawingml/2006/main">
                      <a:ext uri="{FF2B5EF4-FFF2-40B4-BE49-F238E27FC236}">
                        <a16:creationId xmlns:a16="http://schemas.microsoft.com/office/drawing/2014/main" id="{3ED19764-9D62-4E96-93FD-5039183C2A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descr="Sunflower">
                            <a:extLst>
                              <a:ext uri="{FF2B5EF4-FFF2-40B4-BE49-F238E27FC236}">
                                <a16:creationId xmlns:a16="http://schemas.microsoft.com/office/drawing/2014/main" id="{3ED19764-9D62-4E96-93FD-5039183C2AA0}"/>
                              </a:ext>
                            </a:extLst>
                          </pic:cNvPr>
                          <pic:cNvPicPr>
                            <a:picLocks noChangeAspect="1"/>
                          </pic:cNvPicPr>
                        </pic:nvPicPr>
                        <pic:blipFill>
                          <a:blip r:embed="rId37" cstate="screen">
                            <a:extLst>
                              <a:ext uri="{28A0092B-C50C-407E-A947-70E740481C1C}">
                                <a14:useLocalDpi xmlns:a14="http://schemas.microsoft.com/office/drawing/2010/main"/>
                              </a:ext>
                              <a:ext uri="{96DAC541-7B7A-43D3-8B79-37D633B846F1}">
                                <asvg:svgBlip xmlns:asvg="http://schemas.microsoft.com/office/drawing/2016/SVG/main" r:embed="rId38"/>
                              </a:ext>
                            </a:extLst>
                          </a:blip>
                          <a:stretch>
                            <a:fillRect/>
                          </a:stretch>
                        </pic:blipFill>
                        <pic:spPr>
                          <a:xfrm>
                            <a:off x="0" y="0"/>
                            <a:ext cx="334645" cy="334645"/>
                          </a:xfrm>
                          <a:prstGeom prst="rect">
                            <a:avLst/>
                          </a:prstGeom>
                        </pic:spPr>
                      </pic:pic>
                    </a:graphicData>
                  </a:graphic>
                  <wp14:sizeRelH relativeFrom="margin">
                    <wp14:pctWidth>0</wp14:pctWidth>
                  </wp14:sizeRelH>
                  <wp14:sizeRelV relativeFrom="margin">
                    <wp14:pctHeight>0</wp14:pctHeight>
                  </wp14:sizeRelV>
                </wp:anchor>
              </w:drawing>
            </w:r>
            <w:r w:rsidRPr="00934CF0">
              <w:rPr>
                <w:b/>
                <w:color w:val="FFFFFF" w:themeColor="background1"/>
                <w:sz w:val="24"/>
                <w:szCs w:val="24"/>
                <w:lang w:val="ro"/>
              </w:rPr>
              <w:t>MODULUL 1 STUDII DE CAZ PRIVIND REGENERAREA COMUNITARĂ</w:t>
            </w:r>
          </w:p>
        </w:tc>
      </w:tr>
      <w:tr w:rsidR="00F2322E" w14:paraId="7CE36582" w14:textId="77777777" w:rsidTr="00E44432">
        <w:tc>
          <w:tcPr>
            <w:tcW w:w="5382" w:type="dxa"/>
            <w:shd w:val="clear" w:color="auto" w:fill="AB5AB0"/>
          </w:tcPr>
          <w:p w14:paraId="1F7C0F60" w14:textId="60D78BA0" w:rsidR="00F2322E" w:rsidRPr="00B22E03" w:rsidRDefault="00F2322E" w:rsidP="0022708A">
            <w:pPr>
              <w:pStyle w:val="BODYTEXTTOUSE"/>
              <w:rPr>
                <w:b/>
                <w:bCs/>
                <w:color w:val="FFFFFF" w:themeColor="background1"/>
                <w:sz w:val="24"/>
                <w:szCs w:val="24"/>
                <w:lang w:val="en-IE"/>
              </w:rPr>
            </w:pPr>
          </w:p>
        </w:tc>
        <w:tc>
          <w:tcPr>
            <w:tcW w:w="4252" w:type="dxa"/>
            <w:shd w:val="clear" w:color="auto" w:fill="AB5AB0"/>
          </w:tcPr>
          <w:p w14:paraId="75669EB4" w14:textId="77777777" w:rsidR="00F2322E" w:rsidRPr="00B22E03" w:rsidRDefault="00F2322E" w:rsidP="00934CF0">
            <w:pPr>
              <w:pStyle w:val="BODYTEXTTOUSE"/>
              <w:jc w:val="right"/>
              <w:rPr>
                <w:b/>
                <w:bCs/>
                <w:color w:val="FFFFFF" w:themeColor="background1"/>
                <w:sz w:val="24"/>
                <w:szCs w:val="24"/>
                <w:lang w:val="en-IE"/>
              </w:rPr>
            </w:pPr>
            <w:r w:rsidRPr="00B22E03">
              <w:rPr>
                <w:b/>
                <w:color w:val="FFFFFF" w:themeColor="background1"/>
                <w:sz w:val="24"/>
                <w:szCs w:val="24"/>
                <w:lang w:val="ro"/>
              </w:rPr>
              <w:t>Site-ul / Link video</w:t>
            </w:r>
          </w:p>
        </w:tc>
      </w:tr>
      <w:tr w:rsidR="00F2322E" w14:paraId="10ED023E" w14:textId="77777777" w:rsidTr="00E44432">
        <w:tc>
          <w:tcPr>
            <w:tcW w:w="5382" w:type="dxa"/>
            <w:shd w:val="clear" w:color="auto" w:fill="FFFFFF" w:themeFill="background1"/>
          </w:tcPr>
          <w:p w14:paraId="3ABA31D3" w14:textId="77777777" w:rsidR="00F2322E" w:rsidRPr="00282889" w:rsidRDefault="00F2322E" w:rsidP="0022708A">
            <w:pPr>
              <w:pStyle w:val="BODYTEXTTOUSE"/>
              <w:rPr>
                <w:lang w:val="en-IE"/>
              </w:rPr>
            </w:pPr>
            <w:r w:rsidRPr="00282889">
              <w:rPr>
                <w:lang w:val="ro"/>
              </w:rPr>
              <w:t xml:space="preserve">Comunitatea </w:t>
            </w:r>
            <w:proofErr w:type="spellStart"/>
            <w:r w:rsidRPr="00282889">
              <w:rPr>
                <w:lang w:val="ro"/>
              </w:rPr>
              <w:t>Ballyhaunis</w:t>
            </w:r>
            <w:proofErr w:type="spellEnd"/>
            <w:r w:rsidRPr="00282889">
              <w:rPr>
                <w:lang w:val="ro"/>
              </w:rPr>
              <w:t>, Irlanda</w:t>
            </w:r>
          </w:p>
        </w:tc>
        <w:tc>
          <w:tcPr>
            <w:tcW w:w="4252" w:type="dxa"/>
            <w:shd w:val="clear" w:color="auto" w:fill="FFFFFF" w:themeFill="background1"/>
          </w:tcPr>
          <w:p w14:paraId="34B14D3E" w14:textId="1B605E31" w:rsidR="00F2322E" w:rsidRPr="00282889" w:rsidRDefault="00A60E2B" w:rsidP="00934CF0">
            <w:pPr>
              <w:pStyle w:val="BODYTEXTTOUSE"/>
              <w:jc w:val="right"/>
              <w:rPr>
                <w:color w:val="000000" w:themeColor="text1"/>
                <w:lang w:val="en-IE"/>
              </w:rPr>
            </w:pPr>
            <w:hyperlink r:id="rId39" w:history="1">
              <w:r w:rsidR="00F2322E" w:rsidRPr="00282889">
                <w:rPr>
                  <w:rStyle w:val="Hyperlink"/>
                  <w:lang w:val="ro"/>
                </w:rPr>
                <w:t>Diversitatea într-un oraș irlandez</w:t>
              </w:r>
            </w:hyperlink>
          </w:p>
        </w:tc>
      </w:tr>
      <w:tr w:rsidR="00F2322E" w14:paraId="4F7D0D17" w14:textId="77777777" w:rsidTr="00E44432">
        <w:tc>
          <w:tcPr>
            <w:tcW w:w="5382" w:type="dxa"/>
            <w:shd w:val="clear" w:color="auto" w:fill="FFFFFF" w:themeFill="background1"/>
          </w:tcPr>
          <w:p w14:paraId="6F7BB945" w14:textId="77777777" w:rsidR="00F2322E" w:rsidRPr="00282889" w:rsidRDefault="00F2322E" w:rsidP="0022708A">
            <w:pPr>
              <w:pStyle w:val="BODYTEXTTOUSE"/>
              <w:rPr>
                <w:lang w:val="en-IE"/>
              </w:rPr>
            </w:pPr>
            <w:r w:rsidRPr="00282889">
              <w:rPr>
                <w:lang w:val="ro"/>
              </w:rPr>
              <w:t xml:space="preserve">Comunitatea Insulei </w:t>
            </w:r>
            <w:proofErr w:type="spellStart"/>
            <w:r w:rsidRPr="00282889">
              <w:rPr>
                <w:lang w:val="ro"/>
              </w:rPr>
              <w:t>Arranmore</w:t>
            </w:r>
            <w:proofErr w:type="spellEnd"/>
            <w:r w:rsidRPr="00282889">
              <w:rPr>
                <w:lang w:val="ro"/>
              </w:rPr>
              <w:t xml:space="preserve"> (MODAM)</w:t>
            </w:r>
          </w:p>
        </w:tc>
        <w:tc>
          <w:tcPr>
            <w:tcW w:w="4252" w:type="dxa"/>
            <w:shd w:val="clear" w:color="auto" w:fill="FFFFFF" w:themeFill="background1"/>
          </w:tcPr>
          <w:p w14:paraId="787F8778" w14:textId="77777777" w:rsidR="00F2322E" w:rsidRPr="00282889" w:rsidRDefault="00A60E2B" w:rsidP="00934CF0">
            <w:pPr>
              <w:pStyle w:val="BODYTEXTTOUSE"/>
              <w:jc w:val="right"/>
              <w:rPr>
                <w:color w:val="000000" w:themeColor="text1"/>
                <w:lang w:val="en-IE"/>
              </w:rPr>
            </w:pPr>
            <w:hyperlink r:id="rId40" w:history="1">
              <w:r w:rsidR="00F2322E" w:rsidRPr="00282889">
                <w:rPr>
                  <w:rStyle w:val="Hyperlink"/>
                  <w:lang w:val="ro"/>
                </w:rPr>
                <w:t>www.modam.work</w:t>
              </w:r>
            </w:hyperlink>
          </w:p>
        </w:tc>
      </w:tr>
      <w:tr w:rsidR="00F2322E" w14:paraId="62B5EA71" w14:textId="77777777" w:rsidTr="00E44432">
        <w:tc>
          <w:tcPr>
            <w:tcW w:w="5382" w:type="dxa"/>
            <w:shd w:val="clear" w:color="auto" w:fill="FFFFFF" w:themeFill="background1"/>
          </w:tcPr>
          <w:p w14:paraId="0B6C06FF" w14:textId="77777777" w:rsidR="00F2322E" w:rsidRPr="00282889" w:rsidRDefault="00F2322E" w:rsidP="0022708A">
            <w:pPr>
              <w:pStyle w:val="BODYTEXTTOUSE"/>
              <w:rPr>
                <w:lang w:val="en-IE"/>
              </w:rPr>
            </w:pPr>
            <w:r w:rsidRPr="00282889">
              <w:rPr>
                <w:lang w:val="ro"/>
              </w:rPr>
              <w:t xml:space="preserve">Comunitatea </w:t>
            </w:r>
            <w:proofErr w:type="spellStart"/>
            <w:r w:rsidRPr="00282889">
              <w:rPr>
                <w:lang w:val="ro"/>
              </w:rPr>
              <w:t>Drumshanbo</w:t>
            </w:r>
            <w:proofErr w:type="spellEnd"/>
            <w:r w:rsidRPr="00282889">
              <w:rPr>
                <w:lang w:val="ro"/>
              </w:rPr>
              <w:t>, Irlanda (</w:t>
            </w:r>
            <w:proofErr w:type="spellStart"/>
            <w:r w:rsidRPr="00282889">
              <w:rPr>
                <w:lang w:val="ro"/>
              </w:rPr>
              <w:t>Food</w:t>
            </w:r>
            <w:proofErr w:type="spellEnd"/>
            <w:r w:rsidRPr="00282889">
              <w:rPr>
                <w:lang w:val="ro"/>
              </w:rPr>
              <w:t xml:space="preserve"> Hub)</w:t>
            </w:r>
          </w:p>
        </w:tc>
        <w:tc>
          <w:tcPr>
            <w:tcW w:w="4252" w:type="dxa"/>
            <w:shd w:val="clear" w:color="auto" w:fill="FFFFFF" w:themeFill="background1"/>
          </w:tcPr>
          <w:p w14:paraId="3E627882" w14:textId="5B0A3D6A" w:rsidR="00F2322E" w:rsidRPr="00282889" w:rsidRDefault="00A60E2B" w:rsidP="00934CF0">
            <w:pPr>
              <w:pStyle w:val="BODYTEXTTOUSE"/>
              <w:jc w:val="right"/>
              <w:rPr>
                <w:color w:val="000000" w:themeColor="text1"/>
                <w:lang w:val="en-IE"/>
              </w:rPr>
            </w:pPr>
            <w:hyperlink r:id="rId41" w:history="1">
              <w:r w:rsidR="00F2322E" w:rsidRPr="00282889">
                <w:rPr>
                  <w:rStyle w:val="Hyperlink"/>
                  <w:lang w:val="ro"/>
                </w:rPr>
                <w:t xml:space="preserve">Site-ul Web </w:t>
              </w:r>
              <w:proofErr w:type="spellStart"/>
              <w:r w:rsidR="00F2322E" w:rsidRPr="00282889">
                <w:rPr>
                  <w:rStyle w:val="Hyperlink"/>
                  <w:lang w:val="ro"/>
                </w:rPr>
                <w:t>Food</w:t>
              </w:r>
              <w:proofErr w:type="spellEnd"/>
              <w:r w:rsidR="00F2322E" w:rsidRPr="00282889">
                <w:rPr>
                  <w:rStyle w:val="Hyperlink"/>
                  <w:lang w:val="ro"/>
                </w:rPr>
                <w:t xml:space="preserve"> Hub</w:t>
              </w:r>
            </w:hyperlink>
          </w:p>
        </w:tc>
      </w:tr>
      <w:tr w:rsidR="00F2322E" w14:paraId="22842DFD" w14:textId="77777777" w:rsidTr="00E44432">
        <w:tc>
          <w:tcPr>
            <w:tcW w:w="5382" w:type="dxa"/>
            <w:shd w:val="clear" w:color="auto" w:fill="FFFFFF" w:themeFill="background1"/>
          </w:tcPr>
          <w:p w14:paraId="77EFDB5F" w14:textId="605B46AF" w:rsidR="00F2322E" w:rsidRPr="00282889" w:rsidRDefault="00F2322E" w:rsidP="0022708A">
            <w:pPr>
              <w:pStyle w:val="BODYTEXTTOUSE"/>
              <w:rPr>
                <w:lang w:val="en-IE"/>
              </w:rPr>
            </w:pPr>
            <w:proofErr w:type="spellStart"/>
            <w:r w:rsidRPr="00282889">
              <w:rPr>
                <w:lang w:val="ro"/>
              </w:rPr>
              <w:t>Skibbereen</w:t>
            </w:r>
            <w:proofErr w:type="spellEnd"/>
            <w:r w:rsidRPr="00282889">
              <w:rPr>
                <w:lang w:val="ro"/>
              </w:rPr>
              <w:t>, Irlanda(</w:t>
            </w:r>
            <w:proofErr w:type="spellStart"/>
            <w:r w:rsidRPr="00282889">
              <w:rPr>
                <w:lang w:val="ro"/>
              </w:rPr>
              <w:t>Ludgate</w:t>
            </w:r>
            <w:proofErr w:type="spellEnd"/>
            <w:r w:rsidRPr="00282889">
              <w:rPr>
                <w:lang w:val="ro"/>
              </w:rPr>
              <w:t xml:space="preserve"> Hub)</w:t>
            </w:r>
          </w:p>
        </w:tc>
        <w:tc>
          <w:tcPr>
            <w:tcW w:w="4252" w:type="dxa"/>
            <w:shd w:val="clear" w:color="auto" w:fill="FFFFFF" w:themeFill="background1"/>
          </w:tcPr>
          <w:p w14:paraId="47BFC20C" w14:textId="5E6C8CD2" w:rsidR="00F2322E" w:rsidRPr="00282889" w:rsidRDefault="00A60E2B" w:rsidP="00934CF0">
            <w:pPr>
              <w:pStyle w:val="BODYTEXTTOUSE"/>
              <w:jc w:val="right"/>
              <w:rPr>
                <w:color w:val="000000" w:themeColor="text1"/>
                <w:lang w:val="en-IE"/>
              </w:rPr>
            </w:pPr>
            <w:hyperlink r:id="rId42" w:history="1">
              <w:proofErr w:type="spellStart"/>
              <w:r w:rsidR="00F2322E" w:rsidRPr="00282889">
                <w:rPr>
                  <w:rStyle w:val="Hyperlink"/>
                  <w:lang w:val="ro"/>
                </w:rPr>
                <w:t>Ludgate</w:t>
              </w:r>
              <w:proofErr w:type="spellEnd"/>
              <w:r w:rsidR="00F2322E" w:rsidRPr="00282889">
                <w:rPr>
                  <w:rStyle w:val="Hyperlink"/>
                  <w:lang w:val="ro"/>
                </w:rPr>
                <w:t xml:space="preserve"> Hub </w:t>
              </w:r>
            </w:hyperlink>
          </w:p>
        </w:tc>
      </w:tr>
      <w:tr w:rsidR="00F2322E" w14:paraId="5EB2E8D4" w14:textId="77777777" w:rsidTr="00E44432">
        <w:tc>
          <w:tcPr>
            <w:tcW w:w="5382" w:type="dxa"/>
            <w:shd w:val="clear" w:color="auto" w:fill="FFFFFF" w:themeFill="background1"/>
          </w:tcPr>
          <w:p w14:paraId="4D5DA9F7" w14:textId="21D39B35" w:rsidR="00F2322E" w:rsidRPr="00282889" w:rsidRDefault="00F2322E" w:rsidP="0022708A">
            <w:pPr>
              <w:pStyle w:val="BODYTEXTTOUSE"/>
            </w:pPr>
            <w:proofErr w:type="spellStart"/>
            <w:r w:rsidRPr="00282889">
              <w:rPr>
                <w:lang w:val="ro"/>
              </w:rPr>
              <w:t>Cloughjordan</w:t>
            </w:r>
            <w:proofErr w:type="spellEnd"/>
            <w:r w:rsidRPr="00282889">
              <w:rPr>
                <w:lang w:val="ro"/>
              </w:rPr>
              <w:t>, Irlanda (</w:t>
            </w:r>
            <w:proofErr w:type="spellStart"/>
            <w:r w:rsidRPr="00282889">
              <w:rPr>
                <w:lang w:val="ro"/>
              </w:rPr>
              <w:t>Ecovillage</w:t>
            </w:r>
            <w:proofErr w:type="spellEnd"/>
            <w:r w:rsidRPr="00282889">
              <w:rPr>
                <w:lang w:val="ro"/>
              </w:rPr>
              <w:t>)</w:t>
            </w:r>
          </w:p>
        </w:tc>
        <w:tc>
          <w:tcPr>
            <w:tcW w:w="4252" w:type="dxa"/>
            <w:shd w:val="clear" w:color="auto" w:fill="FFFFFF" w:themeFill="background1"/>
          </w:tcPr>
          <w:p w14:paraId="1D4E44D2" w14:textId="15E0622B" w:rsidR="00F2322E" w:rsidRPr="00282889" w:rsidRDefault="00A60E2B" w:rsidP="00934CF0">
            <w:pPr>
              <w:pStyle w:val="BODYTEXTTOUSE"/>
              <w:jc w:val="right"/>
              <w:rPr>
                <w:color w:val="000000" w:themeColor="text1"/>
              </w:rPr>
            </w:pPr>
            <w:hyperlink r:id="rId43" w:history="1">
              <w:r w:rsidR="00F2322E" w:rsidRPr="00282889">
                <w:rPr>
                  <w:rStyle w:val="Hyperlink"/>
                  <w:lang w:val="ro"/>
                </w:rPr>
                <w:t>www.thevillage.ie</w:t>
              </w:r>
            </w:hyperlink>
            <w:hyperlink r:id="rId44" w:history="1"/>
          </w:p>
        </w:tc>
      </w:tr>
      <w:tr w:rsidR="00F2322E" w14:paraId="78D6AD22" w14:textId="77777777" w:rsidTr="00E44432">
        <w:tc>
          <w:tcPr>
            <w:tcW w:w="5382" w:type="dxa"/>
            <w:shd w:val="clear" w:color="auto" w:fill="FFFFFF" w:themeFill="background1"/>
          </w:tcPr>
          <w:p w14:paraId="1C1AA2F7" w14:textId="25CBBFE4" w:rsidR="00F2322E" w:rsidRPr="00282889" w:rsidRDefault="00F2322E" w:rsidP="0022708A">
            <w:pPr>
              <w:pStyle w:val="BODYTEXTTOUSE"/>
              <w:rPr>
                <w:lang w:val="en-GB"/>
              </w:rPr>
            </w:pPr>
            <w:r w:rsidRPr="00282889">
              <w:rPr>
                <w:lang w:val="ro"/>
              </w:rPr>
              <w:t>Comunitățile de coastă din Marea Britanie</w:t>
            </w:r>
          </w:p>
        </w:tc>
        <w:tc>
          <w:tcPr>
            <w:tcW w:w="4252" w:type="dxa"/>
            <w:shd w:val="clear" w:color="auto" w:fill="FFFFFF" w:themeFill="background1"/>
          </w:tcPr>
          <w:p w14:paraId="44EAA55D" w14:textId="655AB797" w:rsidR="00F2322E" w:rsidRPr="00282889" w:rsidRDefault="00A60E2B" w:rsidP="00934CF0">
            <w:pPr>
              <w:pStyle w:val="BODYTEXTTOUSE"/>
              <w:jc w:val="right"/>
              <w:rPr>
                <w:color w:val="000000" w:themeColor="text1"/>
              </w:rPr>
            </w:pPr>
            <w:hyperlink r:id="rId45" w:history="1">
              <w:r w:rsidR="00F2322E" w:rsidRPr="00282889">
                <w:rPr>
                  <w:rStyle w:val="Hyperlink"/>
                  <w:lang w:val="ro"/>
                </w:rPr>
                <w:t>www.bbc.co.uk/news/uk-41141647</w:t>
              </w:r>
            </w:hyperlink>
          </w:p>
        </w:tc>
      </w:tr>
      <w:tr w:rsidR="00934CF0" w14:paraId="5C60BC82" w14:textId="77777777" w:rsidTr="00E44432">
        <w:tc>
          <w:tcPr>
            <w:tcW w:w="5382" w:type="dxa"/>
            <w:shd w:val="clear" w:color="auto" w:fill="FFFFFF" w:themeFill="background1"/>
          </w:tcPr>
          <w:p w14:paraId="16E5550F" w14:textId="148D55B0" w:rsidR="00934CF0" w:rsidRPr="00282889" w:rsidRDefault="00934CF0" w:rsidP="0022708A">
            <w:pPr>
              <w:pStyle w:val="BODYTEXTTOUSE"/>
            </w:pPr>
            <w:proofErr w:type="spellStart"/>
            <w:r w:rsidRPr="00282889">
              <w:rPr>
                <w:lang w:val="ro"/>
              </w:rPr>
              <w:t>Buncrana</w:t>
            </w:r>
            <w:proofErr w:type="spellEnd"/>
            <w:r w:rsidRPr="00282889">
              <w:rPr>
                <w:lang w:val="ro"/>
              </w:rPr>
              <w:t>, Irlanda (Bursa)</w:t>
            </w:r>
          </w:p>
        </w:tc>
        <w:tc>
          <w:tcPr>
            <w:tcW w:w="4252" w:type="dxa"/>
            <w:shd w:val="clear" w:color="auto" w:fill="FFFFFF" w:themeFill="background1"/>
          </w:tcPr>
          <w:p w14:paraId="76FCD412" w14:textId="0BA45029" w:rsidR="00934CF0" w:rsidRPr="00282889" w:rsidRDefault="00A60E2B" w:rsidP="00934CF0">
            <w:pPr>
              <w:pStyle w:val="BODYTEXTTOUSE"/>
              <w:jc w:val="right"/>
              <w:rPr>
                <w:color w:val="000000" w:themeColor="text1"/>
              </w:rPr>
            </w:pPr>
            <w:hyperlink r:id="rId46" w:history="1">
              <w:r w:rsidR="00934CF0" w:rsidRPr="00282889">
                <w:rPr>
                  <w:rStyle w:val="Hyperlink"/>
                  <w:lang w:val="ro"/>
                </w:rPr>
                <w:t>www.linkedin.com/pulse/better-together-story-exchange-part-two-ruth-garvey-williams</w:t>
              </w:r>
            </w:hyperlink>
          </w:p>
        </w:tc>
      </w:tr>
      <w:tr w:rsidR="00934CF0" w14:paraId="52EA9714" w14:textId="77777777" w:rsidTr="00E44432">
        <w:tc>
          <w:tcPr>
            <w:tcW w:w="5382" w:type="dxa"/>
            <w:shd w:val="clear" w:color="auto" w:fill="FFFFFF" w:themeFill="background1"/>
          </w:tcPr>
          <w:p w14:paraId="0E6EAF81" w14:textId="342177DB" w:rsidR="00934CF0" w:rsidRPr="00282889" w:rsidRDefault="00934CF0" w:rsidP="0022708A">
            <w:pPr>
              <w:pStyle w:val="BODYTEXTTOUSE"/>
            </w:pPr>
            <w:r w:rsidRPr="00282889">
              <w:rPr>
                <w:lang w:val="ro"/>
              </w:rPr>
              <w:t>Comunitatea Ray, Irlanda (Centrul Comunitar)</w:t>
            </w:r>
          </w:p>
        </w:tc>
        <w:tc>
          <w:tcPr>
            <w:tcW w:w="4252" w:type="dxa"/>
            <w:shd w:val="clear" w:color="auto" w:fill="FFFFFF" w:themeFill="background1"/>
          </w:tcPr>
          <w:p w14:paraId="474F93EC" w14:textId="0C45E053" w:rsidR="00934CF0" w:rsidRPr="00282889" w:rsidRDefault="00A60E2B" w:rsidP="00934CF0">
            <w:pPr>
              <w:pStyle w:val="BODYTEXTTOUSE"/>
              <w:jc w:val="right"/>
              <w:rPr>
                <w:color w:val="000000" w:themeColor="text1"/>
              </w:rPr>
            </w:pPr>
            <w:hyperlink r:id="rId47" w:history="1">
              <w:r w:rsidR="00934CF0" w:rsidRPr="00282889">
                <w:rPr>
                  <w:rStyle w:val="Hyperlink"/>
                  <w:lang w:val="ro"/>
                </w:rPr>
                <w:t>https://youtu.be/vuC0x_Dg7_M</w:t>
              </w:r>
            </w:hyperlink>
          </w:p>
        </w:tc>
      </w:tr>
      <w:tr w:rsidR="00934CF0" w14:paraId="7F9D19A9" w14:textId="77777777" w:rsidTr="00E44432">
        <w:tc>
          <w:tcPr>
            <w:tcW w:w="5382" w:type="dxa"/>
            <w:shd w:val="clear" w:color="auto" w:fill="FFFFFF" w:themeFill="background1"/>
          </w:tcPr>
          <w:p w14:paraId="7335C316" w14:textId="5DF5F9AA" w:rsidR="00934CF0" w:rsidRPr="00282889" w:rsidRDefault="00934CF0" w:rsidP="0022708A">
            <w:pPr>
              <w:pStyle w:val="BODYTEXTTOUSE"/>
            </w:pPr>
            <w:proofErr w:type="spellStart"/>
            <w:r w:rsidRPr="00282889">
              <w:rPr>
                <w:lang w:val="ro"/>
              </w:rPr>
              <w:t>Roscommon</w:t>
            </w:r>
            <w:proofErr w:type="spellEnd"/>
            <w:r w:rsidRPr="00282889">
              <w:rPr>
                <w:lang w:val="ro"/>
              </w:rPr>
              <w:t>, Irlanda (Echipele orășenești)</w:t>
            </w:r>
          </w:p>
        </w:tc>
        <w:tc>
          <w:tcPr>
            <w:tcW w:w="4252" w:type="dxa"/>
            <w:shd w:val="clear" w:color="auto" w:fill="FFFFFF" w:themeFill="background1"/>
          </w:tcPr>
          <w:p w14:paraId="708A2AE9" w14:textId="4BC601E3" w:rsidR="00934CF0" w:rsidRPr="00282889" w:rsidRDefault="00A60E2B" w:rsidP="00934CF0">
            <w:pPr>
              <w:pStyle w:val="BODYTEXTTOUSE"/>
              <w:jc w:val="right"/>
              <w:rPr>
                <w:color w:val="000000" w:themeColor="text1"/>
              </w:rPr>
            </w:pPr>
            <w:hyperlink r:id="rId48" w:history="1">
              <w:r w:rsidR="00934CF0" w:rsidRPr="00282889">
                <w:rPr>
                  <w:rStyle w:val="Hyperlink"/>
                  <w:lang w:val="ro"/>
                </w:rPr>
                <w:t>https://youtu.be/AKmHLRRTrE0</w:t>
              </w:r>
            </w:hyperlink>
          </w:p>
        </w:tc>
      </w:tr>
    </w:tbl>
    <w:p w14:paraId="01791867" w14:textId="3109F1DC" w:rsidR="00232F8D" w:rsidRDefault="00232F8D" w:rsidP="00D57687">
      <w:pPr>
        <w:pStyle w:val="Titlu2"/>
        <w:rPr>
          <w:lang w:val="en-IE"/>
        </w:rPr>
      </w:pPr>
      <w:bookmarkStart w:id="33" w:name="_Toc58320101"/>
    </w:p>
    <w:p w14:paraId="22C83626" w14:textId="65905432" w:rsidR="005F5C55" w:rsidRDefault="005F5C55" w:rsidP="00D57687">
      <w:pPr>
        <w:pStyle w:val="Titlu2"/>
        <w:rPr>
          <w:rFonts w:asciiTheme="minorHAnsi" w:hAnsiTheme="minorHAnsi" w:cstheme="minorHAnsi"/>
          <w:sz w:val="24"/>
          <w:szCs w:val="24"/>
          <w:lang w:val="en-IE"/>
        </w:rPr>
      </w:pPr>
      <w:r>
        <w:rPr>
          <w:noProof/>
          <w:lang w:val="ro"/>
        </w:rPr>
        <mc:AlternateContent>
          <mc:Choice Requires="wps">
            <w:drawing>
              <wp:anchor distT="0" distB="0" distL="114300" distR="114300" simplePos="0" relativeHeight="251765760" behindDoc="0" locked="0" layoutInCell="1" allowOverlap="1" wp14:anchorId="2DCB6FDF" wp14:editId="539C6A21">
                <wp:simplePos x="0" y="0"/>
                <wp:positionH relativeFrom="column">
                  <wp:posOffset>306070</wp:posOffset>
                </wp:positionH>
                <wp:positionV relativeFrom="paragraph">
                  <wp:posOffset>33020</wp:posOffset>
                </wp:positionV>
                <wp:extent cx="5187950" cy="12700"/>
                <wp:effectExtent l="0" t="0" r="31750" b="25400"/>
                <wp:wrapNone/>
                <wp:docPr id="44" name="Straight Connector 44"/>
                <wp:cNvGraphicFramePr/>
                <a:graphic xmlns:a="http://schemas.openxmlformats.org/drawingml/2006/main">
                  <a:graphicData uri="http://schemas.microsoft.com/office/word/2010/wordprocessingShape">
                    <wps:wsp>
                      <wps:cNvCnPr/>
                      <wps:spPr>
                        <a:xfrm>
                          <a:off x="0" y="0"/>
                          <a:ext cx="518795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0AF8B8" id="Straight Connector 44"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24.1pt,2.6pt" to="432.6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" strokecolor="#5b9bd5 [3204]" strokeweight=".5pt">
                <v:stroke joinstyle="miter"/>
              </v:line>
            </w:pict>
          </mc:Fallback>
        </mc:AlternateContent>
      </w:r>
    </w:p>
    <w:p w14:paraId="40CF628A" w14:textId="1234C996" w:rsidR="00D57687" w:rsidRPr="00282889" w:rsidRDefault="00D57687" w:rsidP="00D57687">
      <w:pPr>
        <w:pStyle w:val="Titlu2"/>
        <w:rPr>
          <w:rFonts w:asciiTheme="minorHAnsi" w:hAnsiTheme="minorHAnsi" w:cstheme="minorHAnsi"/>
          <w:sz w:val="24"/>
          <w:szCs w:val="24"/>
          <w:lang w:val="en-IE"/>
        </w:rPr>
      </w:pPr>
      <w:r w:rsidRPr="00282889">
        <w:rPr>
          <w:sz w:val="24"/>
          <w:szCs w:val="24"/>
          <w:lang w:val="ro"/>
        </w:rPr>
        <w:t>MODULUL 2 Oportunități de regenerare comunitară</w:t>
      </w:r>
      <w:bookmarkEnd w:id="33"/>
    </w:p>
    <w:p w14:paraId="48CF152D" w14:textId="46392EB3" w:rsidR="00232F8D" w:rsidRDefault="00E44432" w:rsidP="00D57687">
      <w:pPr>
        <w:pStyle w:val="Titlu2"/>
        <w:rPr>
          <w:lang w:val="en-IE"/>
        </w:rPr>
      </w:pPr>
      <w:bookmarkStart w:id="34" w:name="_Toc58320102"/>
      <w:r w:rsidRPr="00282889">
        <w:rPr>
          <w:noProof/>
          <w:sz w:val="21"/>
          <w:szCs w:val="21"/>
          <w:lang w:val="ro"/>
        </w:rPr>
        <w:drawing>
          <wp:anchor distT="0" distB="0" distL="114300" distR="114300" simplePos="0" relativeHeight="251732992" behindDoc="1" locked="0" layoutInCell="1" allowOverlap="1" wp14:anchorId="366E9971" wp14:editId="7E6AAEFD">
            <wp:simplePos x="0" y="0"/>
            <wp:positionH relativeFrom="margin">
              <wp:align>right</wp:align>
            </wp:positionH>
            <wp:positionV relativeFrom="paragraph">
              <wp:posOffset>213360</wp:posOffset>
            </wp:positionV>
            <wp:extent cx="2856230" cy="1606550"/>
            <wp:effectExtent l="95250" t="57150" r="96520" b="107950"/>
            <wp:wrapTight wrapText="bothSides">
              <wp:wrapPolygon edited="0">
                <wp:start x="-432" y="-768"/>
                <wp:lineTo x="-720" y="3842"/>
                <wp:lineTo x="-576" y="22795"/>
                <wp:lineTo x="21898" y="22795"/>
                <wp:lineTo x="22186" y="20234"/>
                <wp:lineTo x="22186" y="3842"/>
                <wp:lineTo x="21898" y="-768"/>
                <wp:lineTo x="-432" y="-768"/>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screen">
                      <a:extLst>
                        <a:ext uri="{28A0092B-C50C-407E-A947-70E740481C1C}">
                          <a14:useLocalDpi xmlns:a14="http://schemas.microsoft.com/office/drawing/2010/main"/>
                        </a:ext>
                      </a:extLst>
                    </a:blip>
                    <a:stretch>
                      <a:fillRect/>
                    </a:stretch>
                  </pic:blipFill>
                  <pic:spPr>
                    <a:xfrm>
                      <a:off x="0" y="0"/>
                      <a:ext cx="2856230" cy="160655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End w:id="34"/>
    </w:p>
    <w:p w14:paraId="5E7F146E" w14:textId="76FE16D9" w:rsidR="00AF6ECD" w:rsidRPr="00282889" w:rsidRDefault="00232F8D" w:rsidP="00232F8D">
      <w:pPr>
        <w:rPr>
          <w:rFonts w:asciiTheme="minorHAnsi" w:hAnsiTheme="minorHAnsi" w:cstheme="minorHAnsi"/>
          <w:sz w:val="21"/>
          <w:szCs w:val="21"/>
          <w:lang w:val="en-IE"/>
        </w:rPr>
      </w:pPr>
      <w:r w:rsidRPr="00282889">
        <w:rPr>
          <w:sz w:val="21"/>
          <w:szCs w:val="21"/>
          <w:lang w:val="ro"/>
        </w:rPr>
        <w:t xml:space="preserve">În modulul 2, dumneavoastră și cursanții dumneavoastră veți </w:t>
      </w:r>
      <w:r w:rsidR="00A60E2B">
        <w:rPr>
          <w:sz w:val="21"/>
          <w:szCs w:val="21"/>
          <w:lang w:val="ro"/>
        </w:rPr>
        <w:t>afla</w:t>
      </w:r>
      <w:r w:rsidRPr="00282889">
        <w:rPr>
          <w:sz w:val="21"/>
          <w:szCs w:val="21"/>
          <w:lang w:val="ro"/>
        </w:rPr>
        <w:t xml:space="preserve"> mai mult</w:t>
      </w:r>
      <w:r w:rsidR="00A60E2B">
        <w:rPr>
          <w:sz w:val="21"/>
          <w:szCs w:val="21"/>
          <w:lang w:val="ro"/>
        </w:rPr>
        <w:t>e</w:t>
      </w:r>
      <w:r w:rsidRPr="00282889">
        <w:rPr>
          <w:sz w:val="21"/>
          <w:szCs w:val="21"/>
          <w:lang w:val="ro"/>
        </w:rPr>
        <w:t xml:space="preserve"> de</w:t>
      </w:r>
      <w:r w:rsidR="00A60E2B">
        <w:rPr>
          <w:sz w:val="21"/>
          <w:szCs w:val="21"/>
          <w:lang w:val="ro"/>
        </w:rPr>
        <w:t>spre</w:t>
      </w:r>
      <w:r w:rsidRPr="00282889">
        <w:rPr>
          <w:sz w:val="21"/>
          <w:szCs w:val="21"/>
          <w:lang w:val="ro"/>
        </w:rPr>
        <w:t xml:space="preserve"> sustenabilitatea comunității și veți explora câteva oportunități și tendințe cheie în domeniul sustenabilității economice, de mediu și sociale. Important este că acest modul începe cu o introducere în cele 17 obiective durabile ale ONU, care sunt esențiale pentru regenerarea comunității în contextul Agendei globale 2030 pentru dezvoltare durabilă. Similar cu Modulul 1, acest modul se încheie cu exerciții practice și resurse pe care le puteți ghida elevii prin intermediul sau să ofere elevilor dumneavoastră pentru punerea în aplicare în timpul lor propriu.</w:t>
      </w:r>
    </w:p>
    <w:tbl>
      <w:tblPr>
        <w:tblW w:w="5000" w:type="pct"/>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2405"/>
        <w:gridCol w:w="7222"/>
      </w:tblGrid>
      <w:tr w:rsidR="00AF6ECD" w:rsidRPr="002334BA" w14:paraId="5BFEC302" w14:textId="77777777" w:rsidTr="00E44432">
        <w:trPr>
          <w:trHeight w:val="20"/>
        </w:trPr>
        <w:tc>
          <w:tcPr>
            <w:tcW w:w="1249" w:type="pct"/>
            <w:tcBorders>
              <w:right w:val="single" w:sz="4" w:space="0" w:color="auto"/>
            </w:tcBorders>
            <w:shd w:val="clear" w:color="auto" w:fill="7C3D97"/>
          </w:tcPr>
          <w:p w14:paraId="1A430A38" w14:textId="77777777" w:rsidR="00AF6ECD" w:rsidRPr="00E44432" w:rsidRDefault="00AF6ECD" w:rsidP="000B2903">
            <w:pPr>
              <w:rPr>
                <w:rFonts w:asciiTheme="minorHAnsi" w:hAnsiTheme="minorHAnsi" w:cstheme="minorHAnsi"/>
                <w:b/>
                <w:sz w:val="21"/>
                <w:szCs w:val="21"/>
              </w:rPr>
            </w:pPr>
            <w:r w:rsidRPr="00E44432">
              <w:rPr>
                <w:b/>
                <w:color w:val="FFFFFF" w:themeColor="background1"/>
                <w:sz w:val="21"/>
                <w:szCs w:val="21"/>
                <w:lang w:val="ro"/>
              </w:rPr>
              <w:t>Subiecte de învățare</w:t>
            </w:r>
          </w:p>
        </w:tc>
        <w:tc>
          <w:tcPr>
            <w:tcW w:w="3751" w:type="pct"/>
            <w:tcBorders>
              <w:top w:val="single" w:sz="4" w:space="0" w:color="auto"/>
              <w:left w:val="single" w:sz="4" w:space="0" w:color="auto"/>
              <w:bottom w:val="single" w:sz="4" w:space="0" w:color="auto"/>
              <w:right w:val="single" w:sz="4" w:space="0" w:color="auto"/>
            </w:tcBorders>
            <w:shd w:val="clear" w:color="auto" w:fill="auto"/>
          </w:tcPr>
          <w:p w14:paraId="18EBB88C" w14:textId="1410D64C" w:rsidR="00AF6ECD" w:rsidRPr="00E44432" w:rsidRDefault="00AF6ECD" w:rsidP="000B2903">
            <w:pPr>
              <w:rPr>
                <w:rFonts w:asciiTheme="minorHAnsi" w:hAnsiTheme="minorHAnsi" w:cstheme="minorHAnsi"/>
                <w:sz w:val="21"/>
                <w:szCs w:val="21"/>
                <w:lang w:val="en-IE"/>
              </w:rPr>
            </w:pPr>
            <w:r w:rsidRPr="00E44432">
              <w:rPr>
                <w:sz w:val="21"/>
                <w:szCs w:val="21"/>
                <w:lang w:val="ro"/>
              </w:rPr>
              <w:t xml:space="preserve">Introducere - </w:t>
            </w:r>
            <w:r w:rsidR="00A60E2B">
              <w:rPr>
                <w:sz w:val="21"/>
                <w:szCs w:val="21"/>
                <w:lang w:val="ro"/>
              </w:rPr>
              <w:t>Obiectivele</w:t>
            </w:r>
            <w:r w:rsidR="001408FC" w:rsidRPr="00E44432">
              <w:rPr>
                <w:sz w:val="21"/>
                <w:szCs w:val="21"/>
                <w:lang w:val="ro"/>
              </w:rPr>
              <w:t xml:space="preserve"> ODD ONU și modul în care acestea se referă la regenerarea comunității</w:t>
            </w:r>
          </w:p>
          <w:p w14:paraId="398F8FAF" w14:textId="77777777" w:rsidR="001408FC" w:rsidRPr="00E44432" w:rsidRDefault="001408FC" w:rsidP="001408FC">
            <w:pPr>
              <w:rPr>
                <w:rFonts w:asciiTheme="minorHAnsi" w:hAnsiTheme="minorHAnsi" w:cstheme="minorHAnsi"/>
                <w:sz w:val="21"/>
                <w:szCs w:val="21"/>
                <w:lang w:val="en-IE"/>
              </w:rPr>
            </w:pPr>
            <w:r w:rsidRPr="00E44432">
              <w:rPr>
                <w:sz w:val="21"/>
                <w:szCs w:val="21"/>
                <w:lang w:val="ro"/>
              </w:rPr>
              <w:t>Oportunități și tendințe în sustenabilitatea economică</w:t>
            </w:r>
          </w:p>
          <w:p w14:paraId="64D5FCA3" w14:textId="77777777" w:rsidR="001408FC" w:rsidRPr="00E44432" w:rsidRDefault="001408FC" w:rsidP="001408FC">
            <w:pPr>
              <w:rPr>
                <w:rFonts w:asciiTheme="minorHAnsi" w:hAnsiTheme="minorHAnsi" w:cstheme="minorHAnsi"/>
                <w:sz w:val="21"/>
                <w:szCs w:val="21"/>
                <w:lang w:val="en-IE"/>
              </w:rPr>
            </w:pPr>
            <w:r w:rsidRPr="00E44432">
              <w:rPr>
                <w:sz w:val="21"/>
                <w:szCs w:val="21"/>
                <w:lang w:val="ro"/>
              </w:rPr>
              <w:t>Oportunități și tendințe în domeniul sustenabilității mediului</w:t>
            </w:r>
          </w:p>
          <w:p w14:paraId="331C33DF" w14:textId="71007C58" w:rsidR="00AF6ECD" w:rsidRPr="00E44432" w:rsidRDefault="001408FC" w:rsidP="000B2903">
            <w:pPr>
              <w:rPr>
                <w:rFonts w:asciiTheme="minorHAnsi" w:hAnsiTheme="minorHAnsi" w:cstheme="minorHAnsi"/>
                <w:sz w:val="21"/>
                <w:szCs w:val="21"/>
                <w:lang w:val="en-IE"/>
              </w:rPr>
            </w:pPr>
            <w:r w:rsidRPr="00E44432">
              <w:rPr>
                <w:sz w:val="21"/>
                <w:szCs w:val="21"/>
                <w:lang w:val="ro"/>
              </w:rPr>
              <w:t>Oportunități și tendințe în sustenabilitatea socială</w:t>
            </w:r>
          </w:p>
        </w:tc>
      </w:tr>
      <w:tr w:rsidR="00AF6ECD" w:rsidRPr="002334BA" w14:paraId="4169CE87" w14:textId="77777777" w:rsidTr="00E44432">
        <w:trPr>
          <w:trHeight w:val="20"/>
        </w:trPr>
        <w:tc>
          <w:tcPr>
            <w:tcW w:w="1249" w:type="pct"/>
            <w:tcBorders>
              <w:right w:val="single" w:sz="4" w:space="0" w:color="auto"/>
            </w:tcBorders>
            <w:shd w:val="clear" w:color="auto" w:fill="7C3D97"/>
          </w:tcPr>
          <w:p w14:paraId="68EA8EEE" w14:textId="46224975" w:rsidR="00AF6ECD" w:rsidRPr="00E44432" w:rsidRDefault="006F1797" w:rsidP="000B2903">
            <w:pPr>
              <w:rPr>
                <w:rFonts w:asciiTheme="minorHAnsi" w:hAnsiTheme="minorHAnsi" w:cstheme="minorHAnsi"/>
                <w:b/>
                <w:color w:val="FFFFFF" w:themeColor="background1"/>
                <w:sz w:val="21"/>
                <w:szCs w:val="21"/>
              </w:rPr>
            </w:pPr>
            <w:r>
              <w:rPr>
                <w:b/>
                <w:color w:val="FFFFFF" w:themeColor="background1"/>
                <w:sz w:val="21"/>
                <w:szCs w:val="21"/>
                <w:lang w:val="ro"/>
              </w:rPr>
              <w:t>PACHET DE ACȚIUNI CHEIE</w:t>
            </w:r>
            <w:r w:rsidR="00AF6ECD" w:rsidRPr="00E44432">
              <w:rPr>
                <w:b/>
                <w:color w:val="FFFFFF" w:themeColor="background1"/>
                <w:sz w:val="21"/>
                <w:szCs w:val="21"/>
                <w:lang w:val="ro"/>
              </w:rPr>
              <w:t xml:space="preserve"> 2, care dispune de 2 exerciții utile și </w:t>
            </w:r>
            <w:r w:rsidR="00AF6ECD" w:rsidRPr="00E44432">
              <w:rPr>
                <w:b/>
                <w:color w:val="FFFFFF" w:themeColor="background1"/>
                <w:sz w:val="21"/>
                <w:szCs w:val="21"/>
                <w:lang w:val="ro"/>
              </w:rPr>
              <w:lastRenderedPageBreak/>
              <w:t>resurse pentru a ajuta comunitățile găsi oportunitatea potrivită pentru ei</w:t>
            </w:r>
          </w:p>
        </w:tc>
        <w:tc>
          <w:tcPr>
            <w:tcW w:w="3751" w:type="pct"/>
            <w:tcBorders>
              <w:top w:val="single" w:sz="4" w:space="0" w:color="auto"/>
              <w:left w:val="single" w:sz="4" w:space="0" w:color="auto"/>
              <w:bottom w:val="single" w:sz="4" w:space="0" w:color="auto"/>
              <w:right w:val="single" w:sz="4" w:space="0" w:color="auto"/>
            </w:tcBorders>
            <w:shd w:val="clear" w:color="auto" w:fill="auto"/>
          </w:tcPr>
          <w:p w14:paraId="1B935628" w14:textId="17801124" w:rsidR="001408FC" w:rsidRPr="00E44432" w:rsidRDefault="006F1797" w:rsidP="00E44432">
            <w:pPr>
              <w:pStyle w:val="Listparagraf"/>
              <w:numPr>
                <w:ilvl w:val="0"/>
                <w:numId w:val="24"/>
              </w:numPr>
              <w:rPr>
                <w:rFonts w:asciiTheme="minorHAnsi" w:hAnsiTheme="minorHAnsi" w:cstheme="minorHAnsi"/>
                <w:sz w:val="21"/>
                <w:szCs w:val="21"/>
              </w:rPr>
            </w:pPr>
            <w:r>
              <w:rPr>
                <w:sz w:val="21"/>
                <w:szCs w:val="21"/>
                <w:lang w:val="ro"/>
              </w:rPr>
              <w:lastRenderedPageBreak/>
              <w:t>P</w:t>
            </w:r>
            <w:r w:rsidR="001408FC" w:rsidRPr="00E44432">
              <w:rPr>
                <w:sz w:val="21"/>
                <w:szCs w:val="21"/>
                <w:lang w:val="ro"/>
              </w:rPr>
              <w:t>roiectului</w:t>
            </w:r>
            <w:r>
              <w:rPr>
                <w:sz w:val="21"/>
                <w:szCs w:val="21"/>
                <w:lang w:val="ro"/>
              </w:rPr>
              <w:t xml:space="preserve"> </w:t>
            </w:r>
            <w:proofErr w:type="spellStart"/>
            <w:r>
              <w:rPr>
                <w:sz w:val="21"/>
                <w:szCs w:val="21"/>
                <w:lang w:val="ro"/>
              </w:rPr>
              <w:t>Canvas</w:t>
            </w:r>
            <w:proofErr w:type="spellEnd"/>
            <w:r w:rsidR="001408FC" w:rsidRPr="00E44432">
              <w:rPr>
                <w:sz w:val="21"/>
                <w:szCs w:val="21"/>
                <w:lang w:val="ro"/>
              </w:rPr>
              <w:t xml:space="preserve"> ODD</w:t>
            </w:r>
          </w:p>
          <w:p w14:paraId="097A2C23" w14:textId="7045A1E8" w:rsidR="001408FC" w:rsidRPr="00E44432" w:rsidRDefault="001408FC" w:rsidP="00E44432">
            <w:pPr>
              <w:pStyle w:val="Listparagraf"/>
              <w:numPr>
                <w:ilvl w:val="0"/>
                <w:numId w:val="24"/>
              </w:numPr>
              <w:rPr>
                <w:rFonts w:asciiTheme="minorHAnsi" w:hAnsiTheme="minorHAnsi" w:cstheme="minorHAnsi"/>
                <w:sz w:val="21"/>
                <w:szCs w:val="21"/>
              </w:rPr>
            </w:pPr>
            <w:r w:rsidRPr="00E44432">
              <w:rPr>
                <w:sz w:val="21"/>
                <w:szCs w:val="21"/>
                <w:lang w:val="ro"/>
              </w:rPr>
              <w:t xml:space="preserve">Set de instrumente </w:t>
            </w:r>
            <w:proofErr w:type="spellStart"/>
            <w:r w:rsidRPr="00E44432">
              <w:rPr>
                <w:sz w:val="21"/>
                <w:szCs w:val="21"/>
                <w:lang w:val="ro"/>
              </w:rPr>
              <w:t>smart</w:t>
            </w:r>
            <w:proofErr w:type="spellEnd"/>
            <w:r w:rsidRPr="00E44432">
              <w:rPr>
                <w:sz w:val="21"/>
                <w:szCs w:val="21"/>
                <w:lang w:val="ro"/>
              </w:rPr>
              <w:t xml:space="preserve"> rural 21 pentru fo</w:t>
            </w:r>
            <w:r w:rsidR="006F1797">
              <w:rPr>
                <w:sz w:val="21"/>
                <w:szCs w:val="21"/>
                <w:lang w:val="ro"/>
              </w:rPr>
              <w:t>a</w:t>
            </w:r>
            <w:r w:rsidRPr="00E44432">
              <w:rPr>
                <w:sz w:val="21"/>
                <w:szCs w:val="21"/>
                <w:lang w:val="ro"/>
              </w:rPr>
              <w:t>i</w:t>
            </w:r>
            <w:r w:rsidR="006F1797">
              <w:rPr>
                <w:sz w:val="21"/>
                <w:szCs w:val="21"/>
                <w:lang w:val="ro"/>
              </w:rPr>
              <w:t>a</w:t>
            </w:r>
            <w:r w:rsidRPr="00E44432">
              <w:rPr>
                <w:sz w:val="21"/>
                <w:szCs w:val="21"/>
                <w:lang w:val="ro"/>
              </w:rPr>
              <w:t xml:space="preserve"> de parcurs</w:t>
            </w:r>
          </w:p>
          <w:p w14:paraId="0B1F0E07" w14:textId="0F9F75F7" w:rsidR="00AF6ECD" w:rsidRPr="00E44432" w:rsidRDefault="00AF6ECD" w:rsidP="000B2903">
            <w:pPr>
              <w:rPr>
                <w:rFonts w:asciiTheme="minorHAnsi" w:hAnsiTheme="minorHAnsi" w:cstheme="minorHAnsi"/>
                <w:sz w:val="21"/>
                <w:szCs w:val="21"/>
              </w:rPr>
            </w:pPr>
          </w:p>
        </w:tc>
      </w:tr>
    </w:tbl>
    <w:p w14:paraId="52C8BCC9" w14:textId="74D4E997" w:rsidR="00E44432" w:rsidRDefault="00E44432" w:rsidP="00D57687">
      <w:pPr>
        <w:pStyle w:val="Titlu2"/>
        <w:rPr>
          <w:lang w:val="en-IE"/>
        </w:rPr>
      </w:pPr>
    </w:p>
    <w:tbl>
      <w:tblPr>
        <w:tblStyle w:val="Tabelgril"/>
        <w:tblW w:w="9634" w:type="dxa"/>
        <w:tblLook w:val="04A0" w:firstRow="1" w:lastRow="0" w:firstColumn="1" w:lastColumn="0" w:noHBand="0" w:noVBand="1"/>
      </w:tblPr>
      <w:tblGrid>
        <w:gridCol w:w="5382"/>
        <w:gridCol w:w="4252"/>
      </w:tblGrid>
      <w:tr w:rsidR="0022708A" w:rsidRPr="00E44432" w14:paraId="0EFA5597" w14:textId="77777777" w:rsidTr="00E44432">
        <w:tc>
          <w:tcPr>
            <w:tcW w:w="9634" w:type="dxa"/>
            <w:gridSpan w:val="2"/>
            <w:shd w:val="clear" w:color="auto" w:fill="AB5AB0"/>
            <w:vAlign w:val="bottom"/>
          </w:tcPr>
          <w:p w14:paraId="492441BA" w14:textId="77777777" w:rsidR="0022708A" w:rsidRPr="00E44432" w:rsidRDefault="0022708A" w:rsidP="0022708A">
            <w:pPr>
              <w:pStyle w:val="BODYTEXTTOUSE"/>
              <w:jc w:val="left"/>
              <w:rPr>
                <w:rFonts w:asciiTheme="minorHAnsi" w:hAnsiTheme="minorHAnsi" w:cstheme="minorHAnsi"/>
                <w:b/>
                <w:bCs/>
                <w:color w:val="FFFFFF" w:themeColor="background1"/>
                <w:lang w:val="en-IE"/>
              </w:rPr>
            </w:pPr>
            <w:r w:rsidRPr="00E44432">
              <w:rPr>
                <w:b/>
                <w:bCs/>
                <w:noProof/>
                <w:color w:val="FFFFFF" w:themeColor="background1"/>
                <w:lang w:val="ro"/>
              </w:rPr>
              <w:drawing>
                <wp:anchor distT="0" distB="0" distL="114300" distR="114300" simplePos="0" relativeHeight="251706368" behindDoc="1" locked="0" layoutInCell="1" allowOverlap="1" wp14:anchorId="660FD453" wp14:editId="08515856">
                  <wp:simplePos x="0" y="0"/>
                  <wp:positionH relativeFrom="column">
                    <wp:posOffset>-394970</wp:posOffset>
                  </wp:positionH>
                  <wp:positionV relativeFrom="paragraph">
                    <wp:posOffset>4445</wp:posOffset>
                  </wp:positionV>
                  <wp:extent cx="334645" cy="334645"/>
                  <wp:effectExtent l="0" t="0" r="0" b="8255"/>
                  <wp:wrapTight wrapText="bothSides">
                    <wp:wrapPolygon edited="0">
                      <wp:start x="7378" y="0"/>
                      <wp:lineTo x="2459" y="3689"/>
                      <wp:lineTo x="2459" y="18444"/>
                      <wp:lineTo x="8607" y="20903"/>
                      <wp:lineTo x="13526" y="20903"/>
                      <wp:lineTo x="18444" y="17214"/>
                      <wp:lineTo x="18444" y="3689"/>
                      <wp:lineTo x="13526" y="0"/>
                      <wp:lineTo x="7378" y="0"/>
                    </wp:wrapPolygon>
                  </wp:wrapTight>
                  <wp:docPr id="14" name="Graphic 4" descr="Sunflower">
                    <a:extLst xmlns:a="http://schemas.openxmlformats.org/drawingml/2006/main">
                      <a:ext uri="{FF2B5EF4-FFF2-40B4-BE49-F238E27FC236}">
                        <a16:creationId xmlns:a16="http://schemas.microsoft.com/office/drawing/2014/main" id="{3ED19764-9D62-4E96-93FD-5039183C2A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descr="Sunflower">
                            <a:extLst>
                              <a:ext uri="{FF2B5EF4-FFF2-40B4-BE49-F238E27FC236}">
                                <a16:creationId xmlns:a16="http://schemas.microsoft.com/office/drawing/2014/main" id="{3ED19764-9D62-4E96-93FD-5039183C2AA0}"/>
                              </a:ext>
                            </a:extLst>
                          </pic:cNvPr>
                          <pic:cNvPicPr>
                            <a:picLocks noChangeAspect="1"/>
                          </pic:cNvPicPr>
                        </pic:nvPicPr>
                        <pic:blipFill>
                          <a:blip r:embed="rId37" cstate="screen">
                            <a:extLst>
                              <a:ext uri="{28A0092B-C50C-407E-A947-70E740481C1C}">
                                <a14:useLocalDpi xmlns:a14="http://schemas.microsoft.com/office/drawing/2010/main"/>
                              </a:ext>
                              <a:ext uri="{96DAC541-7B7A-43D3-8B79-37D633B846F1}">
                                <asvg:svgBlip xmlns:asvg="http://schemas.microsoft.com/office/drawing/2016/SVG/main" r:embed="rId38"/>
                              </a:ext>
                            </a:extLst>
                          </a:blip>
                          <a:stretch>
                            <a:fillRect/>
                          </a:stretch>
                        </pic:blipFill>
                        <pic:spPr>
                          <a:xfrm>
                            <a:off x="0" y="0"/>
                            <a:ext cx="334645" cy="334645"/>
                          </a:xfrm>
                          <a:prstGeom prst="rect">
                            <a:avLst/>
                          </a:prstGeom>
                        </pic:spPr>
                      </pic:pic>
                    </a:graphicData>
                  </a:graphic>
                  <wp14:sizeRelH relativeFrom="margin">
                    <wp14:pctWidth>0</wp14:pctWidth>
                  </wp14:sizeRelH>
                  <wp14:sizeRelV relativeFrom="margin">
                    <wp14:pctHeight>0</wp14:pctHeight>
                  </wp14:sizeRelV>
                </wp:anchor>
              </w:drawing>
            </w:r>
            <w:r w:rsidRPr="00E44432">
              <w:rPr>
                <w:b/>
                <w:color w:val="FFFFFF" w:themeColor="background1"/>
                <w:lang w:val="ro"/>
              </w:rPr>
              <w:t>MODULUL 2 STUDII DE CAZ PRIVIND REGENERAREA COMUNITARĂ</w:t>
            </w:r>
          </w:p>
        </w:tc>
      </w:tr>
      <w:tr w:rsidR="0022708A" w:rsidRPr="00E44432" w14:paraId="34D6816C" w14:textId="77777777" w:rsidTr="00E44432">
        <w:tc>
          <w:tcPr>
            <w:tcW w:w="5382" w:type="dxa"/>
            <w:shd w:val="clear" w:color="auto" w:fill="AB5AB0"/>
          </w:tcPr>
          <w:p w14:paraId="34B22D3D" w14:textId="77777777" w:rsidR="0022708A" w:rsidRPr="00E44432" w:rsidRDefault="0022708A" w:rsidP="0022708A">
            <w:pPr>
              <w:pStyle w:val="BODYTEXTTOUSE"/>
              <w:rPr>
                <w:rFonts w:asciiTheme="minorHAnsi" w:hAnsiTheme="minorHAnsi" w:cstheme="minorHAnsi"/>
                <w:b/>
                <w:bCs/>
                <w:color w:val="FFFFFF" w:themeColor="background1"/>
                <w:lang w:val="en-IE"/>
              </w:rPr>
            </w:pPr>
          </w:p>
        </w:tc>
        <w:tc>
          <w:tcPr>
            <w:tcW w:w="4252" w:type="dxa"/>
            <w:shd w:val="clear" w:color="auto" w:fill="AB5AB0"/>
          </w:tcPr>
          <w:p w14:paraId="327E5D85" w14:textId="77777777" w:rsidR="0022708A" w:rsidRPr="00E44432" w:rsidRDefault="0022708A" w:rsidP="0022708A">
            <w:pPr>
              <w:pStyle w:val="BODYTEXTTOUSE"/>
              <w:jc w:val="right"/>
              <w:rPr>
                <w:rFonts w:asciiTheme="minorHAnsi" w:hAnsiTheme="minorHAnsi" w:cstheme="minorHAnsi"/>
                <w:b/>
                <w:bCs/>
                <w:color w:val="FFFFFF" w:themeColor="background1"/>
                <w:lang w:val="en-IE"/>
              </w:rPr>
            </w:pPr>
            <w:r w:rsidRPr="00E44432">
              <w:rPr>
                <w:b/>
                <w:color w:val="FFFFFF" w:themeColor="background1"/>
                <w:lang w:val="ro"/>
              </w:rPr>
              <w:t>Site-ul / Link video</w:t>
            </w:r>
          </w:p>
        </w:tc>
      </w:tr>
      <w:tr w:rsidR="0022708A" w:rsidRPr="00E44432" w14:paraId="4F2386CD" w14:textId="77777777" w:rsidTr="00E44432">
        <w:tc>
          <w:tcPr>
            <w:tcW w:w="5382" w:type="dxa"/>
            <w:shd w:val="clear" w:color="auto" w:fill="FFFFFF" w:themeFill="background1"/>
          </w:tcPr>
          <w:p w14:paraId="242FD85D" w14:textId="71B1493F" w:rsidR="0022708A" w:rsidRPr="00E44432" w:rsidRDefault="00B02DD6" w:rsidP="0022708A">
            <w:pPr>
              <w:pStyle w:val="BODYTEXTTOUSE"/>
              <w:rPr>
                <w:rFonts w:asciiTheme="minorHAnsi" w:hAnsiTheme="minorHAnsi" w:cstheme="minorHAnsi"/>
                <w:lang w:val="en-IE"/>
              </w:rPr>
            </w:pPr>
            <w:proofErr w:type="spellStart"/>
            <w:r w:rsidRPr="00E44432">
              <w:rPr>
                <w:lang w:val="ro"/>
              </w:rPr>
              <w:t>Dolhesti</w:t>
            </w:r>
            <w:proofErr w:type="spellEnd"/>
            <w:r w:rsidRPr="00E44432">
              <w:rPr>
                <w:lang w:val="ro"/>
              </w:rPr>
              <w:t xml:space="preserve"> Village, Romania</w:t>
            </w:r>
          </w:p>
        </w:tc>
        <w:tc>
          <w:tcPr>
            <w:tcW w:w="4252" w:type="dxa"/>
            <w:shd w:val="clear" w:color="auto" w:fill="FFFFFF" w:themeFill="background1"/>
          </w:tcPr>
          <w:p w14:paraId="5A8C303D" w14:textId="3DF5384D" w:rsidR="0022708A" w:rsidRPr="00E44432" w:rsidRDefault="00A60E2B" w:rsidP="0022708A">
            <w:pPr>
              <w:pStyle w:val="BODYTEXTTOUSE"/>
              <w:jc w:val="right"/>
              <w:rPr>
                <w:rFonts w:asciiTheme="minorHAnsi" w:hAnsiTheme="minorHAnsi" w:cstheme="minorHAnsi"/>
                <w:color w:val="000000" w:themeColor="text1"/>
                <w:lang w:val="en-IE"/>
              </w:rPr>
            </w:pPr>
            <w:hyperlink r:id="rId50" w:history="1">
              <w:r w:rsidR="00C001BC" w:rsidRPr="00E44432">
                <w:rPr>
                  <w:rStyle w:val="Hyperlink"/>
                  <w:lang w:val="ro"/>
                </w:rPr>
                <w:t>https://youtu.be/5LPVWxkWZP8</w:t>
              </w:r>
            </w:hyperlink>
          </w:p>
        </w:tc>
      </w:tr>
      <w:tr w:rsidR="0022708A" w:rsidRPr="00E44432" w14:paraId="7D7A14B6" w14:textId="77777777" w:rsidTr="00E44432">
        <w:tc>
          <w:tcPr>
            <w:tcW w:w="5382" w:type="dxa"/>
            <w:shd w:val="clear" w:color="auto" w:fill="FFFFFF" w:themeFill="background1"/>
          </w:tcPr>
          <w:p w14:paraId="20F73CDE" w14:textId="39B2C0E9" w:rsidR="0022708A" w:rsidRPr="00E44432" w:rsidRDefault="00C001BC" w:rsidP="0022708A">
            <w:pPr>
              <w:pStyle w:val="BODYTEXTTOUSE"/>
              <w:rPr>
                <w:rFonts w:asciiTheme="minorHAnsi" w:hAnsiTheme="minorHAnsi" w:cstheme="minorHAnsi"/>
                <w:lang w:val="en-IE"/>
              </w:rPr>
            </w:pPr>
            <w:proofErr w:type="spellStart"/>
            <w:r w:rsidRPr="00E44432">
              <w:rPr>
                <w:lang w:val="ro"/>
              </w:rPr>
              <w:t>Arigna</w:t>
            </w:r>
            <w:proofErr w:type="spellEnd"/>
            <w:r w:rsidRPr="00E44432">
              <w:rPr>
                <w:lang w:val="ro"/>
              </w:rPr>
              <w:t xml:space="preserve"> </w:t>
            </w:r>
            <w:proofErr w:type="spellStart"/>
            <w:r w:rsidRPr="00E44432">
              <w:rPr>
                <w:lang w:val="ro"/>
              </w:rPr>
              <w:t>Mining</w:t>
            </w:r>
            <w:proofErr w:type="spellEnd"/>
            <w:r w:rsidRPr="00E44432">
              <w:rPr>
                <w:lang w:val="ro"/>
              </w:rPr>
              <w:t xml:space="preserve"> </w:t>
            </w:r>
            <w:proofErr w:type="spellStart"/>
            <w:r w:rsidRPr="00E44432">
              <w:rPr>
                <w:lang w:val="ro"/>
              </w:rPr>
              <w:t>Experience</w:t>
            </w:r>
            <w:proofErr w:type="spellEnd"/>
            <w:r w:rsidRPr="00E44432">
              <w:rPr>
                <w:lang w:val="ro"/>
              </w:rPr>
              <w:t>, Irlanda</w:t>
            </w:r>
          </w:p>
        </w:tc>
        <w:tc>
          <w:tcPr>
            <w:tcW w:w="4252" w:type="dxa"/>
            <w:shd w:val="clear" w:color="auto" w:fill="FFFFFF" w:themeFill="background1"/>
          </w:tcPr>
          <w:p w14:paraId="47E6D4AF" w14:textId="3548D1E5" w:rsidR="0022708A" w:rsidRPr="00E44432" w:rsidRDefault="00A60E2B" w:rsidP="0022708A">
            <w:pPr>
              <w:pStyle w:val="BODYTEXTTOUSE"/>
              <w:jc w:val="right"/>
              <w:rPr>
                <w:rFonts w:asciiTheme="minorHAnsi" w:hAnsiTheme="minorHAnsi" w:cstheme="minorHAnsi"/>
                <w:color w:val="000000" w:themeColor="text1"/>
                <w:lang w:val="en-IE"/>
              </w:rPr>
            </w:pPr>
            <w:hyperlink r:id="rId51" w:history="1">
              <w:r w:rsidR="00C001BC" w:rsidRPr="00E44432">
                <w:rPr>
                  <w:rStyle w:val="Hyperlink"/>
                  <w:lang w:val="ro"/>
                </w:rPr>
                <w:t>www.arignaminingexperience.ie</w:t>
              </w:r>
            </w:hyperlink>
          </w:p>
        </w:tc>
      </w:tr>
      <w:tr w:rsidR="0022708A" w:rsidRPr="00E44432" w14:paraId="7982F91C" w14:textId="77777777" w:rsidTr="00E44432">
        <w:tc>
          <w:tcPr>
            <w:tcW w:w="5382" w:type="dxa"/>
            <w:shd w:val="clear" w:color="auto" w:fill="FFFFFF" w:themeFill="background1"/>
          </w:tcPr>
          <w:p w14:paraId="4F7993D6" w14:textId="7D73E40D" w:rsidR="0022708A" w:rsidRPr="00E44432" w:rsidRDefault="00C001BC" w:rsidP="0022708A">
            <w:pPr>
              <w:pStyle w:val="BODYTEXTTOUSE"/>
              <w:rPr>
                <w:rFonts w:asciiTheme="minorHAnsi" w:hAnsiTheme="minorHAnsi" w:cstheme="minorHAnsi"/>
                <w:lang w:val="en-IE"/>
              </w:rPr>
            </w:pPr>
            <w:proofErr w:type="spellStart"/>
            <w:r w:rsidRPr="00E44432">
              <w:rPr>
                <w:lang w:val="ro"/>
              </w:rPr>
              <w:t>Ludgate</w:t>
            </w:r>
            <w:proofErr w:type="spellEnd"/>
            <w:r w:rsidRPr="00E44432">
              <w:rPr>
                <w:lang w:val="ro"/>
              </w:rPr>
              <w:t xml:space="preserve"> Hub, Irlanda </w:t>
            </w:r>
          </w:p>
        </w:tc>
        <w:tc>
          <w:tcPr>
            <w:tcW w:w="4252" w:type="dxa"/>
            <w:shd w:val="clear" w:color="auto" w:fill="FFFFFF" w:themeFill="background1"/>
          </w:tcPr>
          <w:p w14:paraId="06294D31" w14:textId="32F1E97E" w:rsidR="0022708A" w:rsidRPr="00E44432" w:rsidRDefault="00A60E2B" w:rsidP="0022708A">
            <w:pPr>
              <w:pStyle w:val="BODYTEXTTOUSE"/>
              <w:jc w:val="right"/>
              <w:rPr>
                <w:rFonts w:asciiTheme="minorHAnsi" w:hAnsiTheme="minorHAnsi" w:cstheme="minorHAnsi"/>
                <w:color w:val="000000" w:themeColor="text1"/>
                <w:lang w:val="en-IE"/>
              </w:rPr>
            </w:pPr>
            <w:hyperlink r:id="rId52" w:history="1">
              <w:r w:rsidR="00C001BC" w:rsidRPr="00E44432">
                <w:rPr>
                  <w:rStyle w:val="Hyperlink"/>
                  <w:lang w:val="ro"/>
                </w:rPr>
                <w:t xml:space="preserve">| </w:t>
              </w:r>
              <w:proofErr w:type="spellStart"/>
              <w:r w:rsidR="00C001BC" w:rsidRPr="00E44432">
                <w:rPr>
                  <w:rStyle w:val="Hyperlink"/>
                  <w:lang w:val="ro"/>
                </w:rPr>
                <w:t>Ludgate</w:t>
              </w:r>
              <w:proofErr w:type="spellEnd"/>
              <w:r w:rsidR="00C001BC" w:rsidRPr="00E44432">
                <w:rPr>
                  <w:rStyle w:val="Hyperlink"/>
                  <w:lang w:val="ro"/>
                </w:rPr>
                <w:t xml:space="preserve"> </w:t>
              </w:r>
              <w:proofErr w:type="spellStart"/>
              <w:r w:rsidR="00C001BC" w:rsidRPr="00E44432">
                <w:rPr>
                  <w:rStyle w:val="Hyperlink"/>
                  <w:lang w:val="ro"/>
                </w:rPr>
                <w:t>Smart</w:t>
              </w:r>
              <w:proofErr w:type="spellEnd"/>
              <w:r w:rsidR="00C001BC" w:rsidRPr="00E44432">
                <w:rPr>
                  <w:rStyle w:val="Hyperlink"/>
                  <w:lang w:val="ro"/>
                </w:rPr>
                <w:t xml:space="preserve"> de lucru De Vest </w:t>
              </w:r>
              <w:proofErr w:type="spellStart"/>
              <w:r w:rsidR="00C001BC" w:rsidRPr="00E44432">
                <w:rPr>
                  <w:rStyle w:val="Hyperlink"/>
                  <w:lang w:val="ro"/>
                </w:rPr>
                <w:t>Cork</w:t>
              </w:r>
              <w:proofErr w:type="spellEnd"/>
            </w:hyperlink>
          </w:p>
        </w:tc>
      </w:tr>
      <w:tr w:rsidR="0022708A" w:rsidRPr="00E44432" w14:paraId="0030FAA6" w14:textId="77777777" w:rsidTr="00E44432">
        <w:tc>
          <w:tcPr>
            <w:tcW w:w="5382" w:type="dxa"/>
            <w:shd w:val="clear" w:color="auto" w:fill="FFFFFF" w:themeFill="background1"/>
          </w:tcPr>
          <w:p w14:paraId="309B9CBC" w14:textId="2F8B875C" w:rsidR="0022708A" w:rsidRPr="00E44432" w:rsidRDefault="00C001BC" w:rsidP="0022708A">
            <w:pPr>
              <w:pStyle w:val="BODYTEXTTOUSE"/>
              <w:rPr>
                <w:rFonts w:asciiTheme="minorHAnsi" w:hAnsiTheme="minorHAnsi" w:cstheme="minorHAnsi"/>
                <w:lang w:val="en-IE"/>
              </w:rPr>
            </w:pPr>
            <w:r w:rsidRPr="00E44432">
              <w:rPr>
                <w:lang w:val="ro"/>
              </w:rPr>
              <w:t xml:space="preserve">Un Centru comunitar de </w:t>
            </w:r>
            <w:proofErr w:type="spellStart"/>
            <w:r w:rsidRPr="00E44432">
              <w:rPr>
                <w:lang w:val="ro"/>
              </w:rPr>
              <w:t>wellness</w:t>
            </w:r>
            <w:proofErr w:type="spellEnd"/>
            <w:r w:rsidRPr="00E44432">
              <w:rPr>
                <w:lang w:val="ro"/>
              </w:rPr>
              <w:t xml:space="preserve"> </w:t>
            </w:r>
            <w:proofErr w:type="spellStart"/>
            <w:r w:rsidRPr="00E44432">
              <w:rPr>
                <w:lang w:val="ro"/>
              </w:rPr>
              <w:t>Tobar</w:t>
            </w:r>
            <w:proofErr w:type="spellEnd"/>
            <w:r w:rsidRPr="00E44432">
              <w:rPr>
                <w:lang w:val="ro"/>
              </w:rPr>
              <w:t>/Social Farm, NI/UK</w:t>
            </w:r>
          </w:p>
        </w:tc>
        <w:tc>
          <w:tcPr>
            <w:tcW w:w="4252" w:type="dxa"/>
            <w:shd w:val="clear" w:color="auto" w:fill="FFFFFF" w:themeFill="background1"/>
          </w:tcPr>
          <w:p w14:paraId="5CD8B1FC" w14:textId="55941781" w:rsidR="0022708A" w:rsidRPr="00E44432" w:rsidRDefault="00A60E2B" w:rsidP="0022708A">
            <w:pPr>
              <w:pStyle w:val="BODYTEXTTOUSE"/>
              <w:jc w:val="right"/>
              <w:rPr>
                <w:rFonts w:asciiTheme="minorHAnsi" w:hAnsiTheme="minorHAnsi" w:cstheme="minorHAnsi"/>
                <w:color w:val="000000" w:themeColor="text1"/>
                <w:lang w:val="en-IE"/>
              </w:rPr>
            </w:pPr>
            <w:hyperlink r:id="rId53" w:history="1"/>
            <w:hyperlink r:id="rId54" w:history="1">
              <w:r w:rsidR="00C001BC" w:rsidRPr="00E44432">
                <w:rPr>
                  <w:rStyle w:val="Hyperlink"/>
                  <w:lang w:val="ro"/>
                </w:rPr>
                <w:t>ww.</w:t>
              </w:r>
            </w:hyperlink>
            <w:hyperlink r:id="rId55" w:history="1">
              <w:r w:rsidR="00C001BC" w:rsidRPr="00E44432">
                <w:rPr>
                  <w:rStyle w:val="Hyperlink"/>
                  <w:lang w:val="ro"/>
                </w:rPr>
                <w:t>antobarcic.com</w:t>
              </w:r>
            </w:hyperlink>
          </w:p>
        </w:tc>
      </w:tr>
      <w:tr w:rsidR="0022708A" w:rsidRPr="00E44432" w14:paraId="2D8831EC" w14:textId="77777777" w:rsidTr="00E44432">
        <w:tc>
          <w:tcPr>
            <w:tcW w:w="5382" w:type="dxa"/>
            <w:shd w:val="clear" w:color="auto" w:fill="FFFFFF" w:themeFill="background1"/>
          </w:tcPr>
          <w:p w14:paraId="720C6D92" w14:textId="7B8F577F" w:rsidR="0022708A" w:rsidRPr="00E44432" w:rsidRDefault="00C001BC" w:rsidP="0022708A">
            <w:pPr>
              <w:pStyle w:val="BODYTEXTTOUSE"/>
              <w:rPr>
                <w:rFonts w:asciiTheme="minorHAnsi" w:hAnsiTheme="minorHAnsi" w:cstheme="minorHAnsi"/>
              </w:rPr>
            </w:pPr>
            <w:proofErr w:type="spellStart"/>
            <w:r w:rsidRPr="00E44432">
              <w:rPr>
                <w:lang w:val="ro"/>
              </w:rPr>
              <w:t>Findhorn</w:t>
            </w:r>
            <w:proofErr w:type="spellEnd"/>
            <w:r w:rsidRPr="00E44432">
              <w:rPr>
                <w:lang w:val="ro"/>
              </w:rPr>
              <w:t xml:space="preserve"> </w:t>
            </w:r>
            <w:proofErr w:type="spellStart"/>
            <w:r w:rsidRPr="00E44432">
              <w:rPr>
                <w:lang w:val="ro"/>
              </w:rPr>
              <w:t>Ecovillage</w:t>
            </w:r>
            <w:proofErr w:type="spellEnd"/>
            <w:r w:rsidRPr="00E44432">
              <w:rPr>
                <w:lang w:val="ro"/>
              </w:rPr>
              <w:t>, Scoția/Marea Britanie</w:t>
            </w:r>
          </w:p>
        </w:tc>
        <w:tc>
          <w:tcPr>
            <w:tcW w:w="4252" w:type="dxa"/>
            <w:shd w:val="clear" w:color="auto" w:fill="FFFFFF" w:themeFill="background1"/>
          </w:tcPr>
          <w:p w14:paraId="61D46DE1" w14:textId="26906BF7" w:rsidR="0022708A" w:rsidRPr="00E44432" w:rsidRDefault="00A60E2B" w:rsidP="0022708A">
            <w:pPr>
              <w:pStyle w:val="BODYTEXTTOUSE"/>
              <w:jc w:val="right"/>
              <w:rPr>
                <w:rFonts w:asciiTheme="minorHAnsi" w:hAnsiTheme="minorHAnsi" w:cstheme="minorHAnsi"/>
                <w:color w:val="000000" w:themeColor="text1"/>
              </w:rPr>
            </w:pPr>
            <w:hyperlink r:id="rId56" w:history="1">
              <w:r w:rsidR="00C001BC" w:rsidRPr="00E44432">
                <w:rPr>
                  <w:rStyle w:val="Hyperlink"/>
                  <w:lang w:val="ro"/>
                </w:rPr>
                <w:t>www.ecovillagefindhorn.com</w:t>
              </w:r>
            </w:hyperlink>
          </w:p>
        </w:tc>
      </w:tr>
      <w:tr w:rsidR="0022708A" w:rsidRPr="00E44432" w14:paraId="664C645C" w14:textId="77777777" w:rsidTr="00E44432">
        <w:tc>
          <w:tcPr>
            <w:tcW w:w="5382" w:type="dxa"/>
            <w:shd w:val="clear" w:color="auto" w:fill="FFFFFF" w:themeFill="background1"/>
          </w:tcPr>
          <w:p w14:paraId="5CEFF4C3" w14:textId="01831D9A" w:rsidR="0022708A" w:rsidRPr="00E44432" w:rsidRDefault="00C001BC" w:rsidP="0022708A">
            <w:pPr>
              <w:pStyle w:val="BODYTEXTTOUSE"/>
              <w:rPr>
                <w:rFonts w:asciiTheme="minorHAnsi" w:hAnsiTheme="minorHAnsi" w:cstheme="minorHAnsi"/>
                <w:lang w:val="en-GB"/>
              </w:rPr>
            </w:pPr>
            <w:r w:rsidRPr="00E44432">
              <w:rPr>
                <w:lang w:val="ro"/>
              </w:rPr>
              <w:t>VRHNIKA, Slovenia</w:t>
            </w:r>
          </w:p>
        </w:tc>
        <w:tc>
          <w:tcPr>
            <w:tcW w:w="4252" w:type="dxa"/>
            <w:shd w:val="clear" w:color="auto" w:fill="FFFFFF" w:themeFill="background1"/>
          </w:tcPr>
          <w:p w14:paraId="7C8DC85C" w14:textId="383FB62F" w:rsidR="0022708A" w:rsidRPr="00E44432" w:rsidRDefault="00A60E2B" w:rsidP="0022708A">
            <w:pPr>
              <w:pStyle w:val="BODYTEXTTOUSE"/>
              <w:jc w:val="right"/>
              <w:rPr>
                <w:rFonts w:asciiTheme="minorHAnsi" w:hAnsiTheme="minorHAnsi" w:cstheme="minorHAnsi"/>
                <w:color w:val="000000" w:themeColor="text1"/>
              </w:rPr>
            </w:pPr>
            <w:hyperlink r:id="rId57" w:history="1">
              <w:hyperlink r:id="rId58" w:history="1">
                <w:r w:rsidR="00C001BC" w:rsidRPr="00E44432">
                  <w:rPr>
                    <w:rStyle w:val="Hyperlink"/>
                    <w:lang w:val="ro"/>
                  </w:rPr>
                  <w:t>https://zerowasteeurope.eu/zero-waste-case-studies-testing-edd/</w:t>
                </w:r>
              </w:hyperlink>
            </w:hyperlink>
          </w:p>
        </w:tc>
      </w:tr>
      <w:tr w:rsidR="0022708A" w:rsidRPr="00E44432" w14:paraId="4A19D39E" w14:textId="77777777" w:rsidTr="00E44432">
        <w:tc>
          <w:tcPr>
            <w:tcW w:w="5382" w:type="dxa"/>
            <w:shd w:val="clear" w:color="auto" w:fill="FFFFFF" w:themeFill="background1"/>
          </w:tcPr>
          <w:p w14:paraId="1BB30FD7" w14:textId="5403B86B" w:rsidR="0022708A" w:rsidRPr="00E44432" w:rsidRDefault="00C001BC" w:rsidP="0022708A">
            <w:pPr>
              <w:pStyle w:val="BODYTEXTTOUSE"/>
              <w:rPr>
                <w:rFonts w:asciiTheme="minorHAnsi" w:hAnsiTheme="minorHAnsi" w:cstheme="minorHAnsi"/>
              </w:rPr>
            </w:pPr>
            <w:proofErr w:type="spellStart"/>
            <w:r w:rsidRPr="00E44432">
              <w:rPr>
                <w:lang w:val="ro"/>
              </w:rPr>
              <w:t>ØsterGRO</w:t>
            </w:r>
            <w:proofErr w:type="spellEnd"/>
            <w:r w:rsidRPr="00E44432">
              <w:rPr>
                <w:lang w:val="ro"/>
              </w:rPr>
              <w:t>, Danemarca</w:t>
            </w:r>
          </w:p>
        </w:tc>
        <w:tc>
          <w:tcPr>
            <w:tcW w:w="4252" w:type="dxa"/>
            <w:shd w:val="clear" w:color="auto" w:fill="FFFFFF" w:themeFill="background1"/>
          </w:tcPr>
          <w:p w14:paraId="3F736C98" w14:textId="1189D631" w:rsidR="0022708A" w:rsidRPr="00E44432" w:rsidRDefault="00A60E2B" w:rsidP="0022708A">
            <w:pPr>
              <w:pStyle w:val="BODYTEXTTOUSE"/>
              <w:jc w:val="right"/>
              <w:rPr>
                <w:rFonts w:asciiTheme="minorHAnsi" w:hAnsiTheme="minorHAnsi" w:cstheme="minorHAnsi"/>
                <w:color w:val="000000" w:themeColor="text1"/>
              </w:rPr>
            </w:pPr>
            <w:hyperlink r:id="rId59" w:history="1">
              <w:proofErr w:type="spellStart"/>
              <w:r w:rsidR="00C001BC" w:rsidRPr="00E44432">
                <w:rPr>
                  <w:rStyle w:val="Hyperlink"/>
                  <w:lang w:val="ro"/>
                </w:rPr>
                <w:t>ØsterGRO</w:t>
              </w:r>
              <w:proofErr w:type="spellEnd"/>
              <w:r w:rsidR="00C001BC" w:rsidRPr="00E44432">
                <w:rPr>
                  <w:rStyle w:val="Hyperlink"/>
                  <w:lang w:val="ro"/>
                </w:rPr>
                <w:t xml:space="preserve"> (oestergro.dk)</w:t>
              </w:r>
            </w:hyperlink>
          </w:p>
        </w:tc>
      </w:tr>
      <w:tr w:rsidR="0022708A" w:rsidRPr="00E44432" w14:paraId="452FCB58" w14:textId="77777777" w:rsidTr="00E44432">
        <w:tc>
          <w:tcPr>
            <w:tcW w:w="5382" w:type="dxa"/>
            <w:shd w:val="clear" w:color="auto" w:fill="FFFFFF" w:themeFill="background1"/>
          </w:tcPr>
          <w:p w14:paraId="5BD82A6A" w14:textId="0FBE173A" w:rsidR="0022708A" w:rsidRPr="00E44432" w:rsidRDefault="00C001BC" w:rsidP="0022708A">
            <w:pPr>
              <w:pStyle w:val="BODYTEXTTOUSE"/>
              <w:rPr>
                <w:rFonts w:asciiTheme="minorHAnsi" w:hAnsiTheme="minorHAnsi" w:cstheme="minorHAnsi"/>
              </w:rPr>
            </w:pPr>
            <w:proofErr w:type="spellStart"/>
            <w:r w:rsidRPr="00E44432">
              <w:rPr>
                <w:lang w:val="ro"/>
              </w:rPr>
              <w:t>Templederry</w:t>
            </w:r>
            <w:proofErr w:type="spellEnd"/>
            <w:r w:rsidRPr="00E44432">
              <w:rPr>
                <w:lang w:val="ro"/>
              </w:rPr>
              <w:t xml:space="preserve"> </w:t>
            </w:r>
            <w:proofErr w:type="spellStart"/>
            <w:r w:rsidRPr="00E44432">
              <w:rPr>
                <w:lang w:val="ro"/>
              </w:rPr>
              <w:t>Community</w:t>
            </w:r>
            <w:proofErr w:type="spellEnd"/>
            <w:r w:rsidRPr="00E44432">
              <w:rPr>
                <w:lang w:val="ro"/>
              </w:rPr>
              <w:t xml:space="preserve"> </w:t>
            </w:r>
            <w:proofErr w:type="spellStart"/>
            <w:r w:rsidRPr="00E44432">
              <w:rPr>
                <w:lang w:val="ro"/>
              </w:rPr>
              <w:t>Windfarm</w:t>
            </w:r>
            <w:proofErr w:type="spellEnd"/>
            <w:r w:rsidRPr="00E44432">
              <w:rPr>
                <w:lang w:val="ro"/>
              </w:rPr>
              <w:t>, Irlanda</w:t>
            </w:r>
          </w:p>
        </w:tc>
        <w:tc>
          <w:tcPr>
            <w:tcW w:w="4252" w:type="dxa"/>
            <w:shd w:val="clear" w:color="auto" w:fill="FFFFFF" w:themeFill="background1"/>
          </w:tcPr>
          <w:p w14:paraId="0EE0126E" w14:textId="6D4A3E44" w:rsidR="0022708A" w:rsidRPr="00E44432" w:rsidRDefault="00A60E2B" w:rsidP="0022708A">
            <w:pPr>
              <w:pStyle w:val="BODYTEXTTOUSE"/>
              <w:jc w:val="right"/>
              <w:rPr>
                <w:rFonts w:asciiTheme="minorHAnsi" w:hAnsiTheme="minorHAnsi" w:cstheme="minorHAnsi"/>
                <w:color w:val="000000" w:themeColor="text1"/>
              </w:rPr>
            </w:pPr>
            <w:hyperlink r:id="rId60" w:history="1">
              <w:hyperlink r:id="rId61" w:history="1">
                <w:r w:rsidR="00C001BC" w:rsidRPr="00E44432">
                  <w:rPr>
                    <w:rStyle w:val="Hyperlink"/>
                    <w:lang w:val="ro"/>
                  </w:rPr>
                  <w:t>https://tippenergy.ie/projects/templederry-community-wind-farm/</w:t>
                </w:r>
              </w:hyperlink>
            </w:hyperlink>
          </w:p>
        </w:tc>
      </w:tr>
      <w:tr w:rsidR="0022708A" w:rsidRPr="00E44432" w14:paraId="248A3B40" w14:textId="77777777" w:rsidTr="00E44432">
        <w:tc>
          <w:tcPr>
            <w:tcW w:w="5382" w:type="dxa"/>
            <w:shd w:val="clear" w:color="auto" w:fill="FFFFFF" w:themeFill="background1"/>
          </w:tcPr>
          <w:p w14:paraId="6584F498" w14:textId="77777777" w:rsidR="00C001BC" w:rsidRPr="00E44432" w:rsidRDefault="00C001BC" w:rsidP="00C001BC">
            <w:pPr>
              <w:pStyle w:val="BODYTEXTTOUSE"/>
              <w:rPr>
                <w:rFonts w:asciiTheme="minorHAnsi" w:hAnsiTheme="minorHAnsi" w:cstheme="minorHAnsi"/>
                <w:lang w:val="en-IE"/>
              </w:rPr>
            </w:pPr>
            <w:proofErr w:type="spellStart"/>
            <w:r w:rsidRPr="00E44432">
              <w:rPr>
                <w:lang w:val="ro"/>
              </w:rPr>
              <w:t>Feldheim</w:t>
            </w:r>
            <w:proofErr w:type="spellEnd"/>
            <w:r w:rsidRPr="00E44432">
              <w:rPr>
                <w:lang w:val="ro"/>
              </w:rPr>
              <w:t xml:space="preserve"> - Comunitate auto-suficientă pentru energie</w:t>
            </w:r>
          </w:p>
          <w:p w14:paraId="5598D073" w14:textId="0F39A34E" w:rsidR="0022708A" w:rsidRPr="00E44432" w:rsidRDefault="0022708A" w:rsidP="0022708A">
            <w:pPr>
              <w:pStyle w:val="BODYTEXTTOUSE"/>
              <w:rPr>
                <w:rFonts w:asciiTheme="minorHAnsi" w:hAnsiTheme="minorHAnsi" w:cstheme="minorHAnsi"/>
              </w:rPr>
            </w:pPr>
          </w:p>
        </w:tc>
        <w:tc>
          <w:tcPr>
            <w:tcW w:w="4252" w:type="dxa"/>
            <w:shd w:val="clear" w:color="auto" w:fill="FFFFFF" w:themeFill="background1"/>
          </w:tcPr>
          <w:p w14:paraId="6281B1AE" w14:textId="12AE9974" w:rsidR="0022708A" w:rsidRPr="00E44432" w:rsidRDefault="00A60E2B" w:rsidP="0022708A">
            <w:pPr>
              <w:pStyle w:val="BODYTEXTTOUSE"/>
              <w:jc w:val="right"/>
              <w:rPr>
                <w:rFonts w:asciiTheme="minorHAnsi" w:hAnsiTheme="minorHAnsi" w:cstheme="minorHAnsi"/>
                <w:color w:val="000000" w:themeColor="text1"/>
              </w:rPr>
            </w:pPr>
            <w:hyperlink r:id="rId62" w:history="1">
              <w:hyperlink r:id="rId63" w:history="1">
                <w:r w:rsidR="00C001BC" w:rsidRPr="00E44432">
                  <w:rPr>
                    <w:rStyle w:val="Hyperlink"/>
                    <w:lang w:val="ro"/>
                  </w:rPr>
                  <w:t>https://nef-feldheim.info/energieautarkes-dorf/</w:t>
                </w:r>
              </w:hyperlink>
            </w:hyperlink>
          </w:p>
        </w:tc>
      </w:tr>
      <w:tr w:rsidR="00C001BC" w:rsidRPr="00E44432" w14:paraId="7434284C" w14:textId="77777777" w:rsidTr="00E44432">
        <w:tc>
          <w:tcPr>
            <w:tcW w:w="5382" w:type="dxa"/>
            <w:shd w:val="clear" w:color="auto" w:fill="FFFFFF" w:themeFill="background1"/>
          </w:tcPr>
          <w:p w14:paraId="0160B7A1" w14:textId="05FD26AA" w:rsidR="00C001BC" w:rsidRPr="00E44432" w:rsidRDefault="0094081D" w:rsidP="00C001BC">
            <w:pPr>
              <w:pStyle w:val="BODYTEXTTOUSE"/>
              <w:rPr>
                <w:rFonts w:asciiTheme="minorHAnsi" w:hAnsiTheme="minorHAnsi" w:cstheme="minorHAnsi"/>
                <w:lang w:val="en-IE"/>
              </w:rPr>
            </w:pPr>
            <w:proofErr w:type="spellStart"/>
            <w:r w:rsidRPr="00E44432">
              <w:rPr>
                <w:lang w:val="ro"/>
              </w:rPr>
              <w:t>Men's</w:t>
            </w:r>
            <w:proofErr w:type="spellEnd"/>
            <w:r w:rsidRPr="00E44432">
              <w:rPr>
                <w:lang w:val="ro"/>
              </w:rPr>
              <w:t xml:space="preserve"> </w:t>
            </w:r>
            <w:proofErr w:type="spellStart"/>
            <w:r w:rsidRPr="00E44432">
              <w:rPr>
                <w:lang w:val="ro"/>
              </w:rPr>
              <w:t>Sheds</w:t>
            </w:r>
            <w:proofErr w:type="spellEnd"/>
            <w:r w:rsidRPr="00E44432">
              <w:rPr>
                <w:lang w:val="ro"/>
              </w:rPr>
              <w:t>, Irlanda</w:t>
            </w:r>
          </w:p>
        </w:tc>
        <w:tc>
          <w:tcPr>
            <w:tcW w:w="4252" w:type="dxa"/>
            <w:shd w:val="clear" w:color="auto" w:fill="FFFFFF" w:themeFill="background1"/>
          </w:tcPr>
          <w:p w14:paraId="767150C2" w14:textId="761BD5AC" w:rsidR="00C001BC" w:rsidRPr="00E44432" w:rsidRDefault="00A60E2B" w:rsidP="0022708A">
            <w:pPr>
              <w:pStyle w:val="BODYTEXTTOUSE"/>
              <w:jc w:val="right"/>
              <w:rPr>
                <w:rFonts w:asciiTheme="minorHAnsi" w:hAnsiTheme="minorHAnsi" w:cstheme="minorHAnsi"/>
                <w:color w:val="000000" w:themeColor="text1"/>
              </w:rPr>
            </w:pPr>
            <w:hyperlink r:id="rId64" w:history="1">
              <w:r w:rsidR="0094081D" w:rsidRPr="00E44432">
                <w:rPr>
                  <w:rStyle w:val="Hyperlink"/>
                  <w:lang w:val="ro"/>
                </w:rPr>
                <w:t>https://menssheds.ie/about-mens-sheds/</w:t>
              </w:r>
            </w:hyperlink>
          </w:p>
        </w:tc>
      </w:tr>
    </w:tbl>
    <w:p w14:paraId="49EBD8E3" w14:textId="0BD46211" w:rsidR="0022708A" w:rsidRDefault="0022708A" w:rsidP="00D57687">
      <w:pPr>
        <w:pStyle w:val="Titlu2"/>
        <w:rPr>
          <w:lang w:val="en-IE"/>
        </w:rPr>
      </w:pPr>
    </w:p>
    <w:p w14:paraId="6DC2DA19" w14:textId="3033244F" w:rsidR="005F5C55" w:rsidRDefault="005F5C55" w:rsidP="00D57687">
      <w:pPr>
        <w:pStyle w:val="Titlu2"/>
        <w:rPr>
          <w:lang w:val="en-IE"/>
        </w:rPr>
      </w:pPr>
      <w:r>
        <w:rPr>
          <w:noProof/>
          <w:lang w:val="ro"/>
        </w:rPr>
        <mc:AlternateContent>
          <mc:Choice Requires="wps">
            <w:drawing>
              <wp:anchor distT="0" distB="0" distL="114300" distR="114300" simplePos="0" relativeHeight="251767808" behindDoc="0" locked="0" layoutInCell="1" allowOverlap="1" wp14:anchorId="1AC13757" wp14:editId="1DDC651F">
                <wp:simplePos x="0" y="0"/>
                <wp:positionH relativeFrom="column">
                  <wp:posOffset>622300</wp:posOffset>
                </wp:positionH>
                <wp:positionV relativeFrom="paragraph">
                  <wp:posOffset>31115</wp:posOffset>
                </wp:positionV>
                <wp:extent cx="5187950" cy="12700"/>
                <wp:effectExtent l="0" t="0" r="31750" b="25400"/>
                <wp:wrapNone/>
                <wp:docPr id="46" name="Straight Connector 46"/>
                <wp:cNvGraphicFramePr/>
                <a:graphic xmlns:a="http://schemas.openxmlformats.org/drawingml/2006/main">
                  <a:graphicData uri="http://schemas.microsoft.com/office/word/2010/wordprocessingShape">
                    <wps:wsp>
                      <wps:cNvCnPr/>
                      <wps:spPr>
                        <a:xfrm>
                          <a:off x="0" y="0"/>
                          <a:ext cx="518795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74877C" id="Straight Connector 46" o:spid="_x0000_s1026" style="position:absolute;z-index:251767808;visibility:visible;mso-wrap-style:square;mso-wrap-distance-left:9pt;mso-wrap-distance-top:0;mso-wrap-distance-right:9pt;mso-wrap-distance-bottom:0;mso-position-horizontal:absolute;mso-position-horizontal-relative:text;mso-position-vertical:absolute;mso-position-vertical-relative:text" from="49pt,2.45pt" to="457.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" strokecolor="#5b9bd5 [3204]" strokeweight=".5pt">
                <v:stroke joinstyle="miter"/>
              </v:line>
            </w:pict>
          </mc:Fallback>
        </mc:AlternateContent>
      </w:r>
    </w:p>
    <w:p w14:paraId="266D975C" w14:textId="440751D4" w:rsidR="00D57687" w:rsidRPr="00E44432" w:rsidRDefault="00D57687" w:rsidP="00D57687">
      <w:pPr>
        <w:pStyle w:val="Titlu2"/>
        <w:rPr>
          <w:rFonts w:asciiTheme="minorHAnsi" w:hAnsiTheme="minorHAnsi" w:cstheme="minorHAnsi"/>
          <w:sz w:val="24"/>
          <w:szCs w:val="24"/>
          <w:lang w:val="en-IE"/>
        </w:rPr>
      </w:pPr>
      <w:bookmarkStart w:id="35" w:name="_Toc58320103"/>
      <w:r w:rsidRPr="00E44432">
        <w:rPr>
          <w:sz w:val="24"/>
          <w:szCs w:val="24"/>
          <w:lang w:val="ro"/>
        </w:rPr>
        <w:t xml:space="preserve">MODULUL 3 </w:t>
      </w:r>
      <w:proofErr w:type="spellStart"/>
      <w:r w:rsidRPr="00E44432">
        <w:rPr>
          <w:sz w:val="24"/>
          <w:szCs w:val="24"/>
          <w:lang w:val="ro"/>
        </w:rPr>
        <w:t>Placemaking</w:t>
      </w:r>
      <w:proofErr w:type="spellEnd"/>
      <w:r w:rsidRPr="00E44432">
        <w:rPr>
          <w:sz w:val="24"/>
          <w:szCs w:val="24"/>
          <w:lang w:val="ro"/>
        </w:rPr>
        <w:t xml:space="preserve"> - un instrument puternic pentru regenerarea comunității</w:t>
      </w:r>
      <w:bookmarkEnd w:id="35"/>
    </w:p>
    <w:p w14:paraId="693C5014" w14:textId="56B6082E" w:rsidR="00232F8D" w:rsidRPr="00E44432" w:rsidRDefault="00232F8D" w:rsidP="00232F8D">
      <w:pPr>
        <w:rPr>
          <w:rFonts w:asciiTheme="minorHAnsi" w:eastAsia="Calibri" w:hAnsiTheme="minorHAnsi" w:cstheme="minorHAnsi"/>
          <w:sz w:val="21"/>
          <w:szCs w:val="21"/>
          <w:lang w:val="en-IE" w:eastAsia="en-US"/>
        </w:rPr>
      </w:pPr>
      <w:bookmarkStart w:id="36" w:name="_Toc58320104"/>
      <w:r w:rsidRPr="001408FC">
        <w:rPr>
          <w:noProof/>
          <w:lang w:val="ro"/>
        </w:rPr>
        <w:drawing>
          <wp:anchor distT="0" distB="0" distL="114300" distR="114300" simplePos="0" relativeHeight="251734016" behindDoc="1" locked="0" layoutInCell="1" allowOverlap="1" wp14:anchorId="17DACDC8" wp14:editId="0E719BF3">
            <wp:simplePos x="0" y="0"/>
            <wp:positionH relativeFrom="margin">
              <wp:posOffset>3133725</wp:posOffset>
            </wp:positionH>
            <wp:positionV relativeFrom="paragraph">
              <wp:posOffset>106680</wp:posOffset>
            </wp:positionV>
            <wp:extent cx="2990850" cy="1682750"/>
            <wp:effectExtent l="76200" t="57150" r="76200" b="127000"/>
            <wp:wrapTight wrapText="bothSides">
              <wp:wrapPolygon edited="0">
                <wp:start x="-413" y="-734"/>
                <wp:lineTo x="-550" y="21763"/>
                <wp:lineTo x="-138" y="22986"/>
                <wp:lineTo x="21600" y="22986"/>
                <wp:lineTo x="22013" y="19562"/>
                <wp:lineTo x="21875" y="-734"/>
                <wp:lineTo x="-413" y="-734"/>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2990850" cy="168275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End w:id="36"/>
      <w:r w:rsidRPr="00E44432">
        <w:rPr>
          <w:sz w:val="21"/>
          <w:szCs w:val="21"/>
          <w:lang w:val="ro"/>
        </w:rPr>
        <w:t xml:space="preserve">În acest modul, vă veți ghida cursanții printr-o explorare a </w:t>
      </w:r>
      <w:proofErr w:type="spellStart"/>
      <w:r w:rsidR="006F1797">
        <w:rPr>
          <w:sz w:val="21"/>
          <w:szCs w:val="21"/>
          <w:lang w:val="ro"/>
        </w:rPr>
        <w:t>placemaking</w:t>
      </w:r>
      <w:proofErr w:type="spellEnd"/>
      <w:r w:rsidR="006F1797">
        <w:rPr>
          <w:sz w:val="21"/>
          <w:szCs w:val="21"/>
          <w:lang w:val="ro"/>
        </w:rPr>
        <w:t>-ului</w:t>
      </w:r>
      <w:r w:rsidRPr="00E44432">
        <w:rPr>
          <w:sz w:val="21"/>
          <w:szCs w:val="21"/>
          <w:lang w:val="ro"/>
        </w:rPr>
        <w:t xml:space="preserve"> ca un proces cheie pentru regenerarea comunității. Acest modul se concentrează în detaliu pe cele patru tipuri principale de plasare și </w:t>
      </w:r>
      <w:r w:rsidR="00E44432">
        <w:rPr>
          <w:sz w:val="21"/>
          <w:szCs w:val="21"/>
          <w:lang w:val="ro"/>
        </w:rPr>
        <w:t xml:space="preserve">vă aduce prin </w:t>
      </w:r>
      <w:r>
        <w:rPr>
          <w:lang w:val="ro"/>
        </w:rPr>
        <w:t xml:space="preserve">modul în care funcționează </w:t>
      </w:r>
      <w:r w:rsidRPr="00E44432">
        <w:rPr>
          <w:sz w:val="21"/>
          <w:szCs w:val="21"/>
          <w:lang w:val="ro"/>
        </w:rPr>
        <w:t>fiecare</w:t>
      </w:r>
      <w:r>
        <w:rPr>
          <w:lang w:val="ro"/>
        </w:rPr>
        <w:t xml:space="preserve"> </w:t>
      </w:r>
      <w:r w:rsidR="00E44432">
        <w:rPr>
          <w:sz w:val="21"/>
          <w:szCs w:val="21"/>
          <w:lang w:val="ro"/>
        </w:rPr>
        <w:t xml:space="preserve"> tip. </w:t>
      </w:r>
      <w:r>
        <w:rPr>
          <w:lang w:val="ro"/>
        </w:rPr>
        <w:t xml:space="preserve"> </w:t>
      </w:r>
      <w:r w:rsidRPr="00E44432">
        <w:rPr>
          <w:sz w:val="21"/>
          <w:szCs w:val="21"/>
          <w:lang w:val="ro"/>
        </w:rPr>
        <w:t xml:space="preserve"> Învățarea în viața reală este încorporată în timp ce ne uităm la abordările de plasare în practică în unele comunități europene. În secțiunea finală, vi se oferă câteva exerciții utile și șabloane pe care </w:t>
      </w:r>
      <w:r w:rsidR="006F1797">
        <w:rPr>
          <w:sz w:val="21"/>
          <w:szCs w:val="21"/>
          <w:lang w:val="ro"/>
        </w:rPr>
        <w:t>cursanț</w:t>
      </w:r>
      <w:r w:rsidRPr="00E44432">
        <w:rPr>
          <w:sz w:val="21"/>
          <w:szCs w:val="21"/>
          <w:lang w:val="ro"/>
        </w:rPr>
        <w:t>ii dumneavoastră le pot utiliza în planificarea noului proiect de regenerare.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7080"/>
      </w:tblGrid>
      <w:tr w:rsidR="001408FC" w:rsidRPr="00E44432" w14:paraId="223DBE2B" w14:textId="77777777" w:rsidTr="005F5C55">
        <w:trPr>
          <w:trHeight w:val="20"/>
        </w:trPr>
        <w:tc>
          <w:tcPr>
            <w:tcW w:w="1323" w:type="pct"/>
            <w:shd w:val="clear" w:color="auto" w:fill="68BBAF"/>
          </w:tcPr>
          <w:p w14:paraId="75BA18A1" w14:textId="77777777" w:rsidR="001408FC" w:rsidRPr="00E44432" w:rsidRDefault="001408FC" w:rsidP="00E44432">
            <w:pPr>
              <w:rPr>
                <w:rFonts w:asciiTheme="minorHAnsi" w:hAnsiTheme="minorHAnsi" w:cstheme="minorHAnsi"/>
                <w:b/>
                <w:sz w:val="21"/>
                <w:szCs w:val="21"/>
              </w:rPr>
            </w:pPr>
            <w:r w:rsidRPr="00E44432">
              <w:rPr>
                <w:b/>
                <w:color w:val="FFFFFF" w:themeColor="background1"/>
                <w:sz w:val="21"/>
                <w:szCs w:val="21"/>
                <w:lang w:val="ro"/>
              </w:rPr>
              <w:t>Subiecte de învățare</w:t>
            </w:r>
          </w:p>
        </w:tc>
        <w:tc>
          <w:tcPr>
            <w:tcW w:w="3677" w:type="pct"/>
            <w:shd w:val="clear" w:color="auto" w:fill="auto"/>
          </w:tcPr>
          <w:p w14:paraId="23A32D2C" w14:textId="3E063CF3" w:rsidR="005F5C55" w:rsidRDefault="001408FC" w:rsidP="00E44432">
            <w:pPr>
              <w:rPr>
                <w:rFonts w:asciiTheme="minorHAnsi" w:hAnsiTheme="minorHAnsi" w:cstheme="minorHAnsi"/>
                <w:sz w:val="21"/>
                <w:szCs w:val="21"/>
                <w:lang w:val="en-IE"/>
              </w:rPr>
            </w:pPr>
            <w:r w:rsidRPr="00E44432">
              <w:rPr>
                <w:sz w:val="21"/>
                <w:szCs w:val="21"/>
                <w:lang w:val="ro"/>
              </w:rPr>
              <w:t xml:space="preserve">Introducere - </w:t>
            </w:r>
            <w:proofErr w:type="spellStart"/>
            <w:r w:rsidRPr="00E44432">
              <w:rPr>
                <w:sz w:val="21"/>
                <w:szCs w:val="21"/>
                <w:lang w:val="ro"/>
              </w:rPr>
              <w:t>Placemaking</w:t>
            </w:r>
            <w:proofErr w:type="spellEnd"/>
            <w:r w:rsidRPr="00E44432">
              <w:rPr>
                <w:sz w:val="21"/>
                <w:szCs w:val="21"/>
                <w:lang w:val="ro"/>
              </w:rPr>
              <w:t xml:space="preserve"> - un proces de transformare pentru regenerarea comunității</w:t>
            </w:r>
            <w:r w:rsidR="005F5C55">
              <w:rPr>
                <w:sz w:val="21"/>
                <w:szCs w:val="21"/>
                <w:lang w:val="ro"/>
              </w:rPr>
              <w:t xml:space="preserve">.  </w:t>
            </w:r>
            <w:r w:rsidR="006F1797">
              <w:rPr>
                <w:sz w:val="21"/>
                <w:szCs w:val="21"/>
                <w:lang w:val="ro"/>
              </w:rPr>
              <w:t>Cele 4 tipuri sunt:</w:t>
            </w:r>
          </w:p>
          <w:p w14:paraId="0C4A7C3D" w14:textId="39B303BD" w:rsidR="001408FC" w:rsidRPr="005F5C55" w:rsidRDefault="001408FC" w:rsidP="005F5C55">
            <w:pPr>
              <w:pStyle w:val="Listparagraf"/>
              <w:numPr>
                <w:ilvl w:val="0"/>
                <w:numId w:val="28"/>
              </w:numPr>
              <w:ind w:left="459" w:hanging="425"/>
              <w:rPr>
                <w:rFonts w:asciiTheme="minorHAnsi" w:hAnsiTheme="minorHAnsi" w:cstheme="minorHAnsi"/>
                <w:sz w:val="21"/>
                <w:szCs w:val="21"/>
                <w:lang w:val="en-IE"/>
              </w:rPr>
            </w:pPr>
            <w:proofErr w:type="spellStart"/>
            <w:r w:rsidRPr="005F5C55">
              <w:rPr>
                <w:sz w:val="21"/>
                <w:szCs w:val="21"/>
                <w:lang w:val="ro"/>
              </w:rPr>
              <w:t>Placemaking</w:t>
            </w:r>
            <w:proofErr w:type="spellEnd"/>
            <w:r w:rsidRPr="005F5C55">
              <w:rPr>
                <w:sz w:val="21"/>
                <w:szCs w:val="21"/>
                <w:lang w:val="ro"/>
              </w:rPr>
              <w:t xml:space="preserve"> standard - crearea de locuri în care oamenii doresc să trăiască, să lucreze, să se joace și să învețe în</w:t>
            </w:r>
          </w:p>
          <w:p w14:paraId="12D905BF" w14:textId="644FA239" w:rsidR="001408FC" w:rsidRPr="005F5C55" w:rsidRDefault="001408FC" w:rsidP="005F5C55">
            <w:pPr>
              <w:pStyle w:val="Listparagraf"/>
              <w:numPr>
                <w:ilvl w:val="0"/>
                <w:numId w:val="28"/>
              </w:numPr>
              <w:ind w:left="459" w:hanging="425"/>
              <w:rPr>
                <w:rFonts w:asciiTheme="minorHAnsi" w:hAnsiTheme="minorHAnsi" w:cstheme="minorHAnsi"/>
                <w:sz w:val="21"/>
                <w:szCs w:val="21"/>
                <w:lang w:val="en-IE"/>
              </w:rPr>
            </w:pPr>
            <w:proofErr w:type="spellStart"/>
            <w:r w:rsidRPr="005F5C55">
              <w:rPr>
                <w:sz w:val="21"/>
                <w:szCs w:val="21"/>
                <w:lang w:val="ro"/>
              </w:rPr>
              <w:t>Placemaking</w:t>
            </w:r>
            <w:proofErr w:type="spellEnd"/>
            <w:r w:rsidR="006F1797">
              <w:rPr>
                <w:sz w:val="21"/>
                <w:szCs w:val="21"/>
                <w:lang w:val="ro"/>
              </w:rPr>
              <w:t xml:space="preserve"> strategic</w:t>
            </w:r>
            <w:r w:rsidRPr="005F5C55">
              <w:rPr>
                <w:sz w:val="21"/>
                <w:szCs w:val="21"/>
                <w:lang w:val="ro"/>
              </w:rPr>
              <w:t xml:space="preserve"> – utilizarea de plasare pentru a atinge un anumit scop sau scop specific</w:t>
            </w:r>
          </w:p>
          <w:p w14:paraId="6A10DEEA" w14:textId="143B69FD" w:rsidR="001408FC" w:rsidRPr="005F5C55" w:rsidRDefault="001408FC" w:rsidP="005F5C55">
            <w:pPr>
              <w:pStyle w:val="Listparagraf"/>
              <w:numPr>
                <w:ilvl w:val="0"/>
                <w:numId w:val="28"/>
              </w:numPr>
              <w:ind w:left="459" w:hanging="425"/>
              <w:rPr>
                <w:rFonts w:asciiTheme="minorHAnsi" w:hAnsiTheme="minorHAnsi" w:cstheme="minorHAnsi"/>
                <w:sz w:val="21"/>
                <w:szCs w:val="21"/>
                <w:lang w:val="en-IE"/>
              </w:rPr>
            </w:pPr>
            <w:proofErr w:type="spellStart"/>
            <w:r w:rsidRPr="005F5C55">
              <w:rPr>
                <w:sz w:val="21"/>
                <w:szCs w:val="21"/>
                <w:lang w:val="ro"/>
              </w:rPr>
              <w:lastRenderedPageBreak/>
              <w:t>Placemaking</w:t>
            </w:r>
            <w:proofErr w:type="spellEnd"/>
            <w:r w:rsidR="006F1797">
              <w:rPr>
                <w:sz w:val="21"/>
                <w:szCs w:val="21"/>
                <w:lang w:val="ro"/>
              </w:rPr>
              <w:t xml:space="preserve"> creativ</w:t>
            </w:r>
            <w:r w:rsidRPr="005F5C55">
              <w:rPr>
                <w:sz w:val="21"/>
                <w:szCs w:val="21"/>
                <w:lang w:val="ro"/>
              </w:rPr>
              <w:t xml:space="preserve"> - </w:t>
            </w:r>
            <w:r w:rsidR="006F1797">
              <w:rPr>
                <w:sz w:val="21"/>
                <w:szCs w:val="21"/>
                <w:lang w:val="ro"/>
              </w:rPr>
              <w:t>utilizarea</w:t>
            </w:r>
            <w:r w:rsidRPr="005F5C55">
              <w:rPr>
                <w:sz w:val="21"/>
                <w:szCs w:val="21"/>
                <w:lang w:val="ro"/>
              </w:rPr>
              <w:t xml:space="preserve"> artel</w:t>
            </w:r>
            <w:r w:rsidR="006F1797">
              <w:rPr>
                <w:sz w:val="21"/>
                <w:szCs w:val="21"/>
                <w:lang w:val="ro"/>
              </w:rPr>
              <w:t>or</w:t>
            </w:r>
            <w:r w:rsidRPr="005F5C55">
              <w:rPr>
                <w:sz w:val="21"/>
                <w:szCs w:val="21"/>
                <w:lang w:val="ro"/>
              </w:rPr>
              <w:t xml:space="preserve"> și</w:t>
            </w:r>
            <w:r w:rsidR="006F1797">
              <w:rPr>
                <w:sz w:val="21"/>
                <w:szCs w:val="21"/>
                <w:lang w:val="ro"/>
              </w:rPr>
              <w:t xml:space="preserve"> a</w:t>
            </w:r>
            <w:r w:rsidRPr="005F5C55">
              <w:rPr>
                <w:sz w:val="21"/>
                <w:szCs w:val="21"/>
                <w:lang w:val="ro"/>
              </w:rPr>
              <w:t xml:space="preserve"> activitățil</w:t>
            </w:r>
            <w:r w:rsidR="006F1797">
              <w:rPr>
                <w:sz w:val="21"/>
                <w:szCs w:val="21"/>
                <w:lang w:val="ro"/>
              </w:rPr>
              <w:t>or</w:t>
            </w:r>
            <w:r w:rsidRPr="005F5C55">
              <w:rPr>
                <w:sz w:val="21"/>
                <w:szCs w:val="21"/>
                <w:lang w:val="ro"/>
              </w:rPr>
              <w:t xml:space="preserve"> culturale pentru a modela caracterul fizic și social al comunității dumneavoastră</w:t>
            </w:r>
          </w:p>
          <w:p w14:paraId="118B2601" w14:textId="1D7B121A" w:rsidR="001408FC" w:rsidRPr="005F5C55" w:rsidRDefault="001408FC" w:rsidP="005F5C55">
            <w:pPr>
              <w:pStyle w:val="Listparagraf"/>
              <w:numPr>
                <w:ilvl w:val="0"/>
                <w:numId w:val="28"/>
              </w:numPr>
              <w:ind w:left="459" w:hanging="425"/>
              <w:rPr>
                <w:rFonts w:asciiTheme="minorHAnsi" w:hAnsiTheme="minorHAnsi" w:cstheme="minorHAnsi"/>
                <w:sz w:val="21"/>
                <w:szCs w:val="21"/>
                <w:lang w:val="en-IE"/>
              </w:rPr>
            </w:pPr>
            <w:proofErr w:type="spellStart"/>
            <w:r w:rsidRPr="005F5C55">
              <w:rPr>
                <w:sz w:val="21"/>
                <w:szCs w:val="21"/>
                <w:lang w:val="ro"/>
              </w:rPr>
              <w:t>Placemaking</w:t>
            </w:r>
            <w:proofErr w:type="spellEnd"/>
            <w:r w:rsidR="006F1797">
              <w:rPr>
                <w:sz w:val="21"/>
                <w:szCs w:val="21"/>
                <w:lang w:val="ro"/>
              </w:rPr>
              <w:t xml:space="preserve"> tactic</w:t>
            </w:r>
            <w:r w:rsidRPr="005F5C55">
              <w:rPr>
                <w:sz w:val="21"/>
                <w:szCs w:val="21"/>
                <w:lang w:val="ro"/>
              </w:rPr>
              <w:t xml:space="preserve"> - testarea ideilor permanente de plasare cu demonstrații și programe pilot </w:t>
            </w:r>
          </w:p>
        </w:tc>
      </w:tr>
      <w:tr w:rsidR="001408FC" w:rsidRPr="00E44432" w14:paraId="311215C2" w14:textId="77777777" w:rsidTr="005F5C55">
        <w:trPr>
          <w:trHeight w:val="20"/>
        </w:trPr>
        <w:tc>
          <w:tcPr>
            <w:tcW w:w="1323" w:type="pct"/>
            <w:shd w:val="clear" w:color="auto" w:fill="68BBAF"/>
          </w:tcPr>
          <w:p w14:paraId="6D8BD739" w14:textId="0BFBC513" w:rsidR="001408FC" w:rsidRPr="00E44432" w:rsidRDefault="006F1797" w:rsidP="005F5C55">
            <w:pPr>
              <w:jc w:val="left"/>
              <w:rPr>
                <w:rFonts w:asciiTheme="minorHAnsi" w:hAnsiTheme="minorHAnsi" w:cstheme="minorHAnsi"/>
                <w:b/>
                <w:color w:val="FFFFFF" w:themeColor="background1"/>
                <w:sz w:val="21"/>
                <w:szCs w:val="21"/>
                <w:lang w:val="en-IE"/>
              </w:rPr>
            </w:pPr>
            <w:r>
              <w:rPr>
                <w:b/>
                <w:color w:val="FFFFFF" w:themeColor="background1"/>
                <w:sz w:val="21"/>
                <w:szCs w:val="21"/>
                <w:lang w:val="ro"/>
              </w:rPr>
              <w:lastRenderedPageBreak/>
              <w:t xml:space="preserve">PACHET DE ACȚIUNI CHEIE 3 </w:t>
            </w:r>
            <w:r w:rsidR="001408FC" w:rsidRPr="00E44432">
              <w:rPr>
                <w:b/>
                <w:color w:val="FFFFFF" w:themeColor="background1"/>
                <w:sz w:val="21"/>
                <w:szCs w:val="21"/>
                <w:lang w:val="ro"/>
              </w:rPr>
              <w:t>exerciții și resurse utile pentru a ajuta comunitățile să</w:t>
            </w:r>
            <w:r w:rsidR="001408FC">
              <w:rPr>
                <w:lang w:val="ro"/>
              </w:rPr>
              <w:t xml:space="preserve"> </w:t>
            </w:r>
            <w:r w:rsidR="007A3608" w:rsidRPr="00E44432">
              <w:rPr>
                <w:b/>
                <w:color w:val="FFFFFF" w:themeColor="background1"/>
                <w:sz w:val="21"/>
                <w:szCs w:val="21"/>
                <w:lang w:val="ro"/>
              </w:rPr>
              <w:t xml:space="preserve"> aplice abordări de plasare a locurilor</w:t>
            </w:r>
          </w:p>
        </w:tc>
        <w:tc>
          <w:tcPr>
            <w:tcW w:w="3677" w:type="pct"/>
            <w:shd w:val="clear" w:color="auto" w:fill="auto"/>
          </w:tcPr>
          <w:p w14:paraId="24095D31" w14:textId="1D6422F6" w:rsidR="007A3608" w:rsidRPr="00E44432" w:rsidRDefault="007A3608" w:rsidP="00E44432">
            <w:pPr>
              <w:pStyle w:val="Listparagraf"/>
              <w:numPr>
                <w:ilvl w:val="0"/>
                <w:numId w:val="23"/>
              </w:numPr>
              <w:rPr>
                <w:rFonts w:asciiTheme="minorHAnsi" w:hAnsiTheme="minorHAnsi" w:cstheme="minorHAnsi"/>
                <w:sz w:val="21"/>
                <w:szCs w:val="21"/>
              </w:rPr>
            </w:pPr>
            <w:r w:rsidRPr="00E44432">
              <w:rPr>
                <w:sz w:val="21"/>
                <w:szCs w:val="21"/>
                <w:lang w:val="ro"/>
              </w:rPr>
              <w:t>Puterea de 10</w:t>
            </w:r>
          </w:p>
          <w:p w14:paraId="1648F40D" w14:textId="459D9599" w:rsidR="007A3608" w:rsidRPr="00E44432" w:rsidRDefault="007A3608" w:rsidP="00E44432">
            <w:pPr>
              <w:pStyle w:val="Listparagraf"/>
              <w:numPr>
                <w:ilvl w:val="0"/>
                <w:numId w:val="23"/>
              </w:numPr>
              <w:rPr>
                <w:rFonts w:asciiTheme="minorHAnsi" w:hAnsiTheme="minorHAnsi" w:cstheme="minorHAnsi"/>
                <w:sz w:val="21"/>
                <w:szCs w:val="21"/>
              </w:rPr>
            </w:pPr>
            <w:r w:rsidRPr="00E44432">
              <w:rPr>
                <w:sz w:val="21"/>
                <w:szCs w:val="21"/>
                <w:lang w:val="ro"/>
              </w:rPr>
              <w:t>Procesul de plasare în 5 etape pentru regenerarea comunității</w:t>
            </w:r>
          </w:p>
          <w:p w14:paraId="07C742A2" w14:textId="25DA27EA" w:rsidR="007A3608" w:rsidRPr="00E44432" w:rsidRDefault="006F1797" w:rsidP="00E44432">
            <w:pPr>
              <w:pStyle w:val="Listparagraf"/>
              <w:numPr>
                <w:ilvl w:val="0"/>
                <w:numId w:val="23"/>
              </w:numPr>
              <w:rPr>
                <w:rFonts w:asciiTheme="minorHAnsi" w:hAnsiTheme="minorHAnsi" w:cstheme="minorHAnsi"/>
                <w:sz w:val="21"/>
                <w:szCs w:val="21"/>
              </w:rPr>
            </w:pPr>
            <w:r>
              <w:rPr>
                <w:sz w:val="21"/>
                <w:szCs w:val="21"/>
                <w:lang w:val="ro"/>
              </w:rPr>
              <w:t xml:space="preserve">Manualul </w:t>
            </w:r>
            <w:proofErr w:type="spellStart"/>
            <w:r w:rsidR="007A3608" w:rsidRPr="00E44432">
              <w:rPr>
                <w:sz w:val="21"/>
                <w:szCs w:val="21"/>
                <w:lang w:val="ro"/>
              </w:rPr>
              <w:t>Parklet</w:t>
            </w:r>
            <w:proofErr w:type="spellEnd"/>
          </w:p>
          <w:p w14:paraId="3CDACDB3" w14:textId="6BD0BA46" w:rsidR="001408FC" w:rsidRPr="005F5C55" w:rsidRDefault="007A3608" w:rsidP="00E44432">
            <w:pPr>
              <w:pStyle w:val="Listparagraf"/>
              <w:numPr>
                <w:ilvl w:val="0"/>
                <w:numId w:val="23"/>
              </w:numPr>
              <w:rPr>
                <w:rFonts w:asciiTheme="minorHAnsi" w:hAnsiTheme="minorHAnsi" w:cstheme="minorHAnsi"/>
                <w:sz w:val="21"/>
                <w:szCs w:val="21"/>
              </w:rPr>
            </w:pPr>
            <w:r w:rsidRPr="00E44432">
              <w:rPr>
                <w:sz w:val="21"/>
                <w:szCs w:val="21"/>
                <w:lang w:val="ro"/>
              </w:rPr>
              <w:t>Ghid de artă</w:t>
            </w:r>
            <w:r w:rsidR="006F1797">
              <w:rPr>
                <w:sz w:val="21"/>
                <w:szCs w:val="21"/>
                <w:lang w:val="ro"/>
              </w:rPr>
              <w:t xml:space="preserve"> pe</w:t>
            </w:r>
            <w:r w:rsidRPr="00E44432">
              <w:rPr>
                <w:sz w:val="21"/>
                <w:szCs w:val="21"/>
                <w:lang w:val="ro"/>
              </w:rPr>
              <w:t xml:space="preserve"> asfalt</w:t>
            </w:r>
          </w:p>
        </w:tc>
      </w:tr>
    </w:tbl>
    <w:p w14:paraId="6B8519CB" w14:textId="77777777" w:rsidR="000B2903" w:rsidRDefault="000B2903" w:rsidP="00D57687">
      <w:pPr>
        <w:pStyle w:val="Titlu2"/>
        <w:rPr>
          <w:lang w:val="en-IE"/>
        </w:rPr>
      </w:pPr>
    </w:p>
    <w:tbl>
      <w:tblPr>
        <w:tblStyle w:val="Tabelgril"/>
        <w:tblW w:w="9634" w:type="dxa"/>
        <w:tblLook w:val="04A0" w:firstRow="1" w:lastRow="0" w:firstColumn="1" w:lastColumn="0" w:noHBand="0" w:noVBand="1"/>
      </w:tblPr>
      <w:tblGrid>
        <w:gridCol w:w="5076"/>
        <w:gridCol w:w="4558"/>
      </w:tblGrid>
      <w:tr w:rsidR="005136FB" w:rsidRPr="00C001BC" w14:paraId="4E7EDD77" w14:textId="77777777" w:rsidTr="00E44432">
        <w:tc>
          <w:tcPr>
            <w:tcW w:w="9634" w:type="dxa"/>
            <w:gridSpan w:val="2"/>
            <w:shd w:val="clear" w:color="auto" w:fill="AB5AB0"/>
            <w:vAlign w:val="bottom"/>
          </w:tcPr>
          <w:p w14:paraId="2D7A78F3" w14:textId="0EC4F637" w:rsidR="005136FB" w:rsidRPr="00C001BC" w:rsidRDefault="005136FB" w:rsidP="008B50A1">
            <w:pPr>
              <w:pStyle w:val="BODYTEXTTOUSE"/>
              <w:jc w:val="left"/>
              <w:rPr>
                <w:b/>
                <w:bCs/>
                <w:color w:val="FFFFFF" w:themeColor="background1"/>
                <w:lang w:val="en-IE"/>
              </w:rPr>
            </w:pPr>
            <w:r w:rsidRPr="00C001BC">
              <w:rPr>
                <w:b/>
                <w:bCs/>
                <w:noProof/>
                <w:color w:val="FFFFFF" w:themeColor="background1"/>
                <w:lang w:val="ro"/>
              </w:rPr>
              <w:drawing>
                <wp:anchor distT="0" distB="0" distL="114300" distR="114300" simplePos="0" relativeHeight="251708416" behindDoc="1" locked="0" layoutInCell="1" allowOverlap="1" wp14:anchorId="0909BDF8" wp14:editId="55C9951B">
                  <wp:simplePos x="0" y="0"/>
                  <wp:positionH relativeFrom="column">
                    <wp:posOffset>-394970</wp:posOffset>
                  </wp:positionH>
                  <wp:positionV relativeFrom="paragraph">
                    <wp:posOffset>4445</wp:posOffset>
                  </wp:positionV>
                  <wp:extent cx="334645" cy="334645"/>
                  <wp:effectExtent l="0" t="0" r="0" b="8255"/>
                  <wp:wrapTight wrapText="bothSides">
                    <wp:wrapPolygon edited="0">
                      <wp:start x="7378" y="0"/>
                      <wp:lineTo x="2459" y="3689"/>
                      <wp:lineTo x="2459" y="18444"/>
                      <wp:lineTo x="8607" y="20903"/>
                      <wp:lineTo x="13526" y="20903"/>
                      <wp:lineTo x="18444" y="17214"/>
                      <wp:lineTo x="18444" y="3689"/>
                      <wp:lineTo x="13526" y="0"/>
                      <wp:lineTo x="7378" y="0"/>
                    </wp:wrapPolygon>
                  </wp:wrapTight>
                  <wp:docPr id="23" name="Graphic 4" descr="Sunflower">
                    <a:extLst xmlns:a="http://schemas.openxmlformats.org/drawingml/2006/main">
                      <a:ext uri="{FF2B5EF4-FFF2-40B4-BE49-F238E27FC236}">
                        <a16:creationId xmlns:a16="http://schemas.microsoft.com/office/drawing/2014/main" id="{3ED19764-9D62-4E96-93FD-5039183C2A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descr="Sunflower">
                            <a:extLst>
                              <a:ext uri="{FF2B5EF4-FFF2-40B4-BE49-F238E27FC236}">
                                <a16:creationId xmlns:a16="http://schemas.microsoft.com/office/drawing/2014/main" id="{3ED19764-9D62-4E96-93FD-5039183C2AA0}"/>
                              </a:ext>
                            </a:extLst>
                          </pic:cNvPr>
                          <pic:cNvPicPr>
                            <a:picLocks noChangeAspect="1"/>
                          </pic:cNvPicPr>
                        </pic:nvPicPr>
                        <pic:blipFill>
                          <a:blip r:embed="rId37" cstate="screen">
                            <a:extLst>
                              <a:ext uri="{28A0092B-C50C-407E-A947-70E740481C1C}">
                                <a14:useLocalDpi xmlns:a14="http://schemas.microsoft.com/office/drawing/2010/main"/>
                              </a:ext>
                              <a:ext uri="{96DAC541-7B7A-43D3-8B79-37D633B846F1}">
                                <asvg:svgBlip xmlns:asvg="http://schemas.microsoft.com/office/drawing/2016/SVG/main" r:embed="rId38"/>
                              </a:ext>
                            </a:extLst>
                          </a:blip>
                          <a:stretch>
                            <a:fillRect/>
                          </a:stretch>
                        </pic:blipFill>
                        <pic:spPr>
                          <a:xfrm>
                            <a:off x="0" y="0"/>
                            <a:ext cx="334645" cy="334645"/>
                          </a:xfrm>
                          <a:prstGeom prst="rect">
                            <a:avLst/>
                          </a:prstGeom>
                        </pic:spPr>
                      </pic:pic>
                    </a:graphicData>
                  </a:graphic>
                  <wp14:sizeRelH relativeFrom="margin">
                    <wp14:pctWidth>0</wp14:pctWidth>
                  </wp14:sizeRelH>
                  <wp14:sizeRelV relativeFrom="margin">
                    <wp14:pctHeight>0</wp14:pctHeight>
                  </wp14:sizeRelV>
                </wp:anchor>
              </w:drawing>
            </w:r>
            <w:r w:rsidRPr="00C001BC">
              <w:rPr>
                <w:b/>
                <w:color w:val="FFFFFF" w:themeColor="background1"/>
                <w:lang w:val="ro"/>
              </w:rPr>
              <w:t xml:space="preserve">MODULUL </w:t>
            </w:r>
            <w:r w:rsidR="00201C72">
              <w:rPr>
                <w:b/>
                <w:color w:val="FFFFFF" w:themeColor="background1"/>
                <w:lang w:val="ro"/>
              </w:rPr>
              <w:t>3</w:t>
            </w:r>
            <w:r>
              <w:rPr>
                <w:lang w:val="ro"/>
              </w:rPr>
              <w:t xml:space="preserve"> </w:t>
            </w:r>
            <w:r w:rsidRPr="00C001BC">
              <w:rPr>
                <w:b/>
                <w:color w:val="FFFFFF" w:themeColor="background1"/>
                <w:lang w:val="ro"/>
              </w:rPr>
              <w:t xml:space="preserve"> STUDII DE CAZ PRIVIND REGENERAREA COMUNITARĂ</w:t>
            </w:r>
          </w:p>
        </w:tc>
      </w:tr>
      <w:tr w:rsidR="005136FB" w:rsidRPr="00C001BC" w14:paraId="0AB69BEA" w14:textId="77777777" w:rsidTr="00E44432">
        <w:tc>
          <w:tcPr>
            <w:tcW w:w="5076" w:type="dxa"/>
            <w:shd w:val="clear" w:color="auto" w:fill="AB5AB0"/>
          </w:tcPr>
          <w:p w14:paraId="7402FA3D" w14:textId="77777777" w:rsidR="005136FB" w:rsidRPr="00C001BC" w:rsidRDefault="005136FB" w:rsidP="008B50A1">
            <w:pPr>
              <w:pStyle w:val="BODYTEXTTOUSE"/>
              <w:rPr>
                <w:b/>
                <w:bCs/>
                <w:color w:val="FFFFFF" w:themeColor="background1"/>
                <w:lang w:val="en-IE"/>
              </w:rPr>
            </w:pPr>
          </w:p>
        </w:tc>
        <w:tc>
          <w:tcPr>
            <w:tcW w:w="4558" w:type="dxa"/>
            <w:shd w:val="clear" w:color="auto" w:fill="AB5AB0"/>
          </w:tcPr>
          <w:p w14:paraId="3146F876" w14:textId="77777777" w:rsidR="005136FB" w:rsidRPr="00C001BC" w:rsidRDefault="005136FB" w:rsidP="008B50A1">
            <w:pPr>
              <w:pStyle w:val="BODYTEXTTOUSE"/>
              <w:jc w:val="right"/>
              <w:rPr>
                <w:b/>
                <w:bCs/>
                <w:color w:val="FFFFFF" w:themeColor="background1"/>
                <w:lang w:val="en-IE"/>
              </w:rPr>
            </w:pPr>
            <w:r w:rsidRPr="00C001BC">
              <w:rPr>
                <w:b/>
                <w:color w:val="FFFFFF" w:themeColor="background1"/>
                <w:lang w:val="ro"/>
              </w:rPr>
              <w:t>Site-ul / Link video</w:t>
            </w:r>
          </w:p>
        </w:tc>
      </w:tr>
      <w:tr w:rsidR="005136FB" w:rsidRPr="00C001BC" w14:paraId="5766BA28" w14:textId="77777777" w:rsidTr="00E44432">
        <w:tc>
          <w:tcPr>
            <w:tcW w:w="5076" w:type="dxa"/>
            <w:shd w:val="clear" w:color="auto" w:fill="FFFFFF" w:themeFill="background1"/>
          </w:tcPr>
          <w:p w14:paraId="1A8819B5" w14:textId="62554710" w:rsidR="005136FB" w:rsidRPr="00C001BC" w:rsidRDefault="00E52B55" w:rsidP="008B50A1">
            <w:pPr>
              <w:pStyle w:val="BODYTEXTTOUSE"/>
              <w:rPr>
                <w:lang w:val="en-IE"/>
              </w:rPr>
            </w:pPr>
            <w:proofErr w:type="spellStart"/>
            <w:r w:rsidRPr="00E52B55">
              <w:rPr>
                <w:lang w:val="ro"/>
              </w:rPr>
              <w:t>Ballinahown</w:t>
            </w:r>
            <w:proofErr w:type="spellEnd"/>
            <w:r>
              <w:rPr>
                <w:lang w:val="ro"/>
              </w:rPr>
              <w:t xml:space="preserve"> </w:t>
            </w:r>
            <w:proofErr w:type="spellStart"/>
            <w:r>
              <w:rPr>
                <w:lang w:val="ro"/>
              </w:rPr>
              <w:t>Community</w:t>
            </w:r>
            <w:proofErr w:type="spellEnd"/>
            <w:r>
              <w:rPr>
                <w:lang w:val="ro"/>
              </w:rPr>
              <w:t xml:space="preserve"> </w:t>
            </w:r>
            <w:proofErr w:type="spellStart"/>
            <w:r>
              <w:rPr>
                <w:lang w:val="ro"/>
              </w:rPr>
              <w:t>L</w:t>
            </w:r>
            <w:r w:rsidRPr="00E52B55">
              <w:rPr>
                <w:lang w:val="ro"/>
              </w:rPr>
              <w:t>ibrary</w:t>
            </w:r>
            <w:proofErr w:type="spellEnd"/>
            <w:r>
              <w:rPr>
                <w:lang w:val="ro"/>
              </w:rPr>
              <w:t>, Irlanda</w:t>
            </w:r>
          </w:p>
        </w:tc>
        <w:tc>
          <w:tcPr>
            <w:tcW w:w="4558" w:type="dxa"/>
            <w:shd w:val="clear" w:color="auto" w:fill="FFFFFF" w:themeFill="background1"/>
          </w:tcPr>
          <w:p w14:paraId="724EE2FB" w14:textId="111F8C09" w:rsidR="005136FB" w:rsidRPr="00C001BC" w:rsidRDefault="00A60E2B" w:rsidP="008B50A1">
            <w:pPr>
              <w:pStyle w:val="BODYTEXTTOUSE"/>
              <w:jc w:val="right"/>
              <w:rPr>
                <w:color w:val="000000" w:themeColor="text1"/>
                <w:lang w:val="en-IE"/>
              </w:rPr>
            </w:pPr>
            <w:hyperlink r:id="rId66" w:history="1">
              <w:r w:rsidR="00E52B55" w:rsidRPr="00201C72">
                <w:rPr>
                  <w:rStyle w:val="Hyperlink"/>
                  <w:lang w:val="ro"/>
                </w:rPr>
                <w:t>www.irishexaminer.com/lifestyle/arid-20308042.html</w:t>
              </w:r>
            </w:hyperlink>
          </w:p>
        </w:tc>
      </w:tr>
      <w:tr w:rsidR="005136FB" w:rsidRPr="00C001BC" w14:paraId="0F14C00A" w14:textId="77777777" w:rsidTr="00E44432">
        <w:tc>
          <w:tcPr>
            <w:tcW w:w="5076" w:type="dxa"/>
            <w:shd w:val="clear" w:color="auto" w:fill="FFFFFF" w:themeFill="background1"/>
          </w:tcPr>
          <w:p w14:paraId="1B007DDB" w14:textId="26635AE9" w:rsidR="005136FB" w:rsidRPr="00C001BC" w:rsidRDefault="00E52B55" w:rsidP="008B50A1">
            <w:pPr>
              <w:pStyle w:val="BODYTEXTTOUSE"/>
              <w:rPr>
                <w:lang w:val="en-IE"/>
              </w:rPr>
            </w:pPr>
            <w:r w:rsidRPr="00E52B55">
              <w:rPr>
                <w:lang w:val="ro"/>
              </w:rPr>
              <w:t>Pasarela montană</w:t>
            </w:r>
            <w:r>
              <w:rPr>
                <w:lang w:val="ro"/>
              </w:rPr>
              <w:t xml:space="preserve"> </w:t>
            </w:r>
            <w:proofErr w:type="spellStart"/>
            <w:r>
              <w:rPr>
                <w:lang w:val="ro"/>
              </w:rPr>
              <w:t>Cuilcagh</w:t>
            </w:r>
            <w:proofErr w:type="spellEnd"/>
            <w:r>
              <w:rPr>
                <w:lang w:val="ro"/>
              </w:rPr>
              <w:t>, Irlanda de Nord/Marea Britanie</w:t>
            </w:r>
          </w:p>
        </w:tc>
        <w:tc>
          <w:tcPr>
            <w:tcW w:w="4558" w:type="dxa"/>
            <w:shd w:val="clear" w:color="auto" w:fill="FFFFFF" w:themeFill="background1"/>
          </w:tcPr>
          <w:p w14:paraId="7CE8EE8E" w14:textId="5A0F48BF" w:rsidR="005136FB" w:rsidRPr="00C001BC" w:rsidRDefault="00A60E2B" w:rsidP="008B50A1">
            <w:pPr>
              <w:pStyle w:val="BODYTEXTTOUSE"/>
              <w:jc w:val="right"/>
              <w:rPr>
                <w:color w:val="000000" w:themeColor="text1"/>
                <w:lang w:val="en-IE"/>
              </w:rPr>
            </w:pPr>
            <w:hyperlink r:id="rId67" w:history="1">
              <w:r w:rsidR="00E52B55" w:rsidRPr="00E52B55">
                <w:rPr>
                  <w:rStyle w:val="Hyperlink"/>
                  <w:lang w:val="ro"/>
                </w:rPr>
                <w:t>www.marblearchcavesgeopark.com/cuilcagh-way/</w:t>
              </w:r>
            </w:hyperlink>
          </w:p>
        </w:tc>
      </w:tr>
      <w:tr w:rsidR="005136FB" w:rsidRPr="00C001BC" w14:paraId="0C909086" w14:textId="77777777" w:rsidTr="00E44432">
        <w:tc>
          <w:tcPr>
            <w:tcW w:w="5076" w:type="dxa"/>
            <w:shd w:val="clear" w:color="auto" w:fill="FFFFFF" w:themeFill="background1"/>
          </w:tcPr>
          <w:p w14:paraId="2A17FC40" w14:textId="2A059556" w:rsidR="005136FB" w:rsidRPr="00C001BC" w:rsidRDefault="00E52B55" w:rsidP="008B50A1">
            <w:pPr>
              <w:pStyle w:val="BODYTEXTTOUSE"/>
              <w:rPr>
                <w:lang w:val="en-IE"/>
              </w:rPr>
            </w:pPr>
            <w:r w:rsidRPr="00E52B55">
              <w:rPr>
                <w:lang w:val="ro"/>
              </w:rPr>
              <w:t xml:space="preserve">Boyle </w:t>
            </w:r>
            <w:proofErr w:type="spellStart"/>
            <w:r w:rsidRPr="00E52B55">
              <w:rPr>
                <w:lang w:val="ro"/>
              </w:rPr>
              <w:t>Farmers</w:t>
            </w:r>
            <w:proofErr w:type="spellEnd"/>
            <w:r w:rsidRPr="00E52B55">
              <w:rPr>
                <w:lang w:val="ro"/>
              </w:rPr>
              <w:t xml:space="preserve"> Market</w:t>
            </w:r>
            <w:r>
              <w:rPr>
                <w:lang w:val="ro"/>
              </w:rPr>
              <w:t>,  Irlanda</w:t>
            </w:r>
          </w:p>
        </w:tc>
        <w:tc>
          <w:tcPr>
            <w:tcW w:w="4558" w:type="dxa"/>
            <w:shd w:val="clear" w:color="auto" w:fill="FFFFFF" w:themeFill="background1"/>
          </w:tcPr>
          <w:p w14:paraId="7534FB10" w14:textId="401D95B7" w:rsidR="005136FB" w:rsidRPr="00C001BC" w:rsidRDefault="00A60E2B" w:rsidP="008B50A1">
            <w:pPr>
              <w:pStyle w:val="BODYTEXTTOUSE"/>
              <w:jc w:val="right"/>
              <w:rPr>
                <w:color w:val="000000" w:themeColor="text1"/>
                <w:lang w:val="en-IE"/>
              </w:rPr>
            </w:pPr>
            <w:hyperlink r:id="rId68" w:history="1">
              <w:r w:rsidR="00E52B55" w:rsidRPr="00E52B55">
                <w:rPr>
                  <w:rStyle w:val="Hyperlink"/>
                  <w:lang w:val="ro"/>
                </w:rPr>
                <w:t>www.facebook.com/BoyleMarket/</w:t>
              </w:r>
            </w:hyperlink>
          </w:p>
        </w:tc>
      </w:tr>
      <w:tr w:rsidR="005136FB" w:rsidRPr="00C001BC" w14:paraId="341AE267" w14:textId="77777777" w:rsidTr="00E44432">
        <w:tc>
          <w:tcPr>
            <w:tcW w:w="5076" w:type="dxa"/>
            <w:shd w:val="clear" w:color="auto" w:fill="FFFFFF" w:themeFill="background1"/>
          </w:tcPr>
          <w:p w14:paraId="210513F6" w14:textId="73860A8D" w:rsidR="005136FB" w:rsidRPr="00C001BC" w:rsidRDefault="00E52B55" w:rsidP="008B50A1">
            <w:pPr>
              <w:pStyle w:val="BODYTEXTTOUSE"/>
              <w:rPr>
                <w:lang w:val="en-IE"/>
              </w:rPr>
            </w:pPr>
            <w:r w:rsidRPr="00E52B55">
              <w:rPr>
                <w:lang w:val="ro"/>
              </w:rPr>
              <w:t>City of London</w:t>
            </w:r>
            <w:r>
              <w:rPr>
                <w:lang w:val="ro"/>
              </w:rPr>
              <w:t xml:space="preserve"> </w:t>
            </w:r>
            <w:proofErr w:type="spellStart"/>
            <w:r>
              <w:rPr>
                <w:lang w:val="ro"/>
              </w:rPr>
              <w:t>Walkability</w:t>
            </w:r>
            <w:proofErr w:type="spellEnd"/>
            <w:r>
              <w:rPr>
                <w:lang w:val="ro"/>
              </w:rPr>
              <w:t xml:space="preserve"> Plan, Marea Britanie</w:t>
            </w:r>
          </w:p>
        </w:tc>
        <w:tc>
          <w:tcPr>
            <w:tcW w:w="4558" w:type="dxa"/>
            <w:shd w:val="clear" w:color="auto" w:fill="FFFFFF" w:themeFill="background1"/>
          </w:tcPr>
          <w:p w14:paraId="5ADB8F72" w14:textId="735404F1" w:rsidR="005136FB" w:rsidRPr="00C001BC" w:rsidRDefault="00A60E2B" w:rsidP="008B50A1">
            <w:pPr>
              <w:pStyle w:val="BODYTEXTTOUSE"/>
              <w:jc w:val="right"/>
              <w:rPr>
                <w:color w:val="000000" w:themeColor="text1"/>
                <w:lang w:val="en-IE"/>
              </w:rPr>
            </w:pPr>
            <w:hyperlink r:id="rId69" w:history="1">
              <w:r w:rsidR="00E52B55" w:rsidRPr="00E52B55">
                <w:rPr>
                  <w:rStyle w:val="Hyperlink"/>
                  <w:lang w:val="ro"/>
                </w:rPr>
                <w:t>www.theguardian.com/cities/2018/sep/19/what-would-a-truly-walkable-city-look-like</w:t>
              </w:r>
            </w:hyperlink>
          </w:p>
        </w:tc>
      </w:tr>
      <w:tr w:rsidR="005136FB" w:rsidRPr="00C001BC" w14:paraId="69A20F46" w14:textId="77777777" w:rsidTr="00E44432">
        <w:tc>
          <w:tcPr>
            <w:tcW w:w="5076" w:type="dxa"/>
            <w:shd w:val="clear" w:color="auto" w:fill="FFFFFF" w:themeFill="background1"/>
          </w:tcPr>
          <w:p w14:paraId="066C6908" w14:textId="00B0898B" w:rsidR="005136FB" w:rsidRPr="00C001BC" w:rsidRDefault="00E52B55" w:rsidP="008B50A1">
            <w:pPr>
              <w:pStyle w:val="BODYTEXTTOUSE"/>
            </w:pPr>
            <w:proofErr w:type="spellStart"/>
            <w:r w:rsidRPr="00E52B55">
              <w:rPr>
                <w:lang w:val="ro"/>
              </w:rPr>
              <w:t>Ballyfermot</w:t>
            </w:r>
            <w:proofErr w:type="spellEnd"/>
            <w:r w:rsidRPr="00E52B55">
              <w:rPr>
                <w:lang w:val="ro"/>
              </w:rPr>
              <w:t xml:space="preserve"> Play </w:t>
            </w:r>
            <w:proofErr w:type="spellStart"/>
            <w:r w:rsidRPr="00E52B55">
              <w:rPr>
                <w:lang w:val="ro"/>
              </w:rPr>
              <w:t>and</w:t>
            </w:r>
            <w:proofErr w:type="spellEnd"/>
            <w:r w:rsidRPr="00E52B55">
              <w:rPr>
                <w:lang w:val="ro"/>
              </w:rPr>
              <w:t xml:space="preserve"> </w:t>
            </w:r>
            <w:proofErr w:type="spellStart"/>
            <w:r w:rsidRPr="00E52B55">
              <w:rPr>
                <w:lang w:val="ro"/>
              </w:rPr>
              <w:t>Skate</w:t>
            </w:r>
            <w:proofErr w:type="spellEnd"/>
            <w:r w:rsidRPr="00E52B55">
              <w:rPr>
                <w:lang w:val="ro"/>
              </w:rPr>
              <w:t xml:space="preserve"> Park</w:t>
            </w:r>
            <w:r>
              <w:rPr>
                <w:lang w:val="ro"/>
              </w:rPr>
              <w:t>,  Irlanda</w:t>
            </w:r>
          </w:p>
        </w:tc>
        <w:tc>
          <w:tcPr>
            <w:tcW w:w="4558" w:type="dxa"/>
            <w:shd w:val="clear" w:color="auto" w:fill="FFFFFF" w:themeFill="background1"/>
          </w:tcPr>
          <w:p w14:paraId="080602B2" w14:textId="67078D48" w:rsidR="005136FB" w:rsidRPr="00C001BC" w:rsidRDefault="00A60E2B" w:rsidP="008B50A1">
            <w:pPr>
              <w:pStyle w:val="BODYTEXTTOUSE"/>
              <w:jc w:val="right"/>
              <w:rPr>
                <w:color w:val="000000" w:themeColor="text1"/>
              </w:rPr>
            </w:pPr>
            <w:hyperlink r:id="rId70" w:history="1">
              <w:r w:rsidR="00E52B55">
                <w:rPr>
                  <w:rStyle w:val="Hyperlink"/>
                  <w:lang w:val="ro"/>
                </w:rPr>
                <w:t xml:space="preserve">Parcul de joacă! pe </w:t>
              </w:r>
              <w:proofErr w:type="spellStart"/>
              <w:r w:rsidR="00E52B55">
                <w:rPr>
                  <w:rStyle w:val="Hyperlink"/>
                  <w:lang w:val="ro"/>
                </w:rPr>
                <w:t>Vimeo</w:t>
              </w:r>
              <w:proofErr w:type="spellEnd"/>
            </w:hyperlink>
          </w:p>
        </w:tc>
      </w:tr>
      <w:tr w:rsidR="005136FB" w:rsidRPr="00C001BC" w14:paraId="683670E6" w14:textId="77777777" w:rsidTr="00E44432">
        <w:tc>
          <w:tcPr>
            <w:tcW w:w="5076" w:type="dxa"/>
            <w:shd w:val="clear" w:color="auto" w:fill="FFFFFF" w:themeFill="background1"/>
          </w:tcPr>
          <w:p w14:paraId="0930DB82" w14:textId="4CB8016F" w:rsidR="005136FB" w:rsidRPr="00C001BC" w:rsidRDefault="00E52B55" w:rsidP="008B50A1">
            <w:pPr>
              <w:pStyle w:val="BODYTEXTTOUSE"/>
              <w:rPr>
                <w:lang w:val="en-GB"/>
              </w:rPr>
            </w:pPr>
            <w:proofErr w:type="spellStart"/>
            <w:r w:rsidRPr="00E52B55">
              <w:rPr>
                <w:lang w:val="ro"/>
              </w:rPr>
              <w:t>Vauban</w:t>
            </w:r>
            <w:proofErr w:type="spellEnd"/>
          </w:p>
        </w:tc>
        <w:tc>
          <w:tcPr>
            <w:tcW w:w="4558" w:type="dxa"/>
            <w:shd w:val="clear" w:color="auto" w:fill="FFFFFF" w:themeFill="background1"/>
          </w:tcPr>
          <w:p w14:paraId="3261ACFF" w14:textId="484A22AA" w:rsidR="005136FB" w:rsidRPr="00C001BC" w:rsidRDefault="00A60E2B" w:rsidP="008B50A1">
            <w:pPr>
              <w:pStyle w:val="BODYTEXTTOUSE"/>
              <w:jc w:val="right"/>
              <w:rPr>
                <w:color w:val="000000" w:themeColor="text1"/>
              </w:rPr>
            </w:pPr>
            <w:hyperlink r:id="rId71" w:history="1">
              <w:r w:rsidR="00E52B55" w:rsidRPr="00E52B55">
                <w:rPr>
                  <w:rStyle w:val="Hyperlink"/>
                  <w:lang w:val="ro"/>
                </w:rPr>
                <w:t>Proiectarea și planificarea jocului</w:t>
              </w:r>
            </w:hyperlink>
          </w:p>
        </w:tc>
      </w:tr>
      <w:tr w:rsidR="005136FB" w:rsidRPr="00C001BC" w14:paraId="3FD7FF5E" w14:textId="77777777" w:rsidTr="00E44432">
        <w:tc>
          <w:tcPr>
            <w:tcW w:w="5076" w:type="dxa"/>
            <w:shd w:val="clear" w:color="auto" w:fill="FFFFFF" w:themeFill="background1"/>
          </w:tcPr>
          <w:p w14:paraId="0B962596" w14:textId="63287363" w:rsidR="005136FB" w:rsidRPr="00C001BC" w:rsidRDefault="00E52B55" w:rsidP="008B50A1">
            <w:pPr>
              <w:pStyle w:val="BODYTEXTTOUSE"/>
            </w:pPr>
            <w:proofErr w:type="spellStart"/>
            <w:r w:rsidRPr="00E52B55">
              <w:rPr>
                <w:lang w:val="ro"/>
              </w:rPr>
              <w:t>Kiltyclogher</w:t>
            </w:r>
            <w:proofErr w:type="spellEnd"/>
            <w:r>
              <w:rPr>
                <w:lang w:val="ro"/>
              </w:rPr>
              <w:t>, Irlanda</w:t>
            </w:r>
          </w:p>
        </w:tc>
        <w:tc>
          <w:tcPr>
            <w:tcW w:w="4558" w:type="dxa"/>
            <w:shd w:val="clear" w:color="auto" w:fill="FFFFFF" w:themeFill="background1"/>
          </w:tcPr>
          <w:p w14:paraId="1A2CB2E7" w14:textId="293636CA" w:rsidR="005136FB" w:rsidRPr="00C001BC" w:rsidRDefault="00A60E2B" w:rsidP="008B50A1">
            <w:pPr>
              <w:pStyle w:val="BODYTEXTTOUSE"/>
              <w:jc w:val="right"/>
              <w:rPr>
                <w:color w:val="000000" w:themeColor="text1"/>
              </w:rPr>
            </w:pPr>
            <w:hyperlink r:id="rId72" w:history="1">
              <w:r w:rsidR="00E52B55" w:rsidRPr="00483DDF">
                <w:rPr>
                  <w:rStyle w:val="Hyperlink"/>
                  <w:lang w:val="ro"/>
                </w:rPr>
                <w:t>https://youtu.be/fdGT7xobLp0</w:t>
              </w:r>
            </w:hyperlink>
          </w:p>
        </w:tc>
      </w:tr>
      <w:tr w:rsidR="005136FB" w:rsidRPr="00C001BC" w14:paraId="70D7A751" w14:textId="77777777" w:rsidTr="00E44432">
        <w:tc>
          <w:tcPr>
            <w:tcW w:w="5076" w:type="dxa"/>
            <w:shd w:val="clear" w:color="auto" w:fill="FFFFFF" w:themeFill="background1"/>
          </w:tcPr>
          <w:p w14:paraId="5C6C7C82" w14:textId="3514C363" w:rsidR="005136FB" w:rsidRPr="00C001BC" w:rsidRDefault="00E52B55" w:rsidP="008B50A1">
            <w:pPr>
              <w:pStyle w:val="BODYTEXTTOUSE"/>
            </w:pPr>
            <w:proofErr w:type="spellStart"/>
            <w:r w:rsidRPr="00E52B55">
              <w:rPr>
                <w:lang w:val="ro"/>
              </w:rPr>
              <w:t>Coolaney</w:t>
            </w:r>
            <w:proofErr w:type="spellEnd"/>
            <w:r w:rsidRPr="00E52B55">
              <w:rPr>
                <w:lang w:val="ro"/>
              </w:rPr>
              <w:t xml:space="preserve"> National </w:t>
            </w:r>
            <w:proofErr w:type="spellStart"/>
            <w:r w:rsidRPr="00E52B55">
              <w:rPr>
                <w:lang w:val="ro"/>
              </w:rPr>
              <w:t>Mountain</w:t>
            </w:r>
            <w:proofErr w:type="spellEnd"/>
            <w:r w:rsidRPr="00E52B55">
              <w:rPr>
                <w:lang w:val="ro"/>
              </w:rPr>
              <w:t xml:space="preserve"> </w:t>
            </w:r>
            <w:proofErr w:type="spellStart"/>
            <w:r w:rsidRPr="00E52B55">
              <w:rPr>
                <w:lang w:val="ro"/>
              </w:rPr>
              <w:t>Bike</w:t>
            </w:r>
            <w:proofErr w:type="spellEnd"/>
            <w:r w:rsidRPr="00E52B55">
              <w:rPr>
                <w:lang w:val="ro"/>
              </w:rPr>
              <w:t xml:space="preserve"> Park</w:t>
            </w:r>
            <w:r>
              <w:rPr>
                <w:lang w:val="ro"/>
              </w:rPr>
              <w:t>, Irlanda</w:t>
            </w:r>
          </w:p>
        </w:tc>
        <w:tc>
          <w:tcPr>
            <w:tcW w:w="4558" w:type="dxa"/>
            <w:shd w:val="clear" w:color="auto" w:fill="FFFFFF" w:themeFill="background1"/>
          </w:tcPr>
          <w:p w14:paraId="48F16C61" w14:textId="047C1529" w:rsidR="005136FB" w:rsidRPr="00E52B55" w:rsidRDefault="00A60E2B" w:rsidP="00E52B55">
            <w:pPr>
              <w:pStyle w:val="BODYTEXTTOUSE"/>
              <w:jc w:val="right"/>
              <w:rPr>
                <w:color w:val="000000" w:themeColor="text1"/>
                <w:lang w:val="en-IE"/>
              </w:rPr>
            </w:pPr>
            <w:hyperlink r:id="rId73" w:history="1">
              <w:proofErr w:type="spellStart"/>
              <w:r w:rsidR="00E52B55" w:rsidRPr="00E52B55">
                <w:rPr>
                  <w:rStyle w:val="Hyperlink"/>
                  <w:lang w:val="ro"/>
                </w:rPr>
                <w:t>Coolaney</w:t>
              </w:r>
              <w:proofErr w:type="spellEnd"/>
              <w:r w:rsidR="00E52B55" w:rsidRPr="00E52B55">
                <w:rPr>
                  <w:rStyle w:val="Hyperlink"/>
                  <w:lang w:val="ro"/>
                </w:rPr>
                <w:t xml:space="preserve"> </w:t>
              </w:r>
              <w:proofErr w:type="spellStart"/>
              <w:r w:rsidR="00E52B55" w:rsidRPr="00E52B55">
                <w:rPr>
                  <w:rStyle w:val="Hyperlink"/>
                  <w:lang w:val="ro"/>
                </w:rPr>
                <w:t>Mountain</w:t>
              </w:r>
              <w:proofErr w:type="spellEnd"/>
              <w:r w:rsidR="00E52B55" w:rsidRPr="00E52B55">
                <w:rPr>
                  <w:rStyle w:val="Hyperlink"/>
                  <w:lang w:val="ro"/>
                </w:rPr>
                <w:t xml:space="preserve"> </w:t>
              </w:r>
              <w:proofErr w:type="spellStart"/>
              <w:r w:rsidR="00E52B55" w:rsidRPr="00E52B55">
                <w:rPr>
                  <w:rStyle w:val="Hyperlink"/>
                  <w:lang w:val="ro"/>
                </w:rPr>
                <w:t>Bike</w:t>
              </w:r>
              <w:proofErr w:type="spellEnd"/>
              <w:r w:rsidR="00E52B55" w:rsidRPr="00E52B55">
                <w:rPr>
                  <w:rStyle w:val="Hyperlink"/>
                  <w:lang w:val="ro"/>
                </w:rPr>
                <w:t xml:space="preserve"> Park pe Facebook</w:t>
              </w:r>
            </w:hyperlink>
            <w:hyperlink r:id="rId74" w:history="1"/>
          </w:p>
        </w:tc>
      </w:tr>
      <w:tr w:rsidR="005136FB" w:rsidRPr="00C001BC" w14:paraId="26FAC49E" w14:textId="77777777" w:rsidTr="00E44432">
        <w:tc>
          <w:tcPr>
            <w:tcW w:w="5076" w:type="dxa"/>
            <w:shd w:val="clear" w:color="auto" w:fill="FFFFFF" w:themeFill="background1"/>
          </w:tcPr>
          <w:p w14:paraId="15BFB78E" w14:textId="1D03FC17" w:rsidR="005136FB" w:rsidRPr="00C001BC" w:rsidRDefault="00201C72" w:rsidP="008B50A1">
            <w:pPr>
              <w:pStyle w:val="BODYTEXTTOUSE"/>
            </w:pPr>
            <w:r w:rsidRPr="00201C72">
              <w:rPr>
                <w:lang w:val="ro"/>
              </w:rPr>
              <w:t>Scoate</w:t>
            </w:r>
            <w:r>
              <w:rPr>
                <w:lang w:val="ro"/>
              </w:rPr>
              <w:t xml:space="preserve"> regenerarea urbană, Irlanda</w:t>
            </w:r>
          </w:p>
        </w:tc>
        <w:tc>
          <w:tcPr>
            <w:tcW w:w="4558" w:type="dxa"/>
            <w:shd w:val="clear" w:color="auto" w:fill="FFFFFF" w:themeFill="background1"/>
          </w:tcPr>
          <w:p w14:paraId="76F16D4B" w14:textId="706DBAE7" w:rsidR="005136FB" w:rsidRPr="00C001BC" w:rsidRDefault="00A60E2B" w:rsidP="008B50A1">
            <w:pPr>
              <w:pStyle w:val="BODYTEXTTOUSE"/>
              <w:jc w:val="right"/>
              <w:rPr>
                <w:color w:val="000000" w:themeColor="text1"/>
              </w:rPr>
            </w:pPr>
            <w:hyperlink r:id="rId75" w:history="1">
              <w:r w:rsidR="00201C72" w:rsidRPr="00483DDF">
                <w:rPr>
                  <w:rStyle w:val="Hyperlink"/>
                  <w:lang w:val="ro"/>
                </w:rPr>
                <w:t xml:space="preserve">Www. </w:t>
              </w:r>
            </w:hyperlink>
            <w:hyperlink r:id="rId76" w:history="1">
              <w:r w:rsidR="00201C72" w:rsidRPr="00483DDF">
                <w:rPr>
                  <w:rStyle w:val="Hyperlink"/>
                  <w:lang w:val="ro"/>
                </w:rPr>
                <w:t>drawout.ie/</w:t>
              </w:r>
            </w:hyperlink>
          </w:p>
        </w:tc>
      </w:tr>
      <w:tr w:rsidR="005136FB" w:rsidRPr="00C001BC" w14:paraId="12BA1D7B" w14:textId="77777777" w:rsidTr="00E44432">
        <w:tc>
          <w:tcPr>
            <w:tcW w:w="5076" w:type="dxa"/>
            <w:shd w:val="clear" w:color="auto" w:fill="FFFFFF" w:themeFill="background1"/>
          </w:tcPr>
          <w:p w14:paraId="7D55AA4D" w14:textId="35D2AB2B" w:rsidR="005136FB" w:rsidRPr="00C001BC" w:rsidRDefault="00201C72" w:rsidP="008B50A1">
            <w:pPr>
              <w:pStyle w:val="BODYTEXTTOUSE"/>
              <w:rPr>
                <w:lang w:val="en-IE"/>
              </w:rPr>
            </w:pPr>
            <w:r w:rsidRPr="00201C72">
              <w:rPr>
                <w:lang w:val="ro"/>
              </w:rPr>
              <w:t>SEEK</w:t>
            </w:r>
            <w:r>
              <w:rPr>
                <w:lang w:val="ro"/>
              </w:rPr>
              <w:t xml:space="preserve"> Urban </w:t>
            </w:r>
            <w:proofErr w:type="spellStart"/>
            <w:r>
              <w:rPr>
                <w:lang w:val="ro"/>
              </w:rPr>
              <w:t>Arts</w:t>
            </w:r>
            <w:proofErr w:type="spellEnd"/>
            <w:r>
              <w:rPr>
                <w:lang w:val="ro"/>
              </w:rPr>
              <w:t xml:space="preserve"> </w:t>
            </w:r>
            <w:proofErr w:type="spellStart"/>
            <w:r>
              <w:rPr>
                <w:lang w:val="ro"/>
              </w:rPr>
              <w:t>Fesitval</w:t>
            </w:r>
            <w:proofErr w:type="spellEnd"/>
            <w:r>
              <w:rPr>
                <w:lang w:val="ro"/>
              </w:rPr>
              <w:t>, Irlanda</w:t>
            </w:r>
          </w:p>
        </w:tc>
        <w:tc>
          <w:tcPr>
            <w:tcW w:w="4558" w:type="dxa"/>
            <w:shd w:val="clear" w:color="auto" w:fill="FFFFFF" w:themeFill="background1"/>
          </w:tcPr>
          <w:p w14:paraId="5A73420F" w14:textId="3CBF5E74" w:rsidR="005136FB" w:rsidRDefault="00A60E2B" w:rsidP="00201C72">
            <w:pPr>
              <w:pStyle w:val="BODYTEXTTOUSE"/>
              <w:jc w:val="right"/>
              <w:rPr>
                <w:color w:val="000000" w:themeColor="text1"/>
              </w:rPr>
            </w:pPr>
            <w:hyperlink r:id="rId77" w:history="1">
              <w:r w:rsidR="00201C72" w:rsidRPr="00483DDF">
                <w:rPr>
                  <w:rStyle w:val="Hyperlink"/>
                  <w:lang w:val="ro"/>
                </w:rPr>
                <w:t xml:space="preserve">Www. </w:t>
              </w:r>
            </w:hyperlink>
            <w:hyperlink r:id="rId78" w:history="1">
              <w:r w:rsidR="00201C72" w:rsidRPr="00483DDF">
                <w:rPr>
                  <w:rStyle w:val="Hyperlink"/>
                  <w:lang w:val="ro"/>
                </w:rPr>
                <w:t>seekdundalk.ie/</w:t>
              </w:r>
            </w:hyperlink>
          </w:p>
        </w:tc>
      </w:tr>
      <w:tr w:rsidR="00201C72" w:rsidRPr="00C001BC" w14:paraId="7B7148BD" w14:textId="77777777" w:rsidTr="00E44432">
        <w:tc>
          <w:tcPr>
            <w:tcW w:w="5076" w:type="dxa"/>
            <w:shd w:val="clear" w:color="auto" w:fill="FFFFFF" w:themeFill="background1"/>
          </w:tcPr>
          <w:p w14:paraId="74DF71B6" w14:textId="2FA7BC7C" w:rsidR="00201C72" w:rsidRPr="00201C72" w:rsidRDefault="00201C72" w:rsidP="008B50A1">
            <w:pPr>
              <w:pStyle w:val="BODYTEXTTOUSE"/>
            </w:pPr>
            <w:r w:rsidRPr="00201C72">
              <w:rPr>
                <w:lang w:val="ro"/>
              </w:rPr>
              <w:t xml:space="preserve">Adunarea Folclorică </w:t>
            </w:r>
            <w:proofErr w:type="spellStart"/>
            <w:r w:rsidRPr="00201C72">
              <w:rPr>
                <w:lang w:val="ro"/>
              </w:rPr>
              <w:t>Dolhesti</w:t>
            </w:r>
            <w:proofErr w:type="spellEnd"/>
            <w:r>
              <w:rPr>
                <w:lang w:val="ro"/>
              </w:rPr>
              <w:t>,  România</w:t>
            </w:r>
          </w:p>
        </w:tc>
        <w:tc>
          <w:tcPr>
            <w:tcW w:w="4558" w:type="dxa"/>
            <w:shd w:val="clear" w:color="auto" w:fill="FFFFFF" w:themeFill="background1"/>
          </w:tcPr>
          <w:p w14:paraId="3B1A4FB9" w14:textId="36841A46" w:rsidR="00201C72" w:rsidRDefault="00A60E2B" w:rsidP="00201C72">
            <w:pPr>
              <w:pStyle w:val="BODYTEXTTOUSE"/>
              <w:jc w:val="right"/>
              <w:rPr>
                <w:color w:val="000000" w:themeColor="text1"/>
              </w:rPr>
            </w:pPr>
            <w:hyperlink r:id="rId79" w:history="1">
              <w:r w:rsidR="00201C72" w:rsidRPr="00483DDF">
                <w:rPr>
                  <w:rStyle w:val="Hyperlink"/>
                  <w:lang w:val="ro"/>
                </w:rPr>
                <w:t>youtu.be/CeVjcnX5mC8</w:t>
              </w:r>
            </w:hyperlink>
          </w:p>
        </w:tc>
      </w:tr>
      <w:tr w:rsidR="00201C72" w:rsidRPr="00C001BC" w14:paraId="04875FBA" w14:textId="77777777" w:rsidTr="00E44432">
        <w:tc>
          <w:tcPr>
            <w:tcW w:w="5076" w:type="dxa"/>
            <w:shd w:val="clear" w:color="auto" w:fill="FFFFFF" w:themeFill="background1"/>
          </w:tcPr>
          <w:p w14:paraId="5BE14121" w14:textId="415112FA" w:rsidR="00201C72" w:rsidRPr="00201C72" w:rsidRDefault="00201C72" w:rsidP="008B50A1">
            <w:pPr>
              <w:pStyle w:val="BODYTEXTTOUSE"/>
            </w:pPr>
            <w:proofErr w:type="spellStart"/>
            <w:r w:rsidRPr="00201C72">
              <w:rPr>
                <w:lang w:val="ro"/>
              </w:rPr>
              <w:t>Sligo</w:t>
            </w:r>
            <w:proofErr w:type="spellEnd"/>
            <w:r w:rsidRPr="00201C72">
              <w:rPr>
                <w:lang w:val="ro"/>
              </w:rPr>
              <w:t xml:space="preserve"> Folk Park</w:t>
            </w:r>
            <w:r>
              <w:rPr>
                <w:lang w:val="ro"/>
              </w:rPr>
              <w:t>, Irlanda</w:t>
            </w:r>
          </w:p>
        </w:tc>
        <w:tc>
          <w:tcPr>
            <w:tcW w:w="4558" w:type="dxa"/>
            <w:shd w:val="clear" w:color="auto" w:fill="FFFFFF" w:themeFill="background1"/>
          </w:tcPr>
          <w:p w14:paraId="6B8C683A" w14:textId="2181E9C4" w:rsidR="00201C72" w:rsidRDefault="00A60E2B" w:rsidP="00201C72">
            <w:pPr>
              <w:pStyle w:val="BODYTEXTTOUSE"/>
              <w:jc w:val="right"/>
              <w:rPr>
                <w:color w:val="000000" w:themeColor="text1"/>
              </w:rPr>
            </w:pPr>
            <w:hyperlink r:id="rId80" w:history="1">
              <w:hyperlink r:id="rId81" w:history="1">
                <w:r w:rsidR="00201C72">
                  <w:rPr>
                    <w:rStyle w:val="Hyperlink"/>
                    <w:lang w:val="ro"/>
                  </w:rPr>
                  <w:t xml:space="preserve">Www. </w:t>
                </w:r>
              </w:hyperlink>
            </w:hyperlink>
            <w:hyperlink r:id="rId82" w:history="1">
              <w:hyperlink r:id="rId83" w:history="1">
                <w:r w:rsidR="00201C72">
                  <w:rPr>
                    <w:rStyle w:val="Hyperlink"/>
                    <w:lang w:val="ro"/>
                  </w:rPr>
                  <w:t>sligofolkpark.com/</w:t>
                </w:r>
              </w:hyperlink>
            </w:hyperlink>
          </w:p>
        </w:tc>
      </w:tr>
      <w:tr w:rsidR="00201C72" w:rsidRPr="00C001BC" w14:paraId="5C19E84B" w14:textId="77777777" w:rsidTr="00E44432">
        <w:tc>
          <w:tcPr>
            <w:tcW w:w="5076" w:type="dxa"/>
            <w:shd w:val="clear" w:color="auto" w:fill="FFFFFF" w:themeFill="background1"/>
          </w:tcPr>
          <w:p w14:paraId="74004137" w14:textId="2E528B64" w:rsidR="00201C72" w:rsidRPr="00201C72" w:rsidRDefault="00201C72" w:rsidP="008B50A1">
            <w:pPr>
              <w:pStyle w:val="BODYTEXTTOUSE"/>
            </w:pPr>
            <w:proofErr w:type="spellStart"/>
            <w:r w:rsidRPr="00201C72">
              <w:rPr>
                <w:lang w:val="ro"/>
              </w:rPr>
              <w:t>Ennis</w:t>
            </w:r>
            <w:proofErr w:type="spellEnd"/>
            <w:r w:rsidRPr="00201C72">
              <w:rPr>
                <w:lang w:val="ro"/>
              </w:rPr>
              <w:t xml:space="preserve"> Town </w:t>
            </w:r>
            <w:proofErr w:type="spellStart"/>
            <w:r w:rsidRPr="00201C72">
              <w:rPr>
                <w:lang w:val="ro"/>
              </w:rPr>
              <w:t>Parklet</w:t>
            </w:r>
            <w:proofErr w:type="spellEnd"/>
            <w:r>
              <w:rPr>
                <w:lang w:val="ro"/>
              </w:rPr>
              <w:t>, Irlanda</w:t>
            </w:r>
          </w:p>
        </w:tc>
        <w:tc>
          <w:tcPr>
            <w:tcW w:w="4558" w:type="dxa"/>
            <w:shd w:val="clear" w:color="auto" w:fill="FFFFFF" w:themeFill="background1"/>
          </w:tcPr>
          <w:p w14:paraId="48D2DA9F" w14:textId="72B858C7" w:rsidR="00201C72" w:rsidRDefault="00A60E2B" w:rsidP="00201C72">
            <w:pPr>
              <w:pStyle w:val="BODYTEXTTOUSE"/>
              <w:jc w:val="right"/>
              <w:rPr>
                <w:color w:val="000000" w:themeColor="text1"/>
              </w:rPr>
            </w:pPr>
            <w:hyperlink r:id="rId84" w:history="1">
              <w:r w:rsidR="00201C72" w:rsidRPr="00201C72">
                <w:rPr>
                  <w:rStyle w:val="Hyperlink"/>
                  <w:lang w:val="ro"/>
                </w:rPr>
                <w:t xml:space="preserve">Ziarul Clare </w:t>
              </w:r>
              <w:proofErr w:type="spellStart"/>
              <w:r w:rsidR="00201C72" w:rsidRPr="00201C72">
                <w:rPr>
                  <w:rStyle w:val="Hyperlink"/>
                  <w:lang w:val="ro"/>
                </w:rPr>
                <w:t>Champion</w:t>
              </w:r>
              <w:proofErr w:type="spellEnd"/>
            </w:hyperlink>
          </w:p>
        </w:tc>
      </w:tr>
      <w:tr w:rsidR="00201C72" w:rsidRPr="00C001BC" w14:paraId="31CCA727" w14:textId="77777777" w:rsidTr="00E44432">
        <w:tc>
          <w:tcPr>
            <w:tcW w:w="5076" w:type="dxa"/>
            <w:shd w:val="clear" w:color="auto" w:fill="FFFFFF" w:themeFill="background1"/>
          </w:tcPr>
          <w:p w14:paraId="00C200E1" w14:textId="407EE0D5" w:rsidR="00201C72" w:rsidRPr="00201C72" w:rsidRDefault="00201C72" w:rsidP="008B50A1">
            <w:pPr>
              <w:pStyle w:val="BODYTEXTTOUSE"/>
            </w:pPr>
            <w:proofErr w:type="spellStart"/>
            <w:r w:rsidRPr="00201C72">
              <w:rPr>
                <w:lang w:val="ro"/>
              </w:rPr>
              <w:t>Café</w:t>
            </w:r>
            <w:proofErr w:type="spellEnd"/>
            <w:r w:rsidRPr="00201C72">
              <w:rPr>
                <w:lang w:val="ro"/>
              </w:rPr>
              <w:t xml:space="preserve"> Son</w:t>
            </w:r>
            <w:r>
              <w:rPr>
                <w:lang w:val="ro"/>
              </w:rPr>
              <w:t xml:space="preserve"> </w:t>
            </w:r>
            <w:proofErr w:type="spellStart"/>
            <w:r>
              <w:rPr>
                <w:lang w:val="ro"/>
              </w:rPr>
              <w:t>coolaney</w:t>
            </w:r>
            <w:proofErr w:type="spellEnd"/>
            <w:r>
              <w:rPr>
                <w:lang w:val="ro"/>
              </w:rPr>
              <w:t>, Irlanda</w:t>
            </w:r>
          </w:p>
        </w:tc>
        <w:tc>
          <w:tcPr>
            <w:tcW w:w="4558" w:type="dxa"/>
            <w:shd w:val="clear" w:color="auto" w:fill="FFFFFF" w:themeFill="background1"/>
          </w:tcPr>
          <w:p w14:paraId="2DA86F90" w14:textId="28B2DE14" w:rsidR="00201C72" w:rsidRPr="00201C72" w:rsidRDefault="00A60E2B" w:rsidP="00201C72">
            <w:pPr>
              <w:pStyle w:val="BODYTEXTTOUSE"/>
              <w:jc w:val="right"/>
              <w:rPr>
                <w:color w:val="000000" w:themeColor="text1"/>
                <w:lang w:val="en-IE"/>
              </w:rPr>
            </w:pPr>
            <w:hyperlink r:id="rId85" w:history="1">
              <w:r w:rsidR="00201C72" w:rsidRPr="00201C72">
                <w:rPr>
                  <w:rStyle w:val="Hyperlink"/>
                  <w:lang w:val="ro"/>
                </w:rPr>
                <w:t>Fia Cafea pe Facebook</w:t>
              </w:r>
            </w:hyperlink>
            <w:hyperlink r:id="rId86" w:history="1"/>
            <w:hyperlink r:id="rId87" w:history="1"/>
          </w:p>
        </w:tc>
      </w:tr>
    </w:tbl>
    <w:p w14:paraId="030DF358" w14:textId="2A2AC24D" w:rsidR="00E44432" w:rsidRDefault="00E44432" w:rsidP="000C37C7">
      <w:pPr>
        <w:pStyle w:val="Titlu2"/>
        <w:rPr>
          <w:lang w:val="en-IE"/>
        </w:rPr>
      </w:pPr>
      <w:bookmarkStart w:id="37" w:name="_Toc58320105"/>
    </w:p>
    <w:p w14:paraId="3CB366AE" w14:textId="456CD27F" w:rsidR="005F5C55" w:rsidRDefault="005F5C55" w:rsidP="000C37C7">
      <w:pPr>
        <w:pStyle w:val="Titlu2"/>
        <w:rPr>
          <w:lang w:val="en-IE"/>
        </w:rPr>
      </w:pPr>
      <w:r>
        <w:rPr>
          <w:noProof/>
          <w:lang w:val="ro"/>
        </w:rPr>
        <mc:AlternateContent>
          <mc:Choice Requires="wps">
            <w:drawing>
              <wp:anchor distT="0" distB="0" distL="114300" distR="114300" simplePos="0" relativeHeight="251769856" behindDoc="0" locked="0" layoutInCell="1" allowOverlap="1" wp14:anchorId="742DF788" wp14:editId="63126881">
                <wp:simplePos x="0" y="0"/>
                <wp:positionH relativeFrom="column">
                  <wp:posOffset>552450</wp:posOffset>
                </wp:positionH>
                <wp:positionV relativeFrom="paragraph">
                  <wp:posOffset>31750</wp:posOffset>
                </wp:positionV>
                <wp:extent cx="5187950" cy="12700"/>
                <wp:effectExtent l="0" t="0" r="31750" b="25400"/>
                <wp:wrapNone/>
                <wp:docPr id="47" name="Straight Connector 47"/>
                <wp:cNvGraphicFramePr/>
                <a:graphic xmlns:a="http://schemas.openxmlformats.org/drawingml/2006/main">
                  <a:graphicData uri="http://schemas.microsoft.com/office/word/2010/wordprocessingShape">
                    <wps:wsp>
                      <wps:cNvCnPr/>
                      <wps:spPr>
                        <a:xfrm>
                          <a:off x="0" y="0"/>
                          <a:ext cx="518795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99179BA" id="Straight Connector 47" o:spid="_x0000_s1026" style="position:absolute;z-index:251769856;visibility:visible;mso-wrap-style:square;mso-wrap-distance-left:9pt;mso-wrap-distance-top:0;mso-wrap-distance-right:9pt;mso-wrap-distance-bottom:0;mso-position-horizontal:absolute;mso-position-horizontal-relative:text;mso-position-vertical:absolute;mso-position-vertical-relative:text" from="43.5pt,2.5pt" to="452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" strokecolor="#5b9bd5 [3204]" strokeweight=".5pt">
                <v:stroke joinstyle="miter"/>
              </v:line>
            </w:pict>
          </mc:Fallback>
        </mc:AlternateContent>
      </w:r>
    </w:p>
    <w:p w14:paraId="1F79CD00" w14:textId="492DF49C" w:rsidR="000C37C7" w:rsidRPr="00E44432" w:rsidRDefault="00D57687" w:rsidP="000C37C7">
      <w:pPr>
        <w:pStyle w:val="Titlu2"/>
        <w:rPr>
          <w:rFonts w:asciiTheme="minorHAnsi" w:hAnsiTheme="minorHAnsi" w:cstheme="minorHAnsi"/>
          <w:sz w:val="24"/>
          <w:szCs w:val="24"/>
          <w:lang w:val="en-IE"/>
        </w:rPr>
      </w:pPr>
      <w:r w:rsidRPr="00E44432">
        <w:rPr>
          <w:sz w:val="24"/>
          <w:szCs w:val="24"/>
          <w:lang w:val="ro"/>
        </w:rPr>
        <w:t>MODULUL 4 Transformarea ideilor de regenerare comunitară în acțiune</w:t>
      </w:r>
      <w:bookmarkStart w:id="38" w:name="_Toc58320106"/>
      <w:bookmarkEnd w:id="37"/>
    </w:p>
    <w:p w14:paraId="05A505B6" w14:textId="02700643" w:rsidR="000B2903" w:rsidRPr="00E44432" w:rsidRDefault="00E44432" w:rsidP="005F5C55">
      <w:pPr>
        <w:rPr>
          <w:rFonts w:asciiTheme="minorHAnsi" w:hAnsiTheme="minorHAnsi" w:cstheme="minorHAnsi"/>
          <w:sz w:val="21"/>
          <w:szCs w:val="21"/>
          <w:lang w:val="en-IE"/>
        </w:rPr>
      </w:pPr>
      <w:r w:rsidRPr="000B2903">
        <w:rPr>
          <w:noProof/>
          <w:lang w:val="ro"/>
        </w:rPr>
        <w:drawing>
          <wp:anchor distT="0" distB="0" distL="114300" distR="114300" simplePos="0" relativeHeight="251735040" behindDoc="1" locked="0" layoutInCell="1" allowOverlap="1" wp14:anchorId="631AFED0" wp14:editId="03ABDDFE">
            <wp:simplePos x="0" y="0"/>
            <wp:positionH relativeFrom="margin">
              <wp:posOffset>3430270</wp:posOffset>
            </wp:positionH>
            <wp:positionV relativeFrom="paragraph">
              <wp:posOffset>262255</wp:posOffset>
            </wp:positionV>
            <wp:extent cx="2604770" cy="1464310"/>
            <wp:effectExtent l="76200" t="57150" r="100330" b="116840"/>
            <wp:wrapTight wrapText="bothSides">
              <wp:wrapPolygon edited="0">
                <wp:start x="-474" y="-843"/>
                <wp:lineTo x="-632" y="21637"/>
                <wp:lineTo x="-158" y="23042"/>
                <wp:lineTo x="21642" y="23042"/>
                <wp:lineTo x="21958" y="22199"/>
                <wp:lineTo x="22274" y="17984"/>
                <wp:lineTo x="22274" y="4215"/>
                <wp:lineTo x="21958" y="-843"/>
                <wp:lineTo x="-474" y="-843"/>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screen">
                      <a:extLst>
                        <a:ext uri="{28A0092B-C50C-407E-A947-70E740481C1C}">
                          <a14:useLocalDpi xmlns:a14="http://schemas.microsoft.com/office/drawing/2010/main"/>
                        </a:ext>
                      </a:extLst>
                    </a:blip>
                    <a:stretch>
                      <a:fillRect/>
                    </a:stretch>
                  </pic:blipFill>
                  <pic:spPr>
                    <a:xfrm>
                      <a:off x="0" y="0"/>
                      <a:ext cx="2604770" cy="146431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0C37C7">
        <w:rPr>
          <w:lang w:val="ro"/>
        </w:rPr>
        <w:br/>
      </w:r>
      <w:bookmarkEnd w:id="38"/>
      <w:r w:rsidR="00232F8D" w:rsidRPr="00E44432">
        <w:rPr>
          <w:sz w:val="21"/>
          <w:szCs w:val="21"/>
          <w:lang w:val="ro"/>
        </w:rPr>
        <w:t xml:space="preserve">După ce a învățat beneficiile de regenerare durabilă a comunității în modulele 1-3, acum este timpul pentru a ajuta </w:t>
      </w:r>
      <w:r w:rsidR="006F1797">
        <w:rPr>
          <w:sz w:val="21"/>
          <w:szCs w:val="21"/>
          <w:lang w:val="ro"/>
        </w:rPr>
        <w:t>cursanții să</w:t>
      </w:r>
      <w:r w:rsidR="00232F8D" w:rsidRPr="00E44432">
        <w:rPr>
          <w:sz w:val="21"/>
          <w:szCs w:val="21"/>
          <w:lang w:val="ro"/>
        </w:rPr>
        <w:t xml:space="preserve"> înce</w:t>
      </w:r>
      <w:r w:rsidR="006F1797">
        <w:rPr>
          <w:sz w:val="21"/>
          <w:szCs w:val="21"/>
          <w:lang w:val="ro"/>
        </w:rPr>
        <w:t>a</w:t>
      </w:r>
      <w:r w:rsidR="00232F8D" w:rsidRPr="00E44432">
        <w:rPr>
          <w:sz w:val="21"/>
          <w:szCs w:val="21"/>
          <w:lang w:val="ro"/>
        </w:rPr>
        <w:t>p</w:t>
      </w:r>
      <w:r w:rsidR="006F1797">
        <w:rPr>
          <w:sz w:val="21"/>
          <w:szCs w:val="21"/>
          <w:lang w:val="ro"/>
        </w:rPr>
        <w:t>ă</w:t>
      </w:r>
      <w:r w:rsidR="00232F8D" w:rsidRPr="00E44432">
        <w:rPr>
          <w:sz w:val="21"/>
          <w:szCs w:val="21"/>
          <w:lang w:val="ro"/>
        </w:rPr>
        <w:t xml:space="preserve"> aplicarea acestor noi cunoștințe. Modulul 4 analizează modul de a transforma ideile de regenerare comunitară în acțiune. </w:t>
      </w:r>
      <w:r w:rsidR="006F1797">
        <w:rPr>
          <w:sz w:val="21"/>
          <w:szCs w:val="21"/>
          <w:lang w:val="ro"/>
        </w:rPr>
        <w:t>Analizează</w:t>
      </w:r>
      <w:r w:rsidR="00232F8D" w:rsidRPr="00E44432">
        <w:rPr>
          <w:sz w:val="21"/>
          <w:szCs w:val="21"/>
          <w:lang w:val="ro"/>
        </w:rPr>
        <w:t xml:space="preserve"> acțiun</w:t>
      </w:r>
      <w:r w:rsidR="006F1797">
        <w:rPr>
          <w:sz w:val="21"/>
          <w:szCs w:val="21"/>
          <w:lang w:val="ro"/>
        </w:rPr>
        <w:t>ile</w:t>
      </w:r>
      <w:r w:rsidR="00232F8D" w:rsidRPr="00E44432">
        <w:rPr>
          <w:sz w:val="21"/>
          <w:szCs w:val="21"/>
          <w:lang w:val="ro"/>
        </w:rPr>
        <w:t xml:space="preserve"> din diferite unghiuri și moduri în care grupurile comunitare și comitetele pot </w:t>
      </w:r>
      <w:r w:rsidR="006F1797">
        <w:rPr>
          <w:sz w:val="21"/>
          <w:szCs w:val="21"/>
          <w:lang w:val="ro"/>
        </w:rPr>
        <w:t>a</w:t>
      </w:r>
      <w:r w:rsidR="00232F8D" w:rsidRPr="00E44432">
        <w:rPr>
          <w:sz w:val="21"/>
          <w:szCs w:val="21"/>
          <w:lang w:val="ro"/>
        </w:rPr>
        <w:t xml:space="preserve">ctiva comunitățile lor, </w:t>
      </w:r>
      <w:r w:rsidR="006F1797">
        <w:rPr>
          <w:sz w:val="21"/>
          <w:szCs w:val="21"/>
          <w:lang w:val="ro"/>
        </w:rPr>
        <w:t>realizarea unor</w:t>
      </w:r>
      <w:r w:rsidR="00232F8D" w:rsidRPr="00E44432">
        <w:rPr>
          <w:sz w:val="21"/>
          <w:szCs w:val="21"/>
          <w:lang w:val="ro"/>
        </w:rPr>
        <w:t xml:space="preserve"> angajament</w:t>
      </w:r>
      <w:r w:rsidR="006F1797">
        <w:rPr>
          <w:sz w:val="21"/>
          <w:szCs w:val="21"/>
          <w:lang w:val="ro"/>
        </w:rPr>
        <w:t>e</w:t>
      </w:r>
      <w:r w:rsidR="00232F8D" w:rsidRPr="00E44432">
        <w:rPr>
          <w:sz w:val="21"/>
          <w:szCs w:val="21"/>
          <w:lang w:val="ro"/>
        </w:rPr>
        <w:t xml:space="preserve"> din partea comunității lor </w:t>
      </w:r>
      <w:r w:rsidR="00232F8D" w:rsidRPr="00E44432">
        <w:rPr>
          <w:sz w:val="21"/>
          <w:szCs w:val="21"/>
          <w:lang w:val="ro"/>
        </w:rPr>
        <w:lastRenderedPageBreak/>
        <w:t>și a diasporei comunitare și de a construi parteneriate cheie publice/private pentru succesul dezvoltării proiectului.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6259"/>
      </w:tblGrid>
      <w:tr w:rsidR="000B2903" w:rsidRPr="00E44432" w14:paraId="14340B72" w14:textId="77777777" w:rsidTr="00E44432">
        <w:trPr>
          <w:trHeight w:val="20"/>
        </w:trPr>
        <w:tc>
          <w:tcPr>
            <w:tcW w:w="1749" w:type="pct"/>
            <w:shd w:val="clear" w:color="auto" w:fill="7C3D97"/>
          </w:tcPr>
          <w:p w14:paraId="6ED6C257" w14:textId="77777777" w:rsidR="000B2903" w:rsidRPr="00E44432" w:rsidRDefault="000B2903" w:rsidP="000B2903">
            <w:pPr>
              <w:rPr>
                <w:rFonts w:asciiTheme="minorHAnsi" w:hAnsiTheme="minorHAnsi" w:cstheme="minorHAnsi"/>
                <w:b/>
                <w:sz w:val="21"/>
                <w:szCs w:val="21"/>
              </w:rPr>
            </w:pPr>
            <w:r w:rsidRPr="00E44432">
              <w:rPr>
                <w:b/>
                <w:color w:val="FFFFFF" w:themeColor="background1"/>
                <w:sz w:val="21"/>
                <w:szCs w:val="21"/>
                <w:lang w:val="ro"/>
              </w:rPr>
              <w:t>Subiecte de învățare</w:t>
            </w:r>
          </w:p>
        </w:tc>
        <w:tc>
          <w:tcPr>
            <w:tcW w:w="3251" w:type="pct"/>
            <w:shd w:val="clear" w:color="auto" w:fill="auto"/>
          </w:tcPr>
          <w:p w14:paraId="41E861F3" w14:textId="6D7D8198" w:rsidR="009B1FED" w:rsidRPr="00E44432" w:rsidRDefault="009B1FED" w:rsidP="009B1FED">
            <w:pPr>
              <w:rPr>
                <w:rFonts w:asciiTheme="minorHAnsi" w:hAnsiTheme="minorHAnsi" w:cstheme="minorHAnsi"/>
                <w:sz w:val="21"/>
                <w:szCs w:val="21"/>
                <w:lang w:val="en-IE"/>
              </w:rPr>
            </w:pPr>
            <w:r w:rsidRPr="00E44432">
              <w:rPr>
                <w:sz w:val="21"/>
                <w:szCs w:val="21"/>
                <w:lang w:val="ro"/>
              </w:rPr>
              <w:t>Transformarea ideilor de regenerare comunitară în acțiune</w:t>
            </w:r>
          </w:p>
          <w:p w14:paraId="529EB2DD" w14:textId="3D9AF121" w:rsidR="009B1FED" w:rsidRPr="00E44432" w:rsidRDefault="009B1FED" w:rsidP="009B1FED">
            <w:pPr>
              <w:rPr>
                <w:rFonts w:asciiTheme="minorHAnsi" w:hAnsiTheme="minorHAnsi" w:cstheme="minorHAnsi"/>
                <w:sz w:val="21"/>
                <w:szCs w:val="21"/>
                <w:lang w:val="en-IE"/>
              </w:rPr>
            </w:pPr>
            <w:r w:rsidRPr="00E44432">
              <w:rPr>
                <w:sz w:val="21"/>
                <w:szCs w:val="21"/>
                <w:lang w:val="ro"/>
              </w:rPr>
              <w:t>Activarea ADN-ului comunităților – caracteristicile, activele și sursele sale</w:t>
            </w:r>
          </w:p>
          <w:p w14:paraId="0A72521E" w14:textId="77777777" w:rsidR="009B1FED" w:rsidRPr="00E44432" w:rsidRDefault="009B1FED" w:rsidP="009B1FED">
            <w:pPr>
              <w:rPr>
                <w:rFonts w:asciiTheme="minorHAnsi" w:hAnsiTheme="minorHAnsi" w:cstheme="minorHAnsi"/>
                <w:sz w:val="21"/>
                <w:szCs w:val="21"/>
                <w:lang w:val="en-IE"/>
              </w:rPr>
            </w:pPr>
            <w:r w:rsidRPr="00E44432">
              <w:rPr>
                <w:sz w:val="21"/>
                <w:szCs w:val="21"/>
                <w:lang w:val="ro"/>
              </w:rPr>
              <w:t>Valorificarea sprijinului și a angajamentului din partea comunității și a diasporei comunității</w:t>
            </w:r>
          </w:p>
          <w:p w14:paraId="7B50EDBE" w14:textId="77777777" w:rsidR="009B1FED" w:rsidRPr="00E44432" w:rsidRDefault="009B1FED" w:rsidP="009B1FED">
            <w:pPr>
              <w:rPr>
                <w:rFonts w:asciiTheme="minorHAnsi" w:hAnsiTheme="minorHAnsi" w:cstheme="minorHAnsi"/>
                <w:sz w:val="21"/>
                <w:szCs w:val="21"/>
                <w:lang w:val="en-IE"/>
              </w:rPr>
            </w:pPr>
            <w:r w:rsidRPr="00E44432">
              <w:rPr>
                <w:sz w:val="21"/>
                <w:szCs w:val="21"/>
                <w:lang w:val="ro"/>
              </w:rPr>
              <w:t>Construirea unor parteneriate publice, private și comunitare esențiale</w:t>
            </w:r>
          </w:p>
          <w:p w14:paraId="4A28A44D" w14:textId="7A5F34A1" w:rsidR="000B2903" w:rsidRPr="00E44432" w:rsidRDefault="009B1FED" w:rsidP="000B2903">
            <w:pPr>
              <w:rPr>
                <w:rFonts w:asciiTheme="minorHAnsi" w:hAnsiTheme="minorHAnsi" w:cstheme="minorHAnsi"/>
                <w:sz w:val="21"/>
                <w:szCs w:val="21"/>
                <w:lang w:val="en-IE"/>
              </w:rPr>
            </w:pPr>
            <w:r w:rsidRPr="00E44432">
              <w:rPr>
                <w:sz w:val="21"/>
                <w:szCs w:val="21"/>
                <w:lang w:val="ro"/>
              </w:rPr>
              <w:t>Resursele de care aveți nevoie – puterea oamenilor, finanțele și multe altele</w:t>
            </w:r>
          </w:p>
        </w:tc>
      </w:tr>
      <w:tr w:rsidR="000B2903" w:rsidRPr="00E44432" w14:paraId="15B7AB53" w14:textId="77777777" w:rsidTr="00E44432">
        <w:trPr>
          <w:trHeight w:val="20"/>
        </w:trPr>
        <w:tc>
          <w:tcPr>
            <w:tcW w:w="1749" w:type="pct"/>
            <w:shd w:val="clear" w:color="auto" w:fill="7C3D97"/>
          </w:tcPr>
          <w:p w14:paraId="22D95702" w14:textId="26BFEB23" w:rsidR="009B1FED" w:rsidRPr="00E44432" w:rsidRDefault="006F1797" w:rsidP="009B1FED">
            <w:pPr>
              <w:rPr>
                <w:rFonts w:asciiTheme="minorHAnsi" w:hAnsiTheme="minorHAnsi" w:cstheme="minorHAnsi"/>
                <w:b/>
                <w:color w:val="FFFFFF" w:themeColor="background1"/>
                <w:sz w:val="21"/>
                <w:szCs w:val="21"/>
              </w:rPr>
            </w:pPr>
            <w:r>
              <w:rPr>
                <w:b/>
                <w:color w:val="FFFFFF" w:themeColor="background1"/>
                <w:sz w:val="21"/>
                <w:szCs w:val="21"/>
                <w:lang w:val="ro"/>
              </w:rPr>
              <w:t>PACHET DE ACȚIUNI CHEIE</w:t>
            </w:r>
            <w:r w:rsidR="000B2903" w:rsidRPr="00E44432">
              <w:rPr>
                <w:b/>
                <w:color w:val="FFFFFF" w:themeColor="background1"/>
                <w:sz w:val="21"/>
                <w:szCs w:val="21"/>
                <w:lang w:val="ro"/>
              </w:rPr>
              <w:t xml:space="preserve"> 4, care dispune de 4 exerciții utile și resurse pentru a ajuta comunitățile</w:t>
            </w:r>
            <w:r>
              <w:rPr>
                <w:b/>
                <w:color w:val="FFFFFF" w:themeColor="background1"/>
                <w:sz w:val="21"/>
                <w:szCs w:val="21"/>
                <w:lang w:val="ro"/>
              </w:rPr>
              <w:t xml:space="preserve"> să își</w:t>
            </w:r>
            <w:r w:rsidR="000B2903" w:rsidRPr="00E44432">
              <w:rPr>
                <w:b/>
                <w:color w:val="FFFFFF" w:themeColor="background1"/>
                <w:sz w:val="21"/>
                <w:szCs w:val="21"/>
                <w:lang w:val="ro"/>
              </w:rPr>
              <w:t xml:space="preserve"> pun</w:t>
            </w:r>
            <w:r>
              <w:rPr>
                <w:b/>
                <w:color w:val="FFFFFF" w:themeColor="background1"/>
                <w:sz w:val="21"/>
                <w:szCs w:val="21"/>
                <w:lang w:val="ro"/>
              </w:rPr>
              <w:t>ă</w:t>
            </w:r>
            <w:r w:rsidR="000B2903" w:rsidRPr="00E44432">
              <w:rPr>
                <w:b/>
                <w:color w:val="FFFFFF" w:themeColor="background1"/>
                <w:sz w:val="21"/>
                <w:szCs w:val="21"/>
                <w:lang w:val="ro"/>
              </w:rPr>
              <w:t xml:space="preserve"> ideile lor de regenerare a comunității în acțiune.</w:t>
            </w:r>
          </w:p>
          <w:p w14:paraId="2BA7D65A" w14:textId="06EB9E81" w:rsidR="000B2903" w:rsidRPr="00E44432" w:rsidRDefault="000B2903" w:rsidP="000B2903">
            <w:pPr>
              <w:rPr>
                <w:rFonts w:asciiTheme="minorHAnsi" w:hAnsiTheme="minorHAnsi" w:cstheme="minorHAnsi"/>
                <w:b/>
                <w:color w:val="FFFFFF" w:themeColor="background1"/>
                <w:sz w:val="21"/>
                <w:szCs w:val="21"/>
                <w:lang w:val="en-IE"/>
              </w:rPr>
            </w:pPr>
          </w:p>
        </w:tc>
        <w:tc>
          <w:tcPr>
            <w:tcW w:w="3251" w:type="pct"/>
            <w:shd w:val="clear" w:color="auto" w:fill="auto"/>
          </w:tcPr>
          <w:p w14:paraId="10B48ACF" w14:textId="77777777" w:rsidR="009B1FED" w:rsidRPr="00E44432" w:rsidRDefault="009B1FED" w:rsidP="00E44432">
            <w:pPr>
              <w:pStyle w:val="Listparagraf"/>
              <w:numPr>
                <w:ilvl w:val="0"/>
                <w:numId w:val="25"/>
              </w:numPr>
              <w:rPr>
                <w:rFonts w:asciiTheme="minorHAnsi" w:hAnsiTheme="minorHAnsi" w:cstheme="minorHAnsi"/>
                <w:sz w:val="21"/>
                <w:szCs w:val="21"/>
              </w:rPr>
            </w:pPr>
            <w:r w:rsidRPr="00E44432">
              <w:rPr>
                <w:sz w:val="21"/>
                <w:szCs w:val="21"/>
                <w:lang w:val="ro"/>
              </w:rPr>
              <w:t>Roata comunității</w:t>
            </w:r>
          </w:p>
          <w:p w14:paraId="793DD2BB" w14:textId="77777777" w:rsidR="009B1FED" w:rsidRPr="00E44432" w:rsidRDefault="009B1FED" w:rsidP="00E44432">
            <w:pPr>
              <w:pStyle w:val="Listparagraf"/>
              <w:numPr>
                <w:ilvl w:val="0"/>
                <w:numId w:val="25"/>
              </w:numPr>
              <w:rPr>
                <w:rFonts w:asciiTheme="minorHAnsi" w:hAnsiTheme="minorHAnsi" w:cstheme="minorHAnsi"/>
                <w:sz w:val="21"/>
                <w:szCs w:val="21"/>
              </w:rPr>
            </w:pPr>
            <w:r w:rsidRPr="00E44432">
              <w:rPr>
                <w:sz w:val="21"/>
                <w:szCs w:val="21"/>
                <w:lang w:val="ro"/>
              </w:rPr>
              <w:t>Instrumentul de conectare</w:t>
            </w:r>
          </w:p>
          <w:p w14:paraId="53CA3E3A" w14:textId="77777777" w:rsidR="009B1FED" w:rsidRPr="00E44432" w:rsidRDefault="009B1FED" w:rsidP="00E44432">
            <w:pPr>
              <w:pStyle w:val="Listparagraf"/>
              <w:numPr>
                <w:ilvl w:val="0"/>
                <w:numId w:val="25"/>
              </w:numPr>
              <w:rPr>
                <w:rFonts w:asciiTheme="minorHAnsi" w:hAnsiTheme="minorHAnsi" w:cstheme="minorHAnsi"/>
                <w:sz w:val="21"/>
                <w:szCs w:val="21"/>
              </w:rPr>
            </w:pPr>
            <w:r w:rsidRPr="00E44432">
              <w:rPr>
                <w:sz w:val="21"/>
                <w:szCs w:val="21"/>
                <w:lang w:val="ro"/>
              </w:rPr>
              <w:t xml:space="preserve">Exercițiu public, privat, de parteneriat/asociații comunitare </w:t>
            </w:r>
          </w:p>
          <w:p w14:paraId="548BE406" w14:textId="10C21F4C" w:rsidR="000B2903" w:rsidRPr="00E44432" w:rsidRDefault="009B1FED" w:rsidP="00E44432">
            <w:pPr>
              <w:pStyle w:val="Listparagraf"/>
              <w:numPr>
                <w:ilvl w:val="0"/>
                <w:numId w:val="25"/>
              </w:numPr>
              <w:rPr>
                <w:rFonts w:asciiTheme="minorHAnsi" w:hAnsiTheme="minorHAnsi" w:cstheme="minorHAnsi"/>
                <w:sz w:val="21"/>
                <w:szCs w:val="21"/>
              </w:rPr>
            </w:pPr>
            <w:r w:rsidRPr="00E44432">
              <w:rPr>
                <w:sz w:val="21"/>
                <w:szCs w:val="21"/>
                <w:lang w:val="ro"/>
              </w:rPr>
              <w:t>Exercițiul de impact asupra economiei locale</w:t>
            </w:r>
          </w:p>
        </w:tc>
      </w:tr>
    </w:tbl>
    <w:p w14:paraId="29344684" w14:textId="34ECFC1F" w:rsidR="000B2903" w:rsidRDefault="000B2903" w:rsidP="00D57687">
      <w:pPr>
        <w:pStyle w:val="Titlu2"/>
        <w:rPr>
          <w:lang w:val="en-IE"/>
        </w:rPr>
      </w:pPr>
    </w:p>
    <w:tbl>
      <w:tblPr>
        <w:tblStyle w:val="Tabelgril"/>
        <w:tblW w:w="9634" w:type="dxa"/>
        <w:tblLook w:val="04A0" w:firstRow="1" w:lastRow="0" w:firstColumn="1" w:lastColumn="0" w:noHBand="0" w:noVBand="1"/>
      </w:tblPr>
      <w:tblGrid>
        <w:gridCol w:w="5076"/>
        <w:gridCol w:w="4558"/>
      </w:tblGrid>
      <w:tr w:rsidR="00201C72" w:rsidRPr="00C001BC" w14:paraId="1888ED3F" w14:textId="77777777" w:rsidTr="00E44432">
        <w:tc>
          <w:tcPr>
            <w:tcW w:w="9634" w:type="dxa"/>
            <w:gridSpan w:val="2"/>
            <w:shd w:val="clear" w:color="auto" w:fill="AB5AB0"/>
            <w:vAlign w:val="bottom"/>
          </w:tcPr>
          <w:p w14:paraId="6A5D4E12" w14:textId="26B56DB4" w:rsidR="00201C72" w:rsidRPr="00C001BC" w:rsidRDefault="00201C72" w:rsidP="008B50A1">
            <w:pPr>
              <w:pStyle w:val="BODYTEXTTOUSE"/>
              <w:jc w:val="left"/>
              <w:rPr>
                <w:b/>
                <w:bCs/>
                <w:color w:val="FFFFFF" w:themeColor="background1"/>
                <w:lang w:val="en-IE"/>
              </w:rPr>
            </w:pPr>
            <w:r w:rsidRPr="00C001BC">
              <w:rPr>
                <w:b/>
                <w:bCs/>
                <w:noProof/>
                <w:color w:val="FFFFFF" w:themeColor="background1"/>
                <w:lang w:val="ro"/>
              </w:rPr>
              <w:drawing>
                <wp:anchor distT="0" distB="0" distL="114300" distR="114300" simplePos="0" relativeHeight="251710464" behindDoc="1" locked="0" layoutInCell="1" allowOverlap="1" wp14:anchorId="172FEBF5" wp14:editId="247BCAAE">
                  <wp:simplePos x="0" y="0"/>
                  <wp:positionH relativeFrom="column">
                    <wp:posOffset>-394970</wp:posOffset>
                  </wp:positionH>
                  <wp:positionV relativeFrom="paragraph">
                    <wp:posOffset>4445</wp:posOffset>
                  </wp:positionV>
                  <wp:extent cx="334645" cy="334645"/>
                  <wp:effectExtent l="0" t="0" r="0" b="8255"/>
                  <wp:wrapTight wrapText="bothSides">
                    <wp:wrapPolygon edited="0">
                      <wp:start x="7378" y="0"/>
                      <wp:lineTo x="2459" y="3689"/>
                      <wp:lineTo x="2459" y="18444"/>
                      <wp:lineTo x="8607" y="20903"/>
                      <wp:lineTo x="13526" y="20903"/>
                      <wp:lineTo x="18444" y="17214"/>
                      <wp:lineTo x="18444" y="3689"/>
                      <wp:lineTo x="13526" y="0"/>
                      <wp:lineTo x="7378" y="0"/>
                    </wp:wrapPolygon>
                  </wp:wrapTight>
                  <wp:docPr id="26" name="Graphic 4" descr="Sunflower">
                    <a:extLst xmlns:a="http://schemas.openxmlformats.org/drawingml/2006/main">
                      <a:ext uri="{FF2B5EF4-FFF2-40B4-BE49-F238E27FC236}">
                        <a16:creationId xmlns:a16="http://schemas.microsoft.com/office/drawing/2014/main" id="{3ED19764-9D62-4E96-93FD-5039183C2A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descr="Sunflower">
                            <a:extLst>
                              <a:ext uri="{FF2B5EF4-FFF2-40B4-BE49-F238E27FC236}">
                                <a16:creationId xmlns:a16="http://schemas.microsoft.com/office/drawing/2014/main" id="{3ED19764-9D62-4E96-93FD-5039183C2AA0}"/>
                              </a:ext>
                            </a:extLst>
                          </pic:cNvPr>
                          <pic:cNvPicPr>
                            <a:picLocks noChangeAspect="1"/>
                          </pic:cNvPicPr>
                        </pic:nvPicPr>
                        <pic:blipFill>
                          <a:blip r:embed="rId37" cstate="screen">
                            <a:extLst>
                              <a:ext uri="{28A0092B-C50C-407E-A947-70E740481C1C}">
                                <a14:useLocalDpi xmlns:a14="http://schemas.microsoft.com/office/drawing/2010/main"/>
                              </a:ext>
                              <a:ext uri="{96DAC541-7B7A-43D3-8B79-37D633B846F1}">
                                <asvg:svgBlip xmlns:asvg="http://schemas.microsoft.com/office/drawing/2016/SVG/main" r:embed="rId38"/>
                              </a:ext>
                            </a:extLst>
                          </a:blip>
                          <a:stretch>
                            <a:fillRect/>
                          </a:stretch>
                        </pic:blipFill>
                        <pic:spPr>
                          <a:xfrm>
                            <a:off x="0" y="0"/>
                            <a:ext cx="334645" cy="334645"/>
                          </a:xfrm>
                          <a:prstGeom prst="rect">
                            <a:avLst/>
                          </a:prstGeom>
                        </pic:spPr>
                      </pic:pic>
                    </a:graphicData>
                  </a:graphic>
                  <wp14:sizeRelH relativeFrom="margin">
                    <wp14:pctWidth>0</wp14:pctWidth>
                  </wp14:sizeRelH>
                  <wp14:sizeRelV relativeFrom="margin">
                    <wp14:pctHeight>0</wp14:pctHeight>
                  </wp14:sizeRelV>
                </wp:anchor>
              </w:drawing>
            </w:r>
            <w:r w:rsidRPr="00C001BC">
              <w:rPr>
                <w:b/>
                <w:color w:val="FFFFFF" w:themeColor="background1"/>
                <w:lang w:val="ro"/>
              </w:rPr>
              <w:t xml:space="preserve">MODULUL </w:t>
            </w:r>
            <w:r w:rsidR="003E7569">
              <w:rPr>
                <w:b/>
                <w:color w:val="FFFFFF" w:themeColor="background1"/>
                <w:lang w:val="ro"/>
              </w:rPr>
              <w:t>4</w:t>
            </w:r>
            <w:r>
              <w:rPr>
                <w:lang w:val="ro"/>
              </w:rPr>
              <w:t xml:space="preserve"> </w:t>
            </w:r>
            <w:r w:rsidRPr="00C001BC">
              <w:rPr>
                <w:b/>
                <w:color w:val="FFFFFF" w:themeColor="background1"/>
                <w:lang w:val="ro"/>
              </w:rPr>
              <w:t xml:space="preserve"> STUDII DE CAZ PRIVIND REGENERAREA COMUNITARĂ</w:t>
            </w:r>
          </w:p>
        </w:tc>
      </w:tr>
      <w:tr w:rsidR="00201C72" w:rsidRPr="00C001BC" w14:paraId="41E1DCE5" w14:textId="77777777" w:rsidTr="00E44432">
        <w:tc>
          <w:tcPr>
            <w:tcW w:w="5076" w:type="dxa"/>
            <w:shd w:val="clear" w:color="auto" w:fill="AB5AB0"/>
          </w:tcPr>
          <w:p w14:paraId="58024228" w14:textId="77777777" w:rsidR="00201C72" w:rsidRPr="00C001BC" w:rsidRDefault="00201C72" w:rsidP="008B50A1">
            <w:pPr>
              <w:pStyle w:val="BODYTEXTTOUSE"/>
              <w:rPr>
                <w:b/>
                <w:bCs/>
                <w:color w:val="FFFFFF" w:themeColor="background1"/>
                <w:lang w:val="en-IE"/>
              </w:rPr>
            </w:pPr>
          </w:p>
        </w:tc>
        <w:tc>
          <w:tcPr>
            <w:tcW w:w="4558" w:type="dxa"/>
            <w:shd w:val="clear" w:color="auto" w:fill="AB5AB0"/>
          </w:tcPr>
          <w:p w14:paraId="69B0E22E" w14:textId="77777777" w:rsidR="00201C72" w:rsidRPr="00C001BC" w:rsidRDefault="00201C72" w:rsidP="008B50A1">
            <w:pPr>
              <w:pStyle w:val="BODYTEXTTOUSE"/>
              <w:jc w:val="right"/>
              <w:rPr>
                <w:b/>
                <w:bCs/>
                <w:color w:val="FFFFFF" w:themeColor="background1"/>
                <w:lang w:val="en-IE"/>
              </w:rPr>
            </w:pPr>
            <w:r w:rsidRPr="00C001BC">
              <w:rPr>
                <w:b/>
                <w:color w:val="FFFFFF" w:themeColor="background1"/>
                <w:lang w:val="ro"/>
              </w:rPr>
              <w:t>Site-ul / Link video</w:t>
            </w:r>
          </w:p>
        </w:tc>
      </w:tr>
      <w:tr w:rsidR="00201C72" w:rsidRPr="00C001BC" w14:paraId="6845CA1D" w14:textId="77777777" w:rsidTr="00E44432">
        <w:tc>
          <w:tcPr>
            <w:tcW w:w="5076" w:type="dxa"/>
            <w:shd w:val="clear" w:color="auto" w:fill="FFFFFF" w:themeFill="background1"/>
          </w:tcPr>
          <w:p w14:paraId="10E42366" w14:textId="275E9AFF" w:rsidR="00201C72" w:rsidRPr="00C001BC" w:rsidRDefault="003E7569" w:rsidP="008B50A1">
            <w:pPr>
              <w:pStyle w:val="BODYTEXTTOUSE"/>
              <w:rPr>
                <w:lang w:val="en-IE"/>
              </w:rPr>
            </w:pPr>
            <w:r w:rsidRPr="003E7569">
              <w:rPr>
                <w:lang w:val="ro"/>
              </w:rPr>
              <w:t>Bursa</w:t>
            </w:r>
            <w:r>
              <w:rPr>
                <w:lang w:val="ro"/>
              </w:rPr>
              <w:t xml:space="preserve"> -  </w:t>
            </w:r>
            <w:r w:rsidRPr="003E7569">
              <w:rPr>
                <w:lang w:val="ro"/>
              </w:rPr>
              <w:t xml:space="preserve">Ruth </w:t>
            </w:r>
            <w:proofErr w:type="spellStart"/>
            <w:r w:rsidRPr="003E7569">
              <w:rPr>
                <w:lang w:val="ro"/>
              </w:rPr>
              <w:t>Garvey</w:t>
            </w:r>
            <w:proofErr w:type="spellEnd"/>
            <w:r w:rsidRPr="003E7569">
              <w:rPr>
                <w:lang w:val="ro"/>
              </w:rPr>
              <w:t>-Williams</w:t>
            </w:r>
            <w:r>
              <w:rPr>
                <w:lang w:val="ro"/>
              </w:rPr>
              <w:t>, Irlanda</w:t>
            </w:r>
          </w:p>
        </w:tc>
        <w:tc>
          <w:tcPr>
            <w:tcW w:w="4558" w:type="dxa"/>
            <w:shd w:val="clear" w:color="auto" w:fill="FFFFFF" w:themeFill="background1"/>
          </w:tcPr>
          <w:p w14:paraId="1B2EAA3E" w14:textId="2FC71875" w:rsidR="00201C72" w:rsidRPr="00C001BC" w:rsidRDefault="00A60E2B" w:rsidP="008B50A1">
            <w:pPr>
              <w:pStyle w:val="BODYTEXTTOUSE"/>
              <w:jc w:val="right"/>
              <w:rPr>
                <w:color w:val="000000" w:themeColor="text1"/>
                <w:lang w:val="en-IE"/>
              </w:rPr>
            </w:pPr>
            <w:hyperlink r:id="rId89" w:history="1">
              <w:r w:rsidR="003E7569" w:rsidRPr="002C74E5">
                <w:rPr>
                  <w:rStyle w:val="Hyperlink"/>
                  <w:lang w:val="ro"/>
                </w:rPr>
                <w:t>www.exchangeinishowen.ie/</w:t>
              </w:r>
            </w:hyperlink>
          </w:p>
        </w:tc>
      </w:tr>
      <w:tr w:rsidR="00201C72" w:rsidRPr="00C001BC" w14:paraId="5AC846F9" w14:textId="77777777" w:rsidTr="00E44432">
        <w:tc>
          <w:tcPr>
            <w:tcW w:w="5076" w:type="dxa"/>
            <w:shd w:val="clear" w:color="auto" w:fill="FFFFFF" w:themeFill="background1"/>
          </w:tcPr>
          <w:p w14:paraId="5867A036" w14:textId="2E0C5977" w:rsidR="00201C72" w:rsidRPr="00C001BC" w:rsidRDefault="002C74E5" w:rsidP="008B50A1">
            <w:pPr>
              <w:pStyle w:val="BODYTEXTTOUSE"/>
              <w:rPr>
                <w:lang w:val="en-IE"/>
              </w:rPr>
            </w:pPr>
            <w:r w:rsidRPr="002C74E5">
              <w:rPr>
                <w:lang w:val="ro"/>
              </w:rPr>
              <w:t>W8</w:t>
            </w:r>
            <w:r>
              <w:rPr>
                <w:lang w:val="ro"/>
              </w:rPr>
              <w:t xml:space="preserve"> </w:t>
            </w:r>
            <w:proofErr w:type="spellStart"/>
            <w:r>
              <w:rPr>
                <w:lang w:val="ro"/>
              </w:rPr>
              <w:t>Manorhamilton</w:t>
            </w:r>
            <w:proofErr w:type="spellEnd"/>
            <w:r>
              <w:rPr>
                <w:lang w:val="ro"/>
              </w:rPr>
              <w:t xml:space="preserve"> -  </w:t>
            </w:r>
            <w:proofErr w:type="spellStart"/>
            <w:r w:rsidRPr="002C74E5">
              <w:rPr>
                <w:lang w:val="ro"/>
              </w:rPr>
              <w:t>Shane</w:t>
            </w:r>
            <w:proofErr w:type="spellEnd"/>
            <w:r w:rsidRPr="002C74E5">
              <w:rPr>
                <w:lang w:val="ro"/>
              </w:rPr>
              <w:t xml:space="preserve"> </w:t>
            </w:r>
            <w:proofErr w:type="spellStart"/>
            <w:r w:rsidRPr="002C74E5">
              <w:rPr>
                <w:lang w:val="ro"/>
              </w:rPr>
              <w:t>Kerrigan</w:t>
            </w:r>
            <w:proofErr w:type="spellEnd"/>
            <w:r>
              <w:rPr>
                <w:lang w:val="ro"/>
              </w:rPr>
              <w:t>, Irlanda</w:t>
            </w:r>
          </w:p>
        </w:tc>
        <w:tc>
          <w:tcPr>
            <w:tcW w:w="4558" w:type="dxa"/>
            <w:shd w:val="clear" w:color="auto" w:fill="FFFFFF" w:themeFill="background1"/>
          </w:tcPr>
          <w:p w14:paraId="1A7A241E" w14:textId="19E984C3" w:rsidR="00201C72" w:rsidRPr="00C001BC" w:rsidRDefault="00A60E2B" w:rsidP="008B50A1">
            <w:pPr>
              <w:pStyle w:val="BODYTEXTTOUSE"/>
              <w:jc w:val="right"/>
              <w:rPr>
                <w:color w:val="000000" w:themeColor="text1"/>
                <w:lang w:val="en-IE"/>
              </w:rPr>
            </w:pPr>
            <w:hyperlink r:id="rId90" w:history="1">
              <w:r w:rsidR="002C74E5" w:rsidRPr="002C74E5">
                <w:rPr>
                  <w:rStyle w:val="Hyperlink"/>
                  <w:lang w:val="ro"/>
                </w:rPr>
                <w:t>www.w8centre.ie/</w:t>
              </w:r>
            </w:hyperlink>
          </w:p>
        </w:tc>
      </w:tr>
      <w:tr w:rsidR="00201C72" w:rsidRPr="00C001BC" w14:paraId="2E941D19" w14:textId="77777777" w:rsidTr="00E44432">
        <w:tc>
          <w:tcPr>
            <w:tcW w:w="5076" w:type="dxa"/>
            <w:shd w:val="clear" w:color="auto" w:fill="FFFFFF" w:themeFill="background1"/>
          </w:tcPr>
          <w:p w14:paraId="5057A183" w14:textId="7B015EEE" w:rsidR="00201C72" w:rsidRPr="00C001BC" w:rsidRDefault="00DB4EC9" w:rsidP="008B50A1">
            <w:pPr>
              <w:pStyle w:val="BODYTEXTTOUSE"/>
              <w:rPr>
                <w:lang w:val="en-IE"/>
              </w:rPr>
            </w:pPr>
            <w:proofErr w:type="spellStart"/>
            <w:r w:rsidRPr="00DB4EC9">
              <w:rPr>
                <w:lang w:val="ro"/>
              </w:rPr>
              <w:t>Leitrim</w:t>
            </w:r>
            <w:proofErr w:type="spellEnd"/>
            <w:r w:rsidRPr="00DB4EC9">
              <w:rPr>
                <w:lang w:val="ro"/>
              </w:rPr>
              <w:t xml:space="preserve"> </w:t>
            </w:r>
            <w:proofErr w:type="spellStart"/>
            <w:r w:rsidRPr="00DB4EC9">
              <w:rPr>
                <w:lang w:val="ro"/>
              </w:rPr>
              <w:t>Food</w:t>
            </w:r>
            <w:proofErr w:type="spellEnd"/>
            <w:r w:rsidRPr="00DB4EC9">
              <w:rPr>
                <w:lang w:val="ro"/>
              </w:rPr>
              <w:t xml:space="preserve"> Enterprise Zone, Irlanda</w:t>
            </w:r>
          </w:p>
        </w:tc>
        <w:tc>
          <w:tcPr>
            <w:tcW w:w="4558" w:type="dxa"/>
            <w:shd w:val="clear" w:color="auto" w:fill="FFFFFF" w:themeFill="background1"/>
          </w:tcPr>
          <w:p w14:paraId="4CDBFD60" w14:textId="304A9689" w:rsidR="00201C72" w:rsidRPr="00C001BC" w:rsidRDefault="00A60E2B" w:rsidP="008B50A1">
            <w:pPr>
              <w:pStyle w:val="BODYTEXTTOUSE"/>
              <w:jc w:val="right"/>
              <w:rPr>
                <w:color w:val="000000" w:themeColor="text1"/>
                <w:lang w:val="en-IE"/>
              </w:rPr>
            </w:pPr>
            <w:hyperlink r:id="rId91" w:history="1">
              <w:r w:rsidR="002C74E5">
                <w:rPr>
                  <w:rStyle w:val="Hyperlink"/>
                  <w:lang w:val="ro"/>
                </w:rPr>
                <w:t xml:space="preserve">Noul plan regional de întreprinderi pentru nord-vest </w:t>
              </w:r>
            </w:hyperlink>
          </w:p>
        </w:tc>
      </w:tr>
      <w:tr w:rsidR="00201C72" w:rsidRPr="00C001BC" w14:paraId="2B15E8DC" w14:textId="77777777" w:rsidTr="00E44432">
        <w:tc>
          <w:tcPr>
            <w:tcW w:w="5076" w:type="dxa"/>
            <w:shd w:val="clear" w:color="auto" w:fill="FFFFFF" w:themeFill="background1"/>
          </w:tcPr>
          <w:p w14:paraId="032D1E07" w14:textId="6BCAAA8F" w:rsidR="00201C72" w:rsidRPr="00C001BC" w:rsidRDefault="00DB4EC9" w:rsidP="008B50A1">
            <w:pPr>
              <w:pStyle w:val="BODYTEXTTOUSE"/>
              <w:rPr>
                <w:lang w:val="en-IE"/>
              </w:rPr>
            </w:pPr>
            <w:r w:rsidRPr="00DB4EC9">
              <w:rPr>
                <w:lang w:val="ro"/>
              </w:rPr>
              <w:t>#EVERYBODYlovesENNIS</w:t>
            </w:r>
            <w:r>
              <w:rPr>
                <w:lang w:val="ro"/>
              </w:rPr>
              <w:t xml:space="preserve">, Irlanda </w:t>
            </w:r>
          </w:p>
        </w:tc>
        <w:tc>
          <w:tcPr>
            <w:tcW w:w="4558" w:type="dxa"/>
            <w:shd w:val="clear" w:color="auto" w:fill="FFFFFF" w:themeFill="background1"/>
          </w:tcPr>
          <w:p w14:paraId="74E5B321" w14:textId="4B22C1A4" w:rsidR="00201C72" w:rsidRPr="00C001BC" w:rsidRDefault="00A60E2B" w:rsidP="008B50A1">
            <w:pPr>
              <w:pStyle w:val="BODYTEXTTOUSE"/>
              <w:jc w:val="right"/>
              <w:rPr>
                <w:color w:val="000000" w:themeColor="text1"/>
                <w:lang w:val="en-IE"/>
              </w:rPr>
            </w:pPr>
            <w:hyperlink r:id="rId92" w:history="1">
              <w:r w:rsidR="00DB4EC9" w:rsidRPr="00DB4EC9">
                <w:rPr>
                  <w:rStyle w:val="Hyperlink"/>
                  <w:lang w:val="ro"/>
                </w:rPr>
                <w:t>Clare Campion</w:t>
              </w:r>
            </w:hyperlink>
          </w:p>
        </w:tc>
      </w:tr>
      <w:tr w:rsidR="00201C72" w:rsidRPr="00C001BC" w14:paraId="772111C9" w14:textId="77777777" w:rsidTr="00E44432">
        <w:tc>
          <w:tcPr>
            <w:tcW w:w="5076" w:type="dxa"/>
            <w:shd w:val="clear" w:color="auto" w:fill="FFFFFF" w:themeFill="background1"/>
          </w:tcPr>
          <w:p w14:paraId="029311AC" w14:textId="4863866D" w:rsidR="00201C72" w:rsidRPr="00C001BC" w:rsidRDefault="00DB4EC9" w:rsidP="008B50A1">
            <w:pPr>
              <w:pStyle w:val="BODYTEXTTOUSE"/>
            </w:pPr>
            <w:proofErr w:type="spellStart"/>
            <w:r w:rsidRPr="00DB4EC9">
              <w:rPr>
                <w:lang w:val="ro"/>
              </w:rPr>
              <w:t>Ballyhoura</w:t>
            </w:r>
            <w:proofErr w:type="spellEnd"/>
            <w:r w:rsidRPr="00DB4EC9">
              <w:rPr>
                <w:lang w:val="ro"/>
              </w:rPr>
              <w:t>, Irlanda</w:t>
            </w:r>
          </w:p>
        </w:tc>
        <w:tc>
          <w:tcPr>
            <w:tcW w:w="4558" w:type="dxa"/>
            <w:shd w:val="clear" w:color="auto" w:fill="FFFFFF" w:themeFill="background1"/>
          </w:tcPr>
          <w:p w14:paraId="5F19AD7A" w14:textId="7AD48485" w:rsidR="00201C72" w:rsidRPr="00C001BC" w:rsidRDefault="00A60E2B" w:rsidP="008B50A1">
            <w:pPr>
              <w:pStyle w:val="BODYTEXTTOUSE"/>
              <w:jc w:val="right"/>
              <w:rPr>
                <w:color w:val="000000" w:themeColor="text1"/>
              </w:rPr>
            </w:pPr>
            <w:hyperlink r:id="rId93" w:history="1">
              <w:proofErr w:type="spellStart"/>
              <w:r w:rsidR="00DB4EC9" w:rsidRPr="00DB4EC9">
                <w:rPr>
                  <w:rStyle w:val="Hyperlink"/>
                  <w:lang w:val="ro"/>
                </w:rPr>
                <w:t>Ballyhoura</w:t>
              </w:r>
              <w:proofErr w:type="spellEnd"/>
              <w:r w:rsidR="00DB4EC9" w:rsidRPr="00DB4EC9">
                <w:rPr>
                  <w:rStyle w:val="Hyperlink"/>
                  <w:lang w:val="ro"/>
                </w:rPr>
                <w:t xml:space="preserve"> Dezvoltare</w:t>
              </w:r>
            </w:hyperlink>
            <w:hyperlink r:id="rId94" w:history="1"/>
          </w:p>
        </w:tc>
      </w:tr>
      <w:tr w:rsidR="00201C72" w:rsidRPr="00C001BC" w14:paraId="7F4FA4F0" w14:textId="77777777" w:rsidTr="00E44432">
        <w:tc>
          <w:tcPr>
            <w:tcW w:w="5076" w:type="dxa"/>
            <w:shd w:val="clear" w:color="auto" w:fill="FFFFFF" w:themeFill="background1"/>
          </w:tcPr>
          <w:p w14:paraId="4AB45583" w14:textId="7E88908F" w:rsidR="00201C72" w:rsidRPr="00C001BC" w:rsidRDefault="00DB4EC9" w:rsidP="008B50A1">
            <w:pPr>
              <w:pStyle w:val="BODYTEXTTOUSE"/>
              <w:rPr>
                <w:lang w:val="en-GB"/>
              </w:rPr>
            </w:pPr>
            <w:proofErr w:type="spellStart"/>
            <w:r w:rsidRPr="00DB4EC9">
              <w:rPr>
                <w:lang w:val="ro"/>
              </w:rPr>
              <w:t>Aigas</w:t>
            </w:r>
            <w:proofErr w:type="spellEnd"/>
            <w:r w:rsidRPr="00DB4EC9">
              <w:rPr>
                <w:lang w:val="ro"/>
              </w:rPr>
              <w:t xml:space="preserve"> </w:t>
            </w:r>
            <w:proofErr w:type="spellStart"/>
            <w:r w:rsidRPr="00DB4EC9">
              <w:rPr>
                <w:lang w:val="ro"/>
              </w:rPr>
              <w:t>Community</w:t>
            </w:r>
            <w:proofErr w:type="spellEnd"/>
            <w:r w:rsidRPr="00DB4EC9">
              <w:rPr>
                <w:lang w:val="ro"/>
              </w:rPr>
              <w:t xml:space="preserve"> Forest, Scoția</w:t>
            </w:r>
          </w:p>
        </w:tc>
        <w:tc>
          <w:tcPr>
            <w:tcW w:w="4558" w:type="dxa"/>
            <w:shd w:val="clear" w:color="auto" w:fill="FFFFFF" w:themeFill="background1"/>
          </w:tcPr>
          <w:p w14:paraId="0341686C" w14:textId="2D4AD707" w:rsidR="00201C72" w:rsidRPr="00C001BC" w:rsidRDefault="00A60E2B" w:rsidP="008B50A1">
            <w:pPr>
              <w:pStyle w:val="BODYTEXTTOUSE"/>
              <w:jc w:val="right"/>
              <w:rPr>
                <w:color w:val="000000" w:themeColor="text1"/>
              </w:rPr>
            </w:pPr>
            <w:hyperlink r:id="rId95" w:history="1">
              <w:r w:rsidR="00DB4EC9" w:rsidRPr="00DB4EC9">
                <w:rPr>
                  <w:rStyle w:val="Hyperlink"/>
                  <w:lang w:val="ro"/>
                </w:rPr>
                <w:t xml:space="preserve">Pădurea Comunitară </w:t>
              </w:r>
              <w:proofErr w:type="spellStart"/>
              <w:r w:rsidR="00DB4EC9" w:rsidRPr="00DB4EC9">
                <w:rPr>
                  <w:rStyle w:val="Hyperlink"/>
                  <w:lang w:val="ro"/>
                </w:rPr>
                <w:t>Aigas</w:t>
              </w:r>
              <w:proofErr w:type="spellEnd"/>
            </w:hyperlink>
          </w:p>
        </w:tc>
      </w:tr>
      <w:tr w:rsidR="00201C72" w:rsidRPr="00C001BC" w14:paraId="519A19D7" w14:textId="77777777" w:rsidTr="00E44432">
        <w:tc>
          <w:tcPr>
            <w:tcW w:w="5076" w:type="dxa"/>
            <w:shd w:val="clear" w:color="auto" w:fill="FFFFFF" w:themeFill="background1"/>
          </w:tcPr>
          <w:p w14:paraId="2D7783C0" w14:textId="0D2407CA" w:rsidR="00201C72" w:rsidRPr="00C001BC" w:rsidRDefault="00DB4EC9" w:rsidP="008B50A1">
            <w:pPr>
              <w:pStyle w:val="BODYTEXTTOUSE"/>
            </w:pPr>
            <w:proofErr w:type="spellStart"/>
            <w:r w:rsidRPr="00DB4EC9">
              <w:rPr>
                <w:lang w:val="ro"/>
              </w:rPr>
              <w:t>Lough</w:t>
            </w:r>
            <w:proofErr w:type="spellEnd"/>
            <w:r w:rsidRPr="00DB4EC9">
              <w:rPr>
                <w:lang w:val="ro"/>
              </w:rPr>
              <w:t xml:space="preserve"> Neagh </w:t>
            </w:r>
            <w:proofErr w:type="spellStart"/>
            <w:r w:rsidRPr="00DB4EC9">
              <w:rPr>
                <w:lang w:val="ro"/>
              </w:rPr>
              <w:t>Development</w:t>
            </w:r>
            <w:proofErr w:type="spellEnd"/>
            <w:r w:rsidRPr="00DB4EC9">
              <w:rPr>
                <w:lang w:val="ro"/>
              </w:rPr>
              <w:t xml:space="preserve"> Trust</w:t>
            </w:r>
            <w:r>
              <w:rPr>
                <w:lang w:val="ro"/>
              </w:rPr>
              <w:t>, Irlanda de Nord/Marea Britanie</w:t>
            </w:r>
          </w:p>
        </w:tc>
        <w:tc>
          <w:tcPr>
            <w:tcW w:w="4558" w:type="dxa"/>
            <w:shd w:val="clear" w:color="auto" w:fill="FFFFFF" w:themeFill="background1"/>
          </w:tcPr>
          <w:p w14:paraId="5D063131" w14:textId="2558DC9D" w:rsidR="00201C72" w:rsidRPr="00C001BC" w:rsidRDefault="00A60E2B" w:rsidP="008B50A1">
            <w:pPr>
              <w:pStyle w:val="BODYTEXTTOUSE"/>
              <w:jc w:val="right"/>
              <w:rPr>
                <w:color w:val="000000" w:themeColor="text1"/>
              </w:rPr>
            </w:pPr>
            <w:hyperlink r:id="rId96" w:history="1">
              <w:r w:rsidR="00DB4EC9" w:rsidRPr="00483DDF">
                <w:rPr>
                  <w:rStyle w:val="Hyperlink"/>
                  <w:lang w:val="ro"/>
                </w:rPr>
                <w:t>youtu.be/</w:t>
              </w:r>
              <w:proofErr w:type="spellStart"/>
              <w:r w:rsidR="00DB4EC9" w:rsidRPr="00483DDF">
                <w:rPr>
                  <w:rStyle w:val="Hyperlink"/>
                  <w:lang w:val="ro"/>
                </w:rPr>
                <w:t>XvRLTaHDYAw</w:t>
              </w:r>
              <w:proofErr w:type="spellEnd"/>
            </w:hyperlink>
          </w:p>
        </w:tc>
      </w:tr>
      <w:tr w:rsidR="00201C72" w:rsidRPr="00C001BC" w14:paraId="7B810E67" w14:textId="77777777" w:rsidTr="00E44432">
        <w:tc>
          <w:tcPr>
            <w:tcW w:w="5076" w:type="dxa"/>
            <w:shd w:val="clear" w:color="auto" w:fill="FFFFFF" w:themeFill="background1"/>
          </w:tcPr>
          <w:p w14:paraId="1FDE1C4F" w14:textId="57238D2E" w:rsidR="00201C72" w:rsidRPr="00C001BC" w:rsidRDefault="00DB4EC9" w:rsidP="008B50A1">
            <w:pPr>
              <w:pStyle w:val="BODYTEXTTOUSE"/>
            </w:pPr>
            <w:proofErr w:type="spellStart"/>
            <w:r>
              <w:rPr>
                <w:lang w:val="ro"/>
              </w:rPr>
              <w:t>Dingle</w:t>
            </w:r>
            <w:proofErr w:type="spellEnd"/>
            <w:r>
              <w:rPr>
                <w:lang w:val="ro"/>
              </w:rPr>
              <w:t xml:space="preserve"> </w:t>
            </w:r>
            <w:proofErr w:type="spellStart"/>
            <w:r>
              <w:rPr>
                <w:lang w:val="ro"/>
              </w:rPr>
              <w:t>Smart</w:t>
            </w:r>
            <w:proofErr w:type="spellEnd"/>
            <w:r>
              <w:rPr>
                <w:lang w:val="ro"/>
              </w:rPr>
              <w:t xml:space="preserve"> Village, Irlanda</w:t>
            </w:r>
          </w:p>
        </w:tc>
        <w:tc>
          <w:tcPr>
            <w:tcW w:w="4558" w:type="dxa"/>
            <w:shd w:val="clear" w:color="auto" w:fill="FFFFFF" w:themeFill="background1"/>
          </w:tcPr>
          <w:p w14:paraId="26F0B5F4" w14:textId="54D3B4F3" w:rsidR="00201C72" w:rsidRPr="00E52B55" w:rsidRDefault="00A60E2B" w:rsidP="008B50A1">
            <w:pPr>
              <w:pStyle w:val="BODYTEXTTOUSE"/>
              <w:jc w:val="right"/>
              <w:rPr>
                <w:color w:val="000000" w:themeColor="text1"/>
                <w:lang w:val="en-IE"/>
              </w:rPr>
            </w:pPr>
            <w:hyperlink r:id="rId97" w:history="1">
              <w:r w:rsidR="00DB4EC9" w:rsidRPr="00DB4EC9">
                <w:rPr>
                  <w:rStyle w:val="Hyperlink"/>
                  <w:lang w:val="ro"/>
                </w:rPr>
                <w:t xml:space="preserve">Strategia </w:t>
              </w:r>
              <w:proofErr w:type="spellStart"/>
              <w:r w:rsidR="00DB4EC9" w:rsidRPr="00DB4EC9">
                <w:rPr>
                  <w:rStyle w:val="Hyperlink"/>
                  <w:lang w:val="ro"/>
                </w:rPr>
                <w:t>Smart</w:t>
              </w:r>
              <w:proofErr w:type="spellEnd"/>
              <w:r w:rsidR="00DB4EC9" w:rsidRPr="00DB4EC9">
                <w:rPr>
                  <w:rStyle w:val="Hyperlink"/>
                  <w:lang w:val="ro"/>
                </w:rPr>
                <w:t xml:space="preserve"> Village a lui </w:t>
              </w:r>
              <w:proofErr w:type="spellStart"/>
              <w:r w:rsidR="00DB4EC9" w:rsidRPr="00DB4EC9">
                <w:rPr>
                  <w:rStyle w:val="Hyperlink"/>
                  <w:lang w:val="ro"/>
                </w:rPr>
                <w:t>Dingle</w:t>
              </w:r>
              <w:proofErr w:type="spellEnd"/>
              <w:r w:rsidR="00DB4EC9" w:rsidRPr="00DB4EC9">
                <w:rPr>
                  <w:rStyle w:val="Hyperlink"/>
                  <w:lang w:val="ro"/>
                </w:rPr>
                <w:t xml:space="preserve"> </w:t>
              </w:r>
            </w:hyperlink>
          </w:p>
        </w:tc>
      </w:tr>
      <w:tr w:rsidR="00201C72" w:rsidRPr="00C001BC" w14:paraId="44685E12" w14:textId="77777777" w:rsidTr="00E44432">
        <w:tc>
          <w:tcPr>
            <w:tcW w:w="5076" w:type="dxa"/>
            <w:shd w:val="clear" w:color="auto" w:fill="FFFFFF" w:themeFill="background1"/>
          </w:tcPr>
          <w:p w14:paraId="21129189" w14:textId="17AF55C3" w:rsidR="00201C72" w:rsidRPr="00C001BC" w:rsidRDefault="00DB4EC9" w:rsidP="008B50A1">
            <w:pPr>
              <w:pStyle w:val="BODYTEXTTOUSE"/>
            </w:pPr>
            <w:r w:rsidRPr="00DB4EC9">
              <w:rPr>
                <w:lang w:val="ro"/>
              </w:rPr>
              <w:t xml:space="preserve">Parcul </w:t>
            </w:r>
            <w:proofErr w:type="spellStart"/>
            <w:r w:rsidRPr="00DB4EC9">
              <w:rPr>
                <w:lang w:val="ro"/>
              </w:rPr>
              <w:t>Umeras</w:t>
            </w:r>
            <w:proofErr w:type="spellEnd"/>
            <w:r w:rsidRPr="00DB4EC9">
              <w:rPr>
                <w:lang w:val="ro"/>
              </w:rPr>
              <w:t xml:space="preserve"> </w:t>
            </w:r>
            <w:proofErr w:type="spellStart"/>
            <w:r w:rsidRPr="00DB4EC9">
              <w:rPr>
                <w:lang w:val="ro"/>
              </w:rPr>
              <w:t>Peatlands</w:t>
            </w:r>
            <w:proofErr w:type="spellEnd"/>
          </w:p>
        </w:tc>
        <w:tc>
          <w:tcPr>
            <w:tcW w:w="4558" w:type="dxa"/>
            <w:shd w:val="clear" w:color="auto" w:fill="FFFFFF" w:themeFill="background1"/>
          </w:tcPr>
          <w:p w14:paraId="60660205" w14:textId="60D6C662" w:rsidR="00201C72" w:rsidRPr="00C001BC" w:rsidRDefault="00A60E2B" w:rsidP="008B50A1">
            <w:pPr>
              <w:pStyle w:val="BODYTEXTTOUSE"/>
              <w:jc w:val="right"/>
              <w:rPr>
                <w:color w:val="000000" w:themeColor="text1"/>
              </w:rPr>
            </w:pPr>
            <w:hyperlink r:id="rId98" w:history="1">
              <w:r w:rsidR="00DB4EC9">
                <w:rPr>
                  <w:rStyle w:val="Hyperlink"/>
                  <w:lang w:val="ro"/>
                </w:rPr>
                <w:t xml:space="preserve">Parcul </w:t>
              </w:r>
              <w:proofErr w:type="spellStart"/>
              <w:r w:rsidR="00DB4EC9">
                <w:rPr>
                  <w:rStyle w:val="Hyperlink"/>
                  <w:lang w:val="ro"/>
                </w:rPr>
                <w:t>Umeras</w:t>
              </w:r>
              <w:proofErr w:type="spellEnd"/>
              <w:r w:rsidR="00DB4EC9">
                <w:rPr>
                  <w:rStyle w:val="Hyperlink"/>
                  <w:lang w:val="ro"/>
                </w:rPr>
                <w:t xml:space="preserve"> </w:t>
              </w:r>
              <w:proofErr w:type="spellStart"/>
              <w:r w:rsidR="00DB4EC9">
                <w:rPr>
                  <w:rStyle w:val="Hyperlink"/>
                  <w:lang w:val="ro"/>
                </w:rPr>
                <w:t>Peatlands</w:t>
              </w:r>
              <w:proofErr w:type="spellEnd"/>
            </w:hyperlink>
          </w:p>
        </w:tc>
      </w:tr>
      <w:tr w:rsidR="00201C72" w:rsidRPr="00C001BC" w14:paraId="4B79AA11" w14:textId="77777777" w:rsidTr="00E44432">
        <w:tc>
          <w:tcPr>
            <w:tcW w:w="5076" w:type="dxa"/>
            <w:shd w:val="clear" w:color="auto" w:fill="FFFFFF" w:themeFill="background1"/>
          </w:tcPr>
          <w:p w14:paraId="72EDB3B9" w14:textId="57C64D8A" w:rsidR="00201C72" w:rsidRPr="00C001BC" w:rsidRDefault="00DB4EC9" w:rsidP="008B50A1">
            <w:pPr>
              <w:pStyle w:val="BODYTEXTTOUSE"/>
              <w:rPr>
                <w:lang w:val="en-IE"/>
              </w:rPr>
            </w:pPr>
            <w:r>
              <w:rPr>
                <w:lang w:val="ro"/>
              </w:rPr>
              <w:t>MODAM/</w:t>
            </w:r>
            <w:proofErr w:type="spellStart"/>
            <w:r>
              <w:rPr>
                <w:lang w:val="ro"/>
              </w:rPr>
              <w:t>Three</w:t>
            </w:r>
            <w:proofErr w:type="spellEnd"/>
            <w:r>
              <w:rPr>
                <w:lang w:val="ro"/>
              </w:rPr>
              <w:t xml:space="preserve"> Business, Irlanda</w:t>
            </w:r>
          </w:p>
        </w:tc>
        <w:tc>
          <w:tcPr>
            <w:tcW w:w="4558" w:type="dxa"/>
            <w:shd w:val="clear" w:color="auto" w:fill="FFFFFF" w:themeFill="background1"/>
          </w:tcPr>
          <w:p w14:paraId="2414C296" w14:textId="5EB37ABC" w:rsidR="00201C72" w:rsidRDefault="00A60E2B" w:rsidP="008B50A1">
            <w:pPr>
              <w:pStyle w:val="BODYTEXTTOUSE"/>
              <w:jc w:val="right"/>
              <w:rPr>
                <w:color w:val="000000" w:themeColor="text1"/>
              </w:rPr>
            </w:pPr>
            <w:hyperlink r:id="rId99" w:history="1">
              <w:r w:rsidR="00DB4EC9" w:rsidRPr="00483DDF">
                <w:rPr>
                  <w:rStyle w:val="Hyperlink"/>
                  <w:lang w:val="ro"/>
                </w:rPr>
                <w:t>https://youtu.be/i4PcOZ8xMsA</w:t>
              </w:r>
            </w:hyperlink>
          </w:p>
        </w:tc>
      </w:tr>
      <w:tr w:rsidR="00201C72" w:rsidRPr="00C001BC" w14:paraId="4888091F" w14:textId="77777777" w:rsidTr="00E44432">
        <w:tc>
          <w:tcPr>
            <w:tcW w:w="5076" w:type="dxa"/>
            <w:shd w:val="clear" w:color="auto" w:fill="FFFFFF" w:themeFill="background1"/>
          </w:tcPr>
          <w:p w14:paraId="157E2326" w14:textId="17B8C065" w:rsidR="00201C72" w:rsidRPr="00201C72" w:rsidRDefault="00DB4EC9" w:rsidP="008B50A1">
            <w:pPr>
              <w:pStyle w:val="BODYTEXTTOUSE"/>
            </w:pPr>
            <w:r w:rsidRPr="00DB4EC9">
              <w:rPr>
                <w:lang w:val="ro"/>
              </w:rPr>
              <w:t>Districtele de îmbunătățire a afacerilor din Scoția</w:t>
            </w:r>
            <w:r>
              <w:rPr>
                <w:lang w:val="ro"/>
              </w:rPr>
              <w:t>, Marea Britanie</w:t>
            </w:r>
          </w:p>
        </w:tc>
        <w:tc>
          <w:tcPr>
            <w:tcW w:w="4558" w:type="dxa"/>
            <w:shd w:val="clear" w:color="auto" w:fill="FFFFFF" w:themeFill="background1"/>
          </w:tcPr>
          <w:p w14:paraId="23171B89" w14:textId="7097D781" w:rsidR="00201C72" w:rsidRPr="00DB4EC9" w:rsidRDefault="00A60E2B" w:rsidP="00DB4EC9">
            <w:pPr>
              <w:pStyle w:val="BODYTEXTTOUSE"/>
              <w:jc w:val="right"/>
              <w:rPr>
                <w:color w:val="000000" w:themeColor="text1"/>
                <w:lang w:val="en-IE"/>
              </w:rPr>
            </w:pPr>
            <w:hyperlink r:id="rId100" w:history="1">
              <w:r w:rsidR="00DB4EC9" w:rsidRPr="00DB4EC9">
                <w:rPr>
                  <w:rStyle w:val="Hyperlink"/>
                  <w:lang w:val="ro"/>
                </w:rPr>
                <w:t>www.improvementdistricts.scot</w:t>
              </w:r>
            </w:hyperlink>
          </w:p>
        </w:tc>
      </w:tr>
      <w:tr w:rsidR="00201C72" w:rsidRPr="00C001BC" w14:paraId="3D4AF3CA" w14:textId="77777777" w:rsidTr="00E44432">
        <w:tc>
          <w:tcPr>
            <w:tcW w:w="5076" w:type="dxa"/>
            <w:shd w:val="clear" w:color="auto" w:fill="FFFFFF" w:themeFill="background1"/>
          </w:tcPr>
          <w:p w14:paraId="25D2C680" w14:textId="6AB7CA7A" w:rsidR="00201C72" w:rsidRPr="00201C72" w:rsidRDefault="00DB4EC9" w:rsidP="008B50A1">
            <w:pPr>
              <w:pStyle w:val="BODYTEXTTOUSE"/>
            </w:pPr>
            <w:proofErr w:type="spellStart"/>
            <w:r w:rsidRPr="00DB4EC9">
              <w:rPr>
                <w:lang w:val="ro"/>
              </w:rPr>
              <w:t>Giffnock</w:t>
            </w:r>
            <w:proofErr w:type="spellEnd"/>
            <w:r w:rsidRPr="00DB4EC9">
              <w:rPr>
                <w:lang w:val="ro"/>
              </w:rPr>
              <w:t xml:space="preserve"> Village BID</w:t>
            </w:r>
            <w:r>
              <w:rPr>
                <w:lang w:val="ro"/>
              </w:rPr>
              <w:t>, Scoția / Marea Britanie</w:t>
            </w:r>
          </w:p>
        </w:tc>
        <w:tc>
          <w:tcPr>
            <w:tcW w:w="4558" w:type="dxa"/>
            <w:shd w:val="clear" w:color="auto" w:fill="FFFFFF" w:themeFill="background1"/>
          </w:tcPr>
          <w:p w14:paraId="2215E6FB" w14:textId="51A55C3B" w:rsidR="00201C72" w:rsidRDefault="00A60E2B" w:rsidP="008B50A1">
            <w:pPr>
              <w:pStyle w:val="BODYTEXTTOUSE"/>
              <w:jc w:val="right"/>
              <w:rPr>
                <w:color w:val="000000" w:themeColor="text1"/>
              </w:rPr>
            </w:pPr>
            <w:hyperlink r:id="rId101" w:history="1">
              <w:r w:rsidR="00DB4EC9" w:rsidRPr="00483DDF">
                <w:rPr>
                  <w:rStyle w:val="Hyperlink"/>
                  <w:lang w:val="ro"/>
                </w:rPr>
                <w:t>https://youtu.be/iQ8qky_hlUw</w:t>
              </w:r>
            </w:hyperlink>
          </w:p>
        </w:tc>
      </w:tr>
    </w:tbl>
    <w:p w14:paraId="17DB7098" w14:textId="3B94E499" w:rsidR="00201C72" w:rsidRDefault="00201C72" w:rsidP="00D57687">
      <w:pPr>
        <w:pStyle w:val="Titlu2"/>
        <w:rPr>
          <w:lang w:val="en-IE"/>
        </w:rPr>
      </w:pPr>
    </w:p>
    <w:p w14:paraId="2161641C" w14:textId="1F68F975" w:rsidR="005F5C55" w:rsidRPr="005F5C55" w:rsidRDefault="005F5C55" w:rsidP="00D57687">
      <w:pPr>
        <w:pStyle w:val="Titlu2"/>
        <w:rPr>
          <w:b w:val="0"/>
          <w:bCs/>
          <w:lang w:val="en-IE"/>
        </w:rPr>
      </w:pPr>
      <w:r>
        <w:rPr>
          <w:noProof/>
          <w:lang w:val="ro"/>
        </w:rPr>
        <mc:AlternateContent>
          <mc:Choice Requires="wps">
            <w:drawing>
              <wp:anchor distT="0" distB="0" distL="114300" distR="114300" simplePos="0" relativeHeight="251771904" behindDoc="0" locked="0" layoutInCell="1" allowOverlap="1" wp14:anchorId="2D3308B7" wp14:editId="7116BCCF">
                <wp:simplePos x="0" y="0"/>
                <wp:positionH relativeFrom="margin">
                  <wp:align>center</wp:align>
                </wp:positionH>
                <wp:positionV relativeFrom="paragraph">
                  <wp:posOffset>12700</wp:posOffset>
                </wp:positionV>
                <wp:extent cx="5187950" cy="12700"/>
                <wp:effectExtent l="0" t="0" r="31750" b="25400"/>
                <wp:wrapNone/>
                <wp:docPr id="50" name="Straight Connector 50"/>
                <wp:cNvGraphicFramePr/>
                <a:graphic xmlns:a="http://schemas.openxmlformats.org/drawingml/2006/main">
                  <a:graphicData uri="http://schemas.microsoft.com/office/word/2010/wordprocessingShape">
                    <wps:wsp>
                      <wps:cNvCnPr/>
                      <wps:spPr>
                        <a:xfrm>
                          <a:off x="0" y="0"/>
                          <a:ext cx="518795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A2C46F" id="Straight Connector 50" o:spid="_x0000_s1026" style="position:absolute;z-index:251771904;visibility:visible;mso-wrap-style:square;mso-wrap-distance-left:9pt;mso-wrap-distance-top:0;mso-wrap-distance-right:9pt;mso-wrap-distance-bottom:0;mso-position-horizontal:center;mso-position-horizontal-relative:margin;mso-position-vertical:absolute;mso-position-vertical-relative:text" from="0,1pt" to="408.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" strokecolor="#5b9bd5 [3204]" strokeweight=".5pt">
                <v:stroke joinstyle="miter"/>
                <w10:wrap anchorx="margin"/>
              </v:line>
            </w:pict>
          </mc:Fallback>
        </mc:AlternateContent>
      </w:r>
    </w:p>
    <w:p w14:paraId="23FF97AD" w14:textId="76FE79AF" w:rsidR="00D57687" w:rsidRPr="00E44432" w:rsidRDefault="00D57687" w:rsidP="00D57687">
      <w:pPr>
        <w:pStyle w:val="Titlu2"/>
        <w:rPr>
          <w:rFonts w:asciiTheme="minorHAnsi" w:hAnsiTheme="minorHAnsi" w:cstheme="minorHAnsi"/>
          <w:sz w:val="24"/>
          <w:szCs w:val="24"/>
          <w:lang w:val="en-IE"/>
        </w:rPr>
      </w:pPr>
      <w:bookmarkStart w:id="39" w:name="_Toc58320107"/>
      <w:r w:rsidRPr="00E44432">
        <w:rPr>
          <w:sz w:val="24"/>
          <w:szCs w:val="24"/>
          <w:lang w:val="ro"/>
        </w:rPr>
        <w:t>MODULUL 5 Finanțarea proiectelor de regenerare comunitară</w:t>
      </w:r>
      <w:bookmarkEnd w:id="39"/>
    </w:p>
    <w:p w14:paraId="571D2669" w14:textId="5709ED85" w:rsidR="000C37C7" w:rsidRDefault="00E44432" w:rsidP="00232F8D">
      <w:pPr>
        <w:rPr>
          <w:rFonts w:eastAsia="Calibri"/>
          <w:lang w:val="en-US" w:eastAsia="en-US"/>
        </w:rPr>
      </w:pPr>
      <w:bookmarkStart w:id="40" w:name="_Toc58320108"/>
      <w:r w:rsidRPr="009B1FED">
        <w:rPr>
          <w:noProof/>
          <w:lang w:val="ro"/>
        </w:rPr>
        <w:drawing>
          <wp:anchor distT="0" distB="0" distL="114300" distR="114300" simplePos="0" relativeHeight="251736064" behindDoc="1" locked="0" layoutInCell="1" allowOverlap="1" wp14:anchorId="6AA1AB9A" wp14:editId="359D3CA9">
            <wp:simplePos x="0" y="0"/>
            <wp:positionH relativeFrom="margin">
              <wp:posOffset>3142615</wp:posOffset>
            </wp:positionH>
            <wp:positionV relativeFrom="paragraph">
              <wp:posOffset>46990</wp:posOffset>
            </wp:positionV>
            <wp:extent cx="3115310" cy="1752600"/>
            <wp:effectExtent l="0" t="0" r="8890" b="0"/>
            <wp:wrapTight wrapText="bothSides">
              <wp:wrapPolygon edited="0">
                <wp:start x="0" y="0"/>
                <wp:lineTo x="0" y="21365"/>
                <wp:lineTo x="21530" y="21365"/>
                <wp:lineTo x="2153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screen">
                      <a:extLst>
                        <a:ext uri="{28A0092B-C50C-407E-A947-70E740481C1C}">
                          <a14:useLocalDpi xmlns:a14="http://schemas.microsoft.com/office/drawing/2010/main"/>
                        </a:ext>
                      </a:extLst>
                    </a:blip>
                    <a:stretch>
                      <a:fillRect/>
                    </a:stretch>
                  </pic:blipFill>
                  <pic:spPr>
                    <a:xfrm>
                      <a:off x="0" y="0"/>
                      <a:ext cx="3115310" cy="1752600"/>
                    </a:xfrm>
                    <a:prstGeom prst="rect">
                      <a:avLst/>
                    </a:prstGeom>
                  </pic:spPr>
                </pic:pic>
              </a:graphicData>
            </a:graphic>
            <wp14:sizeRelH relativeFrom="margin">
              <wp14:pctWidth>0</wp14:pctWidth>
            </wp14:sizeRelH>
            <wp14:sizeRelV relativeFrom="margin">
              <wp14:pctHeight>0</wp14:pctHeight>
            </wp14:sizeRelV>
          </wp:anchor>
        </w:drawing>
      </w:r>
    </w:p>
    <w:bookmarkEnd w:id="40"/>
    <w:p w14:paraId="35E4DED7" w14:textId="68583A7D" w:rsidR="00232F8D" w:rsidRPr="00E44432" w:rsidRDefault="00232F8D" w:rsidP="00232F8D">
      <w:pPr>
        <w:rPr>
          <w:rFonts w:asciiTheme="minorHAnsi" w:eastAsia="Calibri" w:hAnsiTheme="minorHAnsi" w:cstheme="minorHAnsi"/>
          <w:sz w:val="21"/>
          <w:szCs w:val="21"/>
          <w:lang w:val="en-IE" w:eastAsia="en-US"/>
        </w:rPr>
      </w:pPr>
      <w:r w:rsidRPr="00E44432">
        <w:rPr>
          <w:sz w:val="21"/>
          <w:szCs w:val="21"/>
          <w:lang w:val="ro"/>
        </w:rPr>
        <w:t xml:space="preserve">În modulul 5, folosind conținutul nostru de instruire cultivat cu atenție, puteți ajuta la </w:t>
      </w:r>
      <w:r w:rsidR="006F1797">
        <w:rPr>
          <w:sz w:val="21"/>
          <w:szCs w:val="21"/>
          <w:lang w:val="ro"/>
        </w:rPr>
        <w:t xml:space="preserve">identificarea </w:t>
      </w:r>
      <w:r w:rsidRPr="00E44432">
        <w:rPr>
          <w:sz w:val="21"/>
          <w:szCs w:val="21"/>
          <w:lang w:val="ro"/>
        </w:rPr>
        <w:t>oportunităților de finanțare pentru cursanții dumneavoastră și îi puteți orienta către unele oportunități interesante de finanțare a regenerării comunității</w:t>
      </w:r>
      <w:r w:rsidRPr="00E44432">
        <w:rPr>
          <w:color w:val="7C3D97"/>
          <w:sz w:val="21"/>
          <w:szCs w:val="21"/>
          <w:lang w:val="ro"/>
        </w:rPr>
        <w:t>*.</w:t>
      </w:r>
      <w:r>
        <w:rPr>
          <w:lang w:val="ro"/>
        </w:rPr>
        <w:t xml:space="preserve"> </w:t>
      </w:r>
      <w:r w:rsidRPr="00E44432">
        <w:rPr>
          <w:sz w:val="21"/>
          <w:szCs w:val="21"/>
          <w:lang w:val="ro"/>
        </w:rPr>
        <w:t xml:space="preserve">Veți </w:t>
      </w:r>
      <w:r w:rsidR="006F1797">
        <w:rPr>
          <w:sz w:val="21"/>
          <w:szCs w:val="21"/>
          <w:lang w:val="ro"/>
        </w:rPr>
        <w:t>descoperi și</w:t>
      </w:r>
      <w:r w:rsidRPr="00E44432">
        <w:rPr>
          <w:sz w:val="21"/>
          <w:szCs w:val="21"/>
          <w:lang w:val="ro"/>
        </w:rPr>
        <w:t xml:space="preserve"> câteva </w:t>
      </w:r>
      <w:r>
        <w:rPr>
          <w:lang w:val="ro"/>
        </w:rPr>
        <w:t xml:space="preserve"> </w:t>
      </w:r>
      <w:r w:rsidRPr="00E44432">
        <w:rPr>
          <w:sz w:val="21"/>
          <w:szCs w:val="21"/>
          <w:lang w:val="ro"/>
        </w:rPr>
        <w:t xml:space="preserve">sfaturi de top </w:t>
      </w:r>
      <w:r w:rsidR="006F1797">
        <w:rPr>
          <w:sz w:val="21"/>
          <w:szCs w:val="21"/>
          <w:lang w:val="ro"/>
        </w:rPr>
        <w:t>în domeniului solicitării granturilor și veți afla noi</w:t>
      </w:r>
      <w:r w:rsidRPr="00E44432">
        <w:rPr>
          <w:sz w:val="21"/>
          <w:szCs w:val="21"/>
          <w:lang w:val="ro"/>
        </w:rPr>
        <w:t xml:space="preserve"> </w:t>
      </w:r>
      <w:r w:rsidR="006F1797">
        <w:rPr>
          <w:sz w:val="21"/>
          <w:szCs w:val="21"/>
          <w:lang w:val="ro"/>
        </w:rPr>
        <w:t>instrumente cu</w:t>
      </w:r>
      <w:r w:rsidRPr="00E44432">
        <w:rPr>
          <w:sz w:val="21"/>
          <w:szCs w:val="21"/>
          <w:lang w:val="ro"/>
        </w:rPr>
        <w:t xml:space="preserve"> putere de finanțare </w:t>
      </w:r>
      <w:r w:rsidR="006F1797">
        <w:rPr>
          <w:sz w:val="21"/>
          <w:szCs w:val="21"/>
          <w:lang w:val="ro"/>
        </w:rPr>
        <w:t>precum</w:t>
      </w:r>
      <w:r w:rsidRPr="00E44432">
        <w:rPr>
          <w:sz w:val="21"/>
          <w:szCs w:val="21"/>
          <w:lang w:val="ro"/>
        </w:rPr>
        <w:t xml:space="preserve"> c</w:t>
      </w:r>
      <w:proofErr w:type="spellStart"/>
      <w:r w:rsidRPr="00E44432">
        <w:rPr>
          <w:sz w:val="21"/>
          <w:szCs w:val="21"/>
          <w:lang w:val="ro"/>
        </w:rPr>
        <w:t>rowdfunding</w:t>
      </w:r>
      <w:proofErr w:type="spellEnd"/>
      <w:r w:rsidRPr="00E44432">
        <w:rPr>
          <w:sz w:val="21"/>
          <w:szCs w:val="21"/>
          <w:lang w:val="ro"/>
        </w:rPr>
        <w:t xml:space="preserve"> și acțiuni comunitare.</w:t>
      </w:r>
    </w:p>
    <w:p w14:paraId="78BE4187" w14:textId="319623E4" w:rsidR="00232F8D" w:rsidRPr="00E44432" w:rsidRDefault="00232F8D" w:rsidP="00232F8D">
      <w:pPr>
        <w:pStyle w:val="Titlu2"/>
        <w:rPr>
          <w:rFonts w:asciiTheme="minorHAnsi" w:hAnsiTheme="minorHAnsi" w:cstheme="minorHAnsi"/>
          <w:sz w:val="21"/>
          <w:szCs w:val="21"/>
          <w:lang w:val="en-IE"/>
        </w:rPr>
      </w:pPr>
      <w:r w:rsidRPr="00E44432">
        <w:rPr>
          <w:color w:val="7C3D97"/>
          <w:sz w:val="21"/>
          <w:szCs w:val="21"/>
          <w:lang w:val="ro"/>
        </w:rPr>
        <w:t>*Notă – vă rugăm să revizuiți, să localizați și să actualizați secțiunea privind granturile de regenerare comunitară înainte de a livra acest modul</w:t>
      </w:r>
    </w:p>
    <w:p w14:paraId="509205DD" w14:textId="77777777" w:rsidR="009B1FED" w:rsidRDefault="009B1FED" w:rsidP="00D57687">
      <w:pPr>
        <w:pStyle w:val="Titlu2"/>
        <w:rPr>
          <w:lang w:val="en-I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6259"/>
      </w:tblGrid>
      <w:tr w:rsidR="009B1FED" w:rsidRPr="00E44432" w14:paraId="613B7A3E" w14:textId="77777777" w:rsidTr="00E44432">
        <w:trPr>
          <w:trHeight w:val="20"/>
        </w:trPr>
        <w:tc>
          <w:tcPr>
            <w:tcW w:w="1749" w:type="pct"/>
            <w:shd w:val="clear" w:color="auto" w:fill="68BBAF"/>
          </w:tcPr>
          <w:p w14:paraId="49991BFC" w14:textId="77777777" w:rsidR="009B1FED" w:rsidRPr="00E44432" w:rsidRDefault="009B1FED" w:rsidP="0022708A">
            <w:pPr>
              <w:rPr>
                <w:rFonts w:asciiTheme="minorHAnsi" w:hAnsiTheme="minorHAnsi" w:cstheme="minorHAnsi"/>
                <w:b/>
                <w:sz w:val="21"/>
                <w:szCs w:val="21"/>
              </w:rPr>
            </w:pPr>
            <w:r w:rsidRPr="00E44432">
              <w:rPr>
                <w:b/>
                <w:color w:val="FFFFFF" w:themeColor="background1"/>
                <w:sz w:val="21"/>
                <w:szCs w:val="21"/>
                <w:lang w:val="ro"/>
              </w:rPr>
              <w:t>Subiecte de învățare</w:t>
            </w:r>
          </w:p>
        </w:tc>
        <w:tc>
          <w:tcPr>
            <w:tcW w:w="3251" w:type="pct"/>
            <w:shd w:val="clear" w:color="auto" w:fill="auto"/>
          </w:tcPr>
          <w:p w14:paraId="0882A635" w14:textId="1FBED380" w:rsidR="00077058" w:rsidRPr="00E44432" w:rsidRDefault="00077058" w:rsidP="00077058">
            <w:pPr>
              <w:rPr>
                <w:rFonts w:asciiTheme="minorHAnsi" w:hAnsiTheme="minorHAnsi" w:cstheme="minorHAnsi"/>
                <w:sz w:val="21"/>
                <w:szCs w:val="21"/>
                <w:lang w:val="en-US"/>
              </w:rPr>
            </w:pPr>
            <w:r w:rsidRPr="00E44432">
              <w:rPr>
                <w:sz w:val="21"/>
                <w:szCs w:val="21"/>
                <w:lang w:val="ro"/>
              </w:rPr>
              <w:t>Finanțarea proiectelor de regenerare comunitară - în timpul și post Covid19</w:t>
            </w:r>
          </w:p>
          <w:p w14:paraId="38E826C6" w14:textId="5D9E5B7A" w:rsidR="00077058" w:rsidRPr="00E44432" w:rsidRDefault="00077058" w:rsidP="00077058">
            <w:pPr>
              <w:rPr>
                <w:rFonts w:asciiTheme="minorHAnsi" w:hAnsiTheme="minorHAnsi" w:cstheme="minorHAnsi"/>
                <w:sz w:val="21"/>
                <w:szCs w:val="21"/>
                <w:lang w:val="en-IE"/>
              </w:rPr>
            </w:pPr>
            <w:r w:rsidRPr="00E44432">
              <w:rPr>
                <w:sz w:val="21"/>
                <w:szCs w:val="21"/>
                <w:lang w:val="ro"/>
              </w:rPr>
              <w:t>Sfaturi de top pentru succes în scrierea unei cereri grant</w:t>
            </w:r>
          </w:p>
          <w:p w14:paraId="4D96E0E7" w14:textId="495CEBF7" w:rsidR="00077058" w:rsidRPr="00E44432" w:rsidRDefault="00077058" w:rsidP="00077058">
            <w:pPr>
              <w:rPr>
                <w:rFonts w:asciiTheme="minorHAnsi" w:hAnsiTheme="minorHAnsi" w:cstheme="minorHAnsi"/>
                <w:sz w:val="21"/>
                <w:szCs w:val="21"/>
                <w:lang w:val="en-IE"/>
              </w:rPr>
            </w:pPr>
            <w:proofErr w:type="spellStart"/>
            <w:r w:rsidRPr="00E44432">
              <w:rPr>
                <w:sz w:val="21"/>
                <w:szCs w:val="21"/>
                <w:lang w:val="ro"/>
              </w:rPr>
              <w:t>Pitch</w:t>
            </w:r>
            <w:proofErr w:type="spellEnd"/>
            <w:r w:rsidRPr="00E44432">
              <w:rPr>
                <w:sz w:val="21"/>
                <w:szCs w:val="21"/>
                <w:lang w:val="ro"/>
              </w:rPr>
              <w:t xml:space="preserve"> perfect </w:t>
            </w:r>
            <w:r w:rsidR="005F1C5C">
              <w:rPr>
                <w:sz w:val="21"/>
                <w:szCs w:val="21"/>
                <w:lang w:val="ro"/>
              </w:rPr>
              <w:t>–</w:t>
            </w:r>
            <w:r w:rsidRPr="00E44432">
              <w:rPr>
                <w:sz w:val="21"/>
                <w:szCs w:val="21"/>
                <w:lang w:val="ro"/>
              </w:rPr>
              <w:t xml:space="preserve"> </w:t>
            </w:r>
            <w:r w:rsidR="005F1C5C">
              <w:rPr>
                <w:sz w:val="21"/>
                <w:szCs w:val="21"/>
                <w:lang w:val="ro"/>
              </w:rPr>
              <w:t>prezentarea eficientă a</w:t>
            </w:r>
            <w:r w:rsidRPr="00E44432">
              <w:rPr>
                <w:sz w:val="21"/>
                <w:szCs w:val="21"/>
                <w:lang w:val="ro"/>
              </w:rPr>
              <w:t xml:space="preserve"> </w:t>
            </w:r>
            <w:proofErr w:type="spellStart"/>
            <w:r w:rsidRPr="00E44432">
              <w:rPr>
                <w:sz w:val="21"/>
                <w:szCs w:val="21"/>
                <w:lang w:val="ro"/>
              </w:rPr>
              <w:t>idee</w:t>
            </w:r>
            <w:r w:rsidR="005F1C5C">
              <w:rPr>
                <w:sz w:val="21"/>
                <w:szCs w:val="21"/>
                <w:lang w:val="ro"/>
              </w:rPr>
              <w:t>i</w:t>
            </w:r>
            <w:proofErr w:type="spellEnd"/>
            <w:r w:rsidRPr="00E44432">
              <w:rPr>
                <w:sz w:val="21"/>
                <w:szCs w:val="21"/>
                <w:lang w:val="ro"/>
              </w:rPr>
              <w:t xml:space="preserve"> </w:t>
            </w:r>
            <w:r w:rsidR="005F1C5C">
              <w:rPr>
                <w:sz w:val="21"/>
                <w:szCs w:val="21"/>
                <w:lang w:val="ro"/>
              </w:rPr>
              <w:t>la</w:t>
            </w:r>
            <w:r w:rsidRPr="00E44432">
              <w:rPr>
                <w:sz w:val="21"/>
                <w:szCs w:val="21"/>
                <w:lang w:val="ro"/>
              </w:rPr>
              <w:t xml:space="preserve"> potențialii finanțatori</w:t>
            </w:r>
          </w:p>
          <w:p w14:paraId="13757A0A" w14:textId="0E17F944" w:rsidR="00077058" w:rsidRPr="00E44432" w:rsidRDefault="00077058" w:rsidP="00077058">
            <w:pPr>
              <w:rPr>
                <w:rFonts w:asciiTheme="minorHAnsi" w:hAnsiTheme="minorHAnsi" w:cstheme="minorHAnsi"/>
                <w:sz w:val="21"/>
                <w:szCs w:val="21"/>
                <w:lang w:val="en-IE"/>
              </w:rPr>
            </w:pPr>
            <w:r w:rsidRPr="00E44432">
              <w:rPr>
                <w:sz w:val="21"/>
                <w:szCs w:val="21"/>
                <w:lang w:val="ro"/>
              </w:rPr>
              <w:t>I</w:t>
            </w:r>
            <w:r w:rsidR="00F0017E">
              <w:rPr>
                <w:sz w:val="21"/>
                <w:szCs w:val="21"/>
                <w:lang w:val="ro"/>
              </w:rPr>
              <w:t>dei i</w:t>
            </w:r>
            <w:r w:rsidRPr="00E44432">
              <w:rPr>
                <w:sz w:val="21"/>
                <w:szCs w:val="21"/>
                <w:lang w:val="ro"/>
              </w:rPr>
              <w:t xml:space="preserve">novatoare comunitare de strângere de fonduri și </w:t>
            </w:r>
            <w:proofErr w:type="spellStart"/>
            <w:r w:rsidRPr="00E44432">
              <w:rPr>
                <w:sz w:val="21"/>
                <w:szCs w:val="21"/>
                <w:lang w:val="ro"/>
              </w:rPr>
              <w:t>crowdfunding</w:t>
            </w:r>
            <w:proofErr w:type="spellEnd"/>
            <w:r w:rsidRPr="00E44432">
              <w:rPr>
                <w:sz w:val="21"/>
                <w:szCs w:val="21"/>
                <w:lang w:val="ro"/>
              </w:rPr>
              <w:t xml:space="preserve"> - valorificarea puterii </w:t>
            </w:r>
            <w:r w:rsidR="00F0017E">
              <w:rPr>
                <w:sz w:val="21"/>
                <w:szCs w:val="21"/>
                <w:lang w:val="ro"/>
              </w:rPr>
              <w:t>comune</w:t>
            </w:r>
          </w:p>
          <w:p w14:paraId="1A9F02CF" w14:textId="71B8542A" w:rsidR="009B1FED" w:rsidRPr="00E44432" w:rsidRDefault="00077058" w:rsidP="00077058">
            <w:pPr>
              <w:rPr>
                <w:rFonts w:asciiTheme="minorHAnsi" w:hAnsiTheme="minorHAnsi" w:cstheme="minorHAnsi"/>
                <w:sz w:val="21"/>
                <w:szCs w:val="21"/>
                <w:lang w:val="en-IE"/>
              </w:rPr>
            </w:pPr>
            <w:r w:rsidRPr="00E44432">
              <w:rPr>
                <w:sz w:val="21"/>
                <w:szCs w:val="21"/>
                <w:lang w:val="ro"/>
              </w:rPr>
              <w:t>Granturi comunitare de regenerare disponibile la nivel local, național și european</w:t>
            </w:r>
          </w:p>
        </w:tc>
      </w:tr>
    </w:tbl>
    <w:p w14:paraId="36FE33F5" w14:textId="1A1BEFA2" w:rsidR="0022708A" w:rsidRDefault="0022708A" w:rsidP="00D57687">
      <w:pPr>
        <w:pStyle w:val="Titlu2"/>
        <w:rPr>
          <w:lang w:val="en-IE"/>
        </w:rPr>
      </w:pPr>
    </w:p>
    <w:tbl>
      <w:tblPr>
        <w:tblStyle w:val="Tabelgril"/>
        <w:tblW w:w="9634" w:type="dxa"/>
        <w:tblLook w:val="04A0" w:firstRow="1" w:lastRow="0" w:firstColumn="1" w:lastColumn="0" w:noHBand="0" w:noVBand="1"/>
      </w:tblPr>
      <w:tblGrid>
        <w:gridCol w:w="5076"/>
        <w:gridCol w:w="4558"/>
      </w:tblGrid>
      <w:tr w:rsidR="00535EAF" w:rsidRPr="00C001BC" w14:paraId="0BFB2FB7" w14:textId="77777777" w:rsidTr="00E44432">
        <w:tc>
          <w:tcPr>
            <w:tcW w:w="9634" w:type="dxa"/>
            <w:gridSpan w:val="2"/>
            <w:shd w:val="clear" w:color="auto" w:fill="AB5AB0"/>
            <w:vAlign w:val="bottom"/>
          </w:tcPr>
          <w:p w14:paraId="7CC0D012" w14:textId="1EDA043D" w:rsidR="00535EAF" w:rsidRPr="00C001BC" w:rsidRDefault="00535EAF" w:rsidP="008B50A1">
            <w:pPr>
              <w:pStyle w:val="BODYTEXTTOUSE"/>
              <w:jc w:val="left"/>
              <w:rPr>
                <w:b/>
                <w:bCs/>
                <w:color w:val="FFFFFF" w:themeColor="background1"/>
                <w:lang w:val="en-IE"/>
              </w:rPr>
            </w:pPr>
            <w:r w:rsidRPr="00C001BC">
              <w:rPr>
                <w:b/>
                <w:bCs/>
                <w:noProof/>
                <w:color w:val="FFFFFF" w:themeColor="background1"/>
                <w:lang w:val="ro"/>
              </w:rPr>
              <w:drawing>
                <wp:anchor distT="0" distB="0" distL="114300" distR="114300" simplePos="0" relativeHeight="251712512" behindDoc="1" locked="0" layoutInCell="1" allowOverlap="1" wp14:anchorId="29581810" wp14:editId="339FE5AB">
                  <wp:simplePos x="0" y="0"/>
                  <wp:positionH relativeFrom="column">
                    <wp:posOffset>-394970</wp:posOffset>
                  </wp:positionH>
                  <wp:positionV relativeFrom="paragraph">
                    <wp:posOffset>4445</wp:posOffset>
                  </wp:positionV>
                  <wp:extent cx="334645" cy="334645"/>
                  <wp:effectExtent l="0" t="0" r="0" b="8255"/>
                  <wp:wrapTight wrapText="bothSides">
                    <wp:wrapPolygon edited="0">
                      <wp:start x="7378" y="0"/>
                      <wp:lineTo x="2459" y="3689"/>
                      <wp:lineTo x="2459" y="18444"/>
                      <wp:lineTo x="8607" y="20903"/>
                      <wp:lineTo x="13526" y="20903"/>
                      <wp:lineTo x="18444" y="17214"/>
                      <wp:lineTo x="18444" y="3689"/>
                      <wp:lineTo x="13526" y="0"/>
                      <wp:lineTo x="7378" y="0"/>
                    </wp:wrapPolygon>
                  </wp:wrapTight>
                  <wp:docPr id="27" name="Graphic 4" descr="Sunflower">
                    <a:extLst xmlns:a="http://schemas.openxmlformats.org/drawingml/2006/main">
                      <a:ext uri="{FF2B5EF4-FFF2-40B4-BE49-F238E27FC236}">
                        <a16:creationId xmlns:a16="http://schemas.microsoft.com/office/drawing/2014/main" id="{3ED19764-9D62-4E96-93FD-5039183C2A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descr="Sunflower">
                            <a:extLst>
                              <a:ext uri="{FF2B5EF4-FFF2-40B4-BE49-F238E27FC236}">
                                <a16:creationId xmlns:a16="http://schemas.microsoft.com/office/drawing/2014/main" id="{3ED19764-9D62-4E96-93FD-5039183C2AA0}"/>
                              </a:ext>
                            </a:extLst>
                          </pic:cNvPr>
                          <pic:cNvPicPr>
                            <a:picLocks noChangeAspect="1"/>
                          </pic:cNvPicPr>
                        </pic:nvPicPr>
                        <pic:blipFill>
                          <a:blip r:embed="rId37" cstate="screen">
                            <a:extLst>
                              <a:ext uri="{28A0092B-C50C-407E-A947-70E740481C1C}">
                                <a14:useLocalDpi xmlns:a14="http://schemas.microsoft.com/office/drawing/2010/main"/>
                              </a:ext>
                              <a:ext uri="{96DAC541-7B7A-43D3-8B79-37D633B846F1}">
                                <asvg:svgBlip xmlns:asvg="http://schemas.microsoft.com/office/drawing/2016/SVG/main" r:embed="rId38"/>
                              </a:ext>
                            </a:extLst>
                          </a:blip>
                          <a:stretch>
                            <a:fillRect/>
                          </a:stretch>
                        </pic:blipFill>
                        <pic:spPr>
                          <a:xfrm>
                            <a:off x="0" y="0"/>
                            <a:ext cx="334645" cy="334645"/>
                          </a:xfrm>
                          <a:prstGeom prst="rect">
                            <a:avLst/>
                          </a:prstGeom>
                        </pic:spPr>
                      </pic:pic>
                    </a:graphicData>
                  </a:graphic>
                  <wp14:sizeRelH relativeFrom="margin">
                    <wp14:pctWidth>0</wp14:pctWidth>
                  </wp14:sizeRelH>
                  <wp14:sizeRelV relativeFrom="margin">
                    <wp14:pctHeight>0</wp14:pctHeight>
                  </wp14:sizeRelV>
                </wp:anchor>
              </w:drawing>
            </w:r>
            <w:r w:rsidRPr="00C001BC">
              <w:rPr>
                <w:b/>
                <w:color w:val="FFFFFF" w:themeColor="background1"/>
                <w:lang w:val="ro"/>
              </w:rPr>
              <w:t xml:space="preserve">MODULUL </w:t>
            </w:r>
            <w:r>
              <w:rPr>
                <w:b/>
                <w:color w:val="FFFFFF" w:themeColor="background1"/>
                <w:lang w:val="ro"/>
              </w:rPr>
              <w:t>5</w:t>
            </w:r>
            <w:r>
              <w:rPr>
                <w:lang w:val="ro"/>
              </w:rPr>
              <w:t xml:space="preserve"> </w:t>
            </w:r>
            <w:r w:rsidRPr="00C001BC">
              <w:rPr>
                <w:b/>
                <w:color w:val="FFFFFF" w:themeColor="background1"/>
                <w:lang w:val="ro"/>
              </w:rPr>
              <w:t xml:space="preserve"> STUDII DE CAZ PRIVIND REGENERAREA COMUNITARĂ</w:t>
            </w:r>
          </w:p>
        </w:tc>
      </w:tr>
      <w:tr w:rsidR="00535EAF" w:rsidRPr="00C001BC" w14:paraId="7162CFB2" w14:textId="77777777" w:rsidTr="00E44432">
        <w:tc>
          <w:tcPr>
            <w:tcW w:w="5076" w:type="dxa"/>
            <w:shd w:val="clear" w:color="auto" w:fill="AB5AB0"/>
          </w:tcPr>
          <w:p w14:paraId="3E62259F" w14:textId="77777777" w:rsidR="00535EAF" w:rsidRPr="00C001BC" w:rsidRDefault="00535EAF" w:rsidP="008B50A1">
            <w:pPr>
              <w:pStyle w:val="BODYTEXTTOUSE"/>
              <w:rPr>
                <w:b/>
                <w:bCs/>
                <w:color w:val="FFFFFF" w:themeColor="background1"/>
                <w:lang w:val="en-IE"/>
              </w:rPr>
            </w:pPr>
          </w:p>
        </w:tc>
        <w:tc>
          <w:tcPr>
            <w:tcW w:w="4558" w:type="dxa"/>
            <w:shd w:val="clear" w:color="auto" w:fill="AB5AB0"/>
          </w:tcPr>
          <w:p w14:paraId="564A09B2" w14:textId="77777777" w:rsidR="00535EAF" w:rsidRPr="00C001BC" w:rsidRDefault="00535EAF" w:rsidP="008B50A1">
            <w:pPr>
              <w:pStyle w:val="BODYTEXTTOUSE"/>
              <w:jc w:val="right"/>
              <w:rPr>
                <w:b/>
                <w:bCs/>
                <w:color w:val="FFFFFF" w:themeColor="background1"/>
                <w:lang w:val="en-IE"/>
              </w:rPr>
            </w:pPr>
            <w:r w:rsidRPr="00C001BC">
              <w:rPr>
                <w:b/>
                <w:color w:val="FFFFFF" w:themeColor="background1"/>
                <w:lang w:val="ro"/>
              </w:rPr>
              <w:t>Site-ul / Link video</w:t>
            </w:r>
          </w:p>
        </w:tc>
      </w:tr>
      <w:tr w:rsidR="00535EAF" w:rsidRPr="00C001BC" w14:paraId="3C22484B" w14:textId="77777777" w:rsidTr="00E44432">
        <w:tc>
          <w:tcPr>
            <w:tcW w:w="5076" w:type="dxa"/>
            <w:shd w:val="clear" w:color="auto" w:fill="FFFFFF" w:themeFill="background1"/>
          </w:tcPr>
          <w:p w14:paraId="76C6DE4A" w14:textId="339B7275" w:rsidR="00535EAF" w:rsidRPr="00C001BC" w:rsidRDefault="00535EAF" w:rsidP="008B50A1">
            <w:pPr>
              <w:pStyle w:val="BODYTEXTTOUSE"/>
              <w:rPr>
                <w:lang w:val="en-IE"/>
              </w:rPr>
            </w:pPr>
            <w:proofErr w:type="spellStart"/>
            <w:r w:rsidRPr="00535EAF">
              <w:rPr>
                <w:lang w:val="ro"/>
              </w:rPr>
              <w:t>Woodford</w:t>
            </w:r>
            <w:proofErr w:type="spellEnd"/>
            <w:r w:rsidRPr="00535EAF">
              <w:rPr>
                <w:lang w:val="ro"/>
              </w:rPr>
              <w:t xml:space="preserve"> Youth </w:t>
            </w:r>
            <w:proofErr w:type="spellStart"/>
            <w:r w:rsidRPr="00535EAF">
              <w:rPr>
                <w:lang w:val="ro"/>
              </w:rPr>
              <w:t>Hall</w:t>
            </w:r>
            <w:proofErr w:type="spellEnd"/>
            <w:r>
              <w:rPr>
                <w:lang w:val="ro"/>
              </w:rPr>
              <w:t>, Irlanda</w:t>
            </w:r>
          </w:p>
        </w:tc>
        <w:tc>
          <w:tcPr>
            <w:tcW w:w="4558" w:type="dxa"/>
            <w:shd w:val="clear" w:color="auto" w:fill="FFFFFF" w:themeFill="background1"/>
          </w:tcPr>
          <w:p w14:paraId="464ABC30" w14:textId="5B45D88C" w:rsidR="00535EAF" w:rsidRPr="00C001BC" w:rsidRDefault="00A60E2B" w:rsidP="008B50A1">
            <w:pPr>
              <w:pStyle w:val="BODYTEXTTOUSE"/>
              <w:jc w:val="right"/>
              <w:rPr>
                <w:color w:val="000000" w:themeColor="text1"/>
                <w:lang w:val="en-IE"/>
              </w:rPr>
            </w:pPr>
            <w:hyperlink r:id="rId103" w:history="1">
              <w:proofErr w:type="spellStart"/>
              <w:r w:rsidR="00535EAF">
                <w:rPr>
                  <w:rStyle w:val="Hyperlink"/>
                  <w:lang w:val="ro"/>
                </w:rPr>
                <w:t>Woodford</w:t>
              </w:r>
              <w:proofErr w:type="spellEnd"/>
              <w:r w:rsidR="00535EAF">
                <w:rPr>
                  <w:rStyle w:val="Hyperlink"/>
                  <w:lang w:val="ro"/>
                </w:rPr>
                <w:t xml:space="preserve"> </w:t>
              </w:r>
              <w:proofErr w:type="spellStart"/>
              <w:r w:rsidR="00535EAF">
                <w:rPr>
                  <w:rStyle w:val="Hyperlink"/>
                  <w:lang w:val="ro"/>
                </w:rPr>
                <w:t>Youthclub</w:t>
              </w:r>
              <w:proofErr w:type="spellEnd"/>
              <w:r w:rsidR="00535EAF">
                <w:rPr>
                  <w:rStyle w:val="Hyperlink"/>
                  <w:lang w:val="ro"/>
                </w:rPr>
                <w:t xml:space="preserve"> </w:t>
              </w:r>
              <w:proofErr w:type="spellStart"/>
              <w:r w:rsidR="00535EAF">
                <w:rPr>
                  <w:rStyle w:val="Hyperlink"/>
                  <w:lang w:val="ro"/>
                </w:rPr>
                <w:t>Community</w:t>
              </w:r>
              <w:proofErr w:type="spellEnd"/>
              <w:r w:rsidR="00535EAF">
                <w:rPr>
                  <w:rStyle w:val="Hyperlink"/>
                  <w:lang w:val="ro"/>
                </w:rPr>
                <w:t xml:space="preserve"> </w:t>
              </w:r>
              <w:proofErr w:type="spellStart"/>
              <w:r w:rsidR="00535EAF">
                <w:rPr>
                  <w:rStyle w:val="Hyperlink"/>
                  <w:lang w:val="ro"/>
                </w:rPr>
                <w:t>Hall</w:t>
              </w:r>
              <w:proofErr w:type="spellEnd"/>
              <w:r w:rsidR="00535EAF">
                <w:rPr>
                  <w:rStyle w:val="Hyperlink"/>
                  <w:lang w:val="ro"/>
                </w:rPr>
                <w:t xml:space="preserve"> | Facebook</w:t>
              </w:r>
            </w:hyperlink>
          </w:p>
        </w:tc>
      </w:tr>
      <w:tr w:rsidR="00535EAF" w:rsidRPr="00C001BC" w14:paraId="06EEBF70" w14:textId="77777777" w:rsidTr="00E44432">
        <w:tc>
          <w:tcPr>
            <w:tcW w:w="5076" w:type="dxa"/>
            <w:shd w:val="clear" w:color="auto" w:fill="FFFFFF" w:themeFill="background1"/>
          </w:tcPr>
          <w:p w14:paraId="0A3C2A55" w14:textId="3273E0DE" w:rsidR="00535EAF" w:rsidRPr="00C001BC" w:rsidRDefault="00CD5B61" w:rsidP="008B50A1">
            <w:pPr>
              <w:pStyle w:val="BODYTEXTTOUSE"/>
              <w:rPr>
                <w:lang w:val="en-IE"/>
              </w:rPr>
            </w:pPr>
            <w:proofErr w:type="spellStart"/>
            <w:r>
              <w:rPr>
                <w:lang w:val="ro"/>
              </w:rPr>
              <w:t>Food</w:t>
            </w:r>
            <w:proofErr w:type="spellEnd"/>
            <w:r>
              <w:rPr>
                <w:lang w:val="ro"/>
              </w:rPr>
              <w:t xml:space="preserve"> Hub </w:t>
            </w:r>
            <w:proofErr w:type="spellStart"/>
            <w:r>
              <w:rPr>
                <w:lang w:val="ro"/>
              </w:rPr>
              <w:t>Drumshanbo</w:t>
            </w:r>
            <w:proofErr w:type="spellEnd"/>
            <w:r>
              <w:rPr>
                <w:lang w:val="ro"/>
              </w:rPr>
              <w:t>, Irlanda</w:t>
            </w:r>
          </w:p>
        </w:tc>
        <w:tc>
          <w:tcPr>
            <w:tcW w:w="4558" w:type="dxa"/>
            <w:shd w:val="clear" w:color="auto" w:fill="FFFFFF" w:themeFill="background1"/>
          </w:tcPr>
          <w:p w14:paraId="4130C47D" w14:textId="79A6BFC1" w:rsidR="00535EAF" w:rsidRPr="00C001BC" w:rsidRDefault="00A60E2B" w:rsidP="008B50A1">
            <w:pPr>
              <w:pStyle w:val="BODYTEXTTOUSE"/>
              <w:jc w:val="right"/>
              <w:rPr>
                <w:color w:val="000000" w:themeColor="text1"/>
                <w:lang w:val="en-IE"/>
              </w:rPr>
            </w:pPr>
            <w:hyperlink r:id="rId104" w:history="1">
              <w:r w:rsidR="00CD5B61" w:rsidRPr="00483DDF">
                <w:rPr>
                  <w:rStyle w:val="Hyperlink"/>
                  <w:lang w:val="ro"/>
                </w:rPr>
                <w:t>www.thefoodhub.com</w:t>
              </w:r>
            </w:hyperlink>
          </w:p>
        </w:tc>
      </w:tr>
      <w:tr w:rsidR="00CD5B61" w:rsidRPr="00C001BC" w14:paraId="35C41F4A" w14:textId="77777777" w:rsidTr="00E44432">
        <w:tc>
          <w:tcPr>
            <w:tcW w:w="5076" w:type="dxa"/>
            <w:shd w:val="clear" w:color="auto" w:fill="FFFFFF" w:themeFill="background1"/>
          </w:tcPr>
          <w:p w14:paraId="1032DEDE" w14:textId="4E41E859" w:rsidR="00CD5B61" w:rsidRPr="00C001BC" w:rsidRDefault="00CD5B61" w:rsidP="00CD5B61">
            <w:pPr>
              <w:pStyle w:val="BODYTEXTTOUSE"/>
              <w:rPr>
                <w:lang w:val="en-IE"/>
              </w:rPr>
            </w:pPr>
            <w:proofErr w:type="spellStart"/>
            <w:r w:rsidRPr="00DB4EC9">
              <w:rPr>
                <w:lang w:val="ro"/>
              </w:rPr>
              <w:t>Leitrim</w:t>
            </w:r>
            <w:proofErr w:type="spellEnd"/>
            <w:r w:rsidRPr="00DB4EC9">
              <w:rPr>
                <w:lang w:val="ro"/>
              </w:rPr>
              <w:t xml:space="preserve"> </w:t>
            </w:r>
            <w:proofErr w:type="spellStart"/>
            <w:r w:rsidRPr="00DB4EC9">
              <w:rPr>
                <w:lang w:val="ro"/>
              </w:rPr>
              <w:t>Food</w:t>
            </w:r>
            <w:proofErr w:type="spellEnd"/>
            <w:r w:rsidRPr="00DB4EC9">
              <w:rPr>
                <w:lang w:val="ro"/>
              </w:rPr>
              <w:t xml:space="preserve"> Enterprise Zone, Irlanda</w:t>
            </w:r>
          </w:p>
        </w:tc>
        <w:tc>
          <w:tcPr>
            <w:tcW w:w="4558" w:type="dxa"/>
            <w:shd w:val="clear" w:color="auto" w:fill="FFFFFF" w:themeFill="background1"/>
          </w:tcPr>
          <w:p w14:paraId="0A9CA073" w14:textId="517B8AD4" w:rsidR="00CD5B61" w:rsidRPr="00C001BC" w:rsidRDefault="00A60E2B" w:rsidP="00CD5B61">
            <w:pPr>
              <w:pStyle w:val="BODYTEXTTOUSE"/>
              <w:jc w:val="right"/>
              <w:rPr>
                <w:color w:val="000000" w:themeColor="text1"/>
                <w:lang w:val="en-IE"/>
              </w:rPr>
            </w:pPr>
            <w:hyperlink r:id="rId105" w:history="1">
              <w:r w:rsidR="00CD5B61">
                <w:rPr>
                  <w:rStyle w:val="Hyperlink"/>
                  <w:lang w:val="ro"/>
                </w:rPr>
                <w:t xml:space="preserve">Noul plan regional de întreprinderi pentru nord-vest </w:t>
              </w:r>
            </w:hyperlink>
          </w:p>
        </w:tc>
      </w:tr>
      <w:tr w:rsidR="00CD5B61" w:rsidRPr="00C001BC" w14:paraId="6F4A5B42" w14:textId="77777777" w:rsidTr="00E44432">
        <w:tc>
          <w:tcPr>
            <w:tcW w:w="5076" w:type="dxa"/>
            <w:shd w:val="clear" w:color="auto" w:fill="FFFFFF" w:themeFill="background1"/>
          </w:tcPr>
          <w:p w14:paraId="3FF1269C" w14:textId="0FDF4A4A" w:rsidR="00CD5B61" w:rsidRPr="00C001BC" w:rsidRDefault="00CD5B61" w:rsidP="00CD5B61">
            <w:pPr>
              <w:pStyle w:val="BODYTEXTTOUSE"/>
              <w:rPr>
                <w:lang w:val="en-IE"/>
              </w:rPr>
            </w:pPr>
            <w:proofErr w:type="spellStart"/>
            <w:r w:rsidRPr="00CD5B61">
              <w:rPr>
                <w:lang w:val="ro"/>
              </w:rPr>
              <w:t>Sutton</w:t>
            </w:r>
            <w:proofErr w:type="spellEnd"/>
            <w:r w:rsidRPr="00CD5B61">
              <w:rPr>
                <w:lang w:val="ro"/>
              </w:rPr>
              <w:t xml:space="preserve"> Comunitatea Farm </w:t>
            </w:r>
            <w:proofErr w:type="spellStart"/>
            <w:r w:rsidRPr="00CD5B61">
              <w:rPr>
                <w:lang w:val="ro"/>
              </w:rPr>
              <w:t>Crowdfunding</w:t>
            </w:r>
            <w:proofErr w:type="spellEnd"/>
            <w:r w:rsidRPr="00CD5B61">
              <w:rPr>
                <w:lang w:val="ro"/>
              </w:rPr>
              <w:t xml:space="preserve"> Campanie</w:t>
            </w:r>
            <w:r>
              <w:rPr>
                <w:lang w:val="ro"/>
              </w:rPr>
              <w:t>, Marea Britanie</w:t>
            </w:r>
          </w:p>
        </w:tc>
        <w:tc>
          <w:tcPr>
            <w:tcW w:w="4558" w:type="dxa"/>
            <w:shd w:val="clear" w:color="auto" w:fill="FFFFFF" w:themeFill="background1"/>
          </w:tcPr>
          <w:p w14:paraId="21630883" w14:textId="30193943" w:rsidR="00CD5B61" w:rsidRPr="00C001BC" w:rsidRDefault="00A60E2B" w:rsidP="00CD5B61">
            <w:pPr>
              <w:pStyle w:val="BODYTEXTTOUSE"/>
              <w:jc w:val="right"/>
              <w:rPr>
                <w:color w:val="000000" w:themeColor="text1"/>
                <w:lang w:val="en-IE"/>
              </w:rPr>
            </w:pPr>
            <w:hyperlink r:id="rId106" w:history="1">
              <w:r w:rsidR="00CD5B61" w:rsidRPr="00483DDF">
                <w:rPr>
                  <w:rStyle w:val="Hyperlink"/>
                  <w:lang w:val="ro"/>
                </w:rPr>
                <w:t>youtu.be/</w:t>
              </w:r>
              <w:proofErr w:type="spellStart"/>
              <w:r w:rsidR="00CD5B61" w:rsidRPr="00483DDF">
                <w:rPr>
                  <w:rStyle w:val="Hyperlink"/>
                  <w:lang w:val="ro"/>
                </w:rPr>
                <w:t>Axnoa</w:t>
              </w:r>
              <w:proofErr w:type="spellEnd"/>
              <w:r w:rsidR="00CD5B61" w:rsidRPr="00483DDF">
                <w:rPr>
                  <w:rStyle w:val="Hyperlink"/>
                  <w:lang w:val="ro"/>
                </w:rPr>
                <w:t>--08i8</w:t>
              </w:r>
            </w:hyperlink>
          </w:p>
        </w:tc>
      </w:tr>
      <w:tr w:rsidR="00CD5B61" w:rsidRPr="00C001BC" w14:paraId="547DD684" w14:textId="77777777" w:rsidTr="00E44432">
        <w:tc>
          <w:tcPr>
            <w:tcW w:w="5076" w:type="dxa"/>
            <w:shd w:val="clear" w:color="auto" w:fill="FFFFFF" w:themeFill="background1"/>
          </w:tcPr>
          <w:p w14:paraId="129BF2BB" w14:textId="6059586C" w:rsidR="00CD5B61" w:rsidRPr="00C001BC" w:rsidRDefault="00CD5B61" w:rsidP="00CD5B61">
            <w:pPr>
              <w:pStyle w:val="BODYTEXTTOUSE"/>
            </w:pPr>
            <w:proofErr w:type="spellStart"/>
            <w:r w:rsidRPr="00CD5B61">
              <w:rPr>
                <w:lang w:val="ro"/>
              </w:rPr>
              <w:t>Stockwood</w:t>
            </w:r>
            <w:proofErr w:type="spellEnd"/>
            <w:r w:rsidRPr="00CD5B61">
              <w:rPr>
                <w:lang w:val="ro"/>
              </w:rPr>
              <w:t xml:space="preserve"> </w:t>
            </w:r>
            <w:proofErr w:type="spellStart"/>
            <w:r w:rsidRPr="00CD5B61">
              <w:rPr>
                <w:lang w:val="ro"/>
              </w:rPr>
              <w:t>Community</w:t>
            </w:r>
            <w:proofErr w:type="spellEnd"/>
            <w:r w:rsidRPr="00CD5B61">
              <w:rPr>
                <w:lang w:val="ro"/>
              </w:rPr>
              <w:t xml:space="preserve"> </w:t>
            </w:r>
            <w:proofErr w:type="spellStart"/>
            <w:r w:rsidRPr="00CD5B61">
              <w:rPr>
                <w:lang w:val="ro"/>
              </w:rPr>
              <w:t>Benefit</w:t>
            </w:r>
            <w:proofErr w:type="spellEnd"/>
            <w:r w:rsidRPr="00CD5B61">
              <w:rPr>
                <w:lang w:val="ro"/>
              </w:rPr>
              <w:t xml:space="preserve"> Society</w:t>
            </w:r>
            <w:r>
              <w:rPr>
                <w:lang w:val="ro"/>
              </w:rPr>
              <w:t>, Marea Britanie</w:t>
            </w:r>
          </w:p>
        </w:tc>
        <w:tc>
          <w:tcPr>
            <w:tcW w:w="4558" w:type="dxa"/>
            <w:shd w:val="clear" w:color="auto" w:fill="FFFFFF" w:themeFill="background1"/>
          </w:tcPr>
          <w:p w14:paraId="03BBBE3D" w14:textId="5B889B71" w:rsidR="00CD5B61" w:rsidRPr="00C001BC" w:rsidRDefault="00A60E2B" w:rsidP="00CD5B61">
            <w:pPr>
              <w:pStyle w:val="BODYTEXTTOUSE"/>
              <w:jc w:val="right"/>
              <w:rPr>
                <w:color w:val="000000" w:themeColor="text1"/>
              </w:rPr>
            </w:pPr>
            <w:hyperlink r:id="rId107" w:history="1">
              <w:r w:rsidR="00CD5B61" w:rsidRPr="00483DDF">
                <w:rPr>
                  <w:rStyle w:val="Hyperlink"/>
                  <w:lang w:val="ro"/>
                </w:rPr>
                <w:t>youtu.be/H2U9XUBy7KI</w:t>
              </w:r>
            </w:hyperlink>
          </w:p>
        </w:tc>
      </w:tr>
      <w:tr w:rsidR="00CD5B61" w:rsidRPr="00C001BC" w14:paraId="69D124AB" w14:textId="77777777" w:rsidTr="00E44432">
        <w:tc>
          <w:tcPr>
            <w:tcW w:w="5076" w:type="dxa"/>
            <w:shd w:val="clear" w:color="auto" w:fill="FFFFFF" w:themeFill="background1"/>
          </w:tcPr>
          <w:p w14:paraId="7A9B742B" w14:textId="77F35928" w:rsidR="00CD5B61" w:rsidRPr="00C001BC" w:rsidRDefault="00CD5B61" w:rsidP="00CD5B61">
            <w:pPr>
              <w:pStyle w:val="BODYTEXTTOUSE"/>
              <w:rPr>
                <w:lang w:val="en-GB"/>
              </w:rPr>
            </w:pPr>
            <w:proofErr w:type="spellStart"/>
            <w:r w:rsidRPr="00CD5B61">
              <w:rPr>
                <w:lang w:val="ro"/>
              </w:rPr>
              <w:t>Glyncoch</w:t>
            </w:r>
            <w:proofErr w:type="spellEnd"/>
            <w:r w:rsidRPr="00CD5B61">
              <w:rPr>
                <w:lang w:val="ro"/>
              </w:rPr>
              <w:t xml:space="preserve"> </w:t>
            </w:r>
            <w:proofErr w:type="spellStart"/>
            <w:r w:rsidRPr="00CD5B61">
              <w:rPr>
                <w:lang w:val="ro"/>
              </w:rPr>
              <w:t>Community</w:t>
            </w:r>
            <w:proofErr w:type="spellEnd"/>
            <w:r w:rsidRPr="00CD5B61">
              <w:rPr>
                <w:lang w:val="ro"/>
              </w:rPr>
              <w:t xml:space="preserve"> Centre</w:t>
            </w:r>
            <w:r>
              <w:rPr>
                <w:lang w:val="ro"/>
              </w:rPr>
              <w:t>,  Țara Galilor Marea Britanie</w:t>
            </w:r>
          </w:p>
        </w:tc>
        <w:tc>
          <w:tcPr>
            <w:tcW w:w="4558" w:type="dxa"/>
            <w:shd w:val="clear" w:color="auto" w:fill="FFFFFF" w:themeFill="background1"/>
          </w:tcPr>
          <w:p w14:paraId="38C49D3E" w14:textId="21CE907A" w:rsidR="00CD5B61" w:rsidRPr="00C6685C" w:rsidRDefault="00A60E2B" w:rsidP="00C6685C">
            <w:pPr>
              <w:pStyle w:val="BODYTEXTTOUSE"/>
              <w:jc w:val="right"/>
              <w:rPr>
                <w:color w:val="000000" w:themeColor="text1"/>
                <w:lang w:val="en-IE"/>
              </w:rPr>
            </w:pPr>
            <w:hyperlink r:id="rId108" w:history="1">
              <w:r w:rsidR="00C6685C" w:rsidRPr="00C6685C">
                <w:rPr>
                  <w:rStyle w:val="Hyperlink"/>
                  <w:lang w:val="ro"/>
                </w:rPr>
                <w:t xml:space="preserve">Centrul Comunitar </w:t>
              </w:r>
              <w:proofErr w:type="spellStart"/>
              <w:r w:rsidR="00C6685C" w:rsidRPr="00C6685C">
                <w:rPr>
                  <w:rStyle w:val="Hyperlink"/>
                  <w:lang w:val="ro"/>
                </w:rPr>
                <w:t>Glyncoch</w:t>
              </w:r>
              <w:proofErr w:type="spellEnd"/>
              <w:r w:rsidR="00C6685C" w:rsidRPr="00C6685C">
                <w:rPr>
                  <w:rStyle w:val="Hyperlink"/>
                  <w:lang w:val="ro"/>
                </w:rPr>
                <w:t xml:space="preserve"> – </w:t>
              </w:r>
              <w:proofErr w:type="spellStart"/>
              <w:r w:rsidR="00C6685C" w:rsidRPr="00C6685C">
                <w:rPr>
                  <w:rStyle w:val="Hyperlink"/>
                  <w:lang w:val="ro"/>
                </w:rPr>
                <w:t>Spacehive</w:t>
              </w:r>
              <w:proofErr w:type="spellEnd"/>
            </w:hyperlink>
            <w:hyperlink r:id="rId109" w:history="1"/>
            <w:hyperlink r:id="rId110" w:history="1"/>
          </w:p>
        </w:tc>
      </w:tr>
      <w:tr w:rsidR="00CD5B61" w:rsidRPr="00C001BC" w14:paraId="13C66EE6" w14:textId="77777777" w:rsidTr="00E44432">
        <w:tc>
          <w:tcPr>
            <w:tcW w:w="5076" w:type="dxa"/>
            <w:shd w:val="clear" w:color="auto" w:fill="FFFFFF" w:themeFill="background1"/>
          </w:tcPr>
          <w:p w14:paraId="1778A976" w14:textId="5926D2C2" w:rsidR="00CD5B61" w:rsidRPr="00C001BC" w:rsidRDefault="00C6685C" w:rsidP="00CD5B61">
            <w:pPr>
              <w:pStyle w:val="BODYTEXTTOUSE"/>
            </w:pPr>
            <w:proofErr w:type="spellStart"/>
            <w:r>
              <w:rPr>
                <w:lang w:val="ro"/>
              </w:rPr>
              <w:t>Polperro</w:t>
            </w:r>
            <w:proofErr w:type="spellEnd"/>
            <w:r>
              <w:rPr>
                <w:lang w:val="ro"/>
              </w:rPr>
              <w:t xml:space="preserve"> </w:t>
            </w:r>
            <w:r w:rsidR="0084080A" w:rsidRPr="0084080A">
              <w:rPr>
                <w:lang w:val="ro"/>
              </w:rPr>
              <w:t xml:space="preserve">Alocări și </w:t>
            </w:r>
            <w:proofErr w:type="spellStart"/>
            <w:r w:rsidR="0084080A" w:rsidRPr="0084080A">
              <w:rPr>
                <w:lang w:val="ro"/>
              </w:rPr>
              <w:t>Orchard</w:t>
            </w:r>
            <w:proofErr w:type="spellEnd"/>
            <w:r w:rsidR="0084080A" w:rsidRPr="0084080A">
              <w:rPr>
                <w:lang w:val="ro"/>
              </w:rPr>
              <w:t xml:space="preserve"> Cornwall</w:t>
            </w:r>
            <w:r>
              <w:rPr>
                <w:lang w:val="ro"/>
              </w:rPr>
              <w:t>, Marea Britanie</w:t>
            </w:r>
          </w:p>
        </w:tc>
        <w:tc>
          <w:tcPr>
            <w:tcW w:w="4558" w:type="dxa"/>
            <w:shd w:val="clear" w:color="auto" w:fill="FFFFFF" w:themeFill="background1"/>
          </w:tcPr>
          <w:p w14:paraId="0B09D894" w14:textId="6A1C249A" w:rsidR="00CD5B61" w:rsidRPr="00C001BC" w:rsidRDefault="00A60E2B" w:rsidP="00C6685C">
            <w:pPr>
              <w:pStyle w:val="BODYTEXTTOUSE"/>
              <w:jc w:val="right"/>
              <w:rPr>
                <w:color w:val="000000" w:themeColor="text1"/>
              </w:rPr>
            </w:pPr>
            <w:hyperlink r:id="rId111" w:history="1">
              <w:r w:rsidR="00C6685C" w:rsidRPr="00C6685C">
                <w:rPr>
                  <w:rStyle w:val="Hyperlink"/>
                  <w:lang w:val="ro"/>
                </w:rPr>
                <w:t xml:space="preserve">Grupul </w:t>
              </w:r>
              <w:proofErr w:type="spellStart"/>
              <w:r w:rsidR="00C6685C" w:rsidRPr="00C6685C">
                <w:rPr>
                  <w:rStyle w:val="Hyperlink"/>
                  <w:lang w:val="ro"/>
                </w:rPr>
                <w:t>Polperro</w:t>
              </w:r>
              <w:proofErr w:type="spellEnd"/>
              <w:r w:rsidR="00C6685C" w:rsidRPr="00C6685C">
                <w:rPr>
                  <w:rStyle w:val="Hyperlink"/>
                  <w:lang w:val="ro"/>
                </w:rPr>
                <w:t xml:space="preserve"> (crowdfunder.co.uk)</w:t>
              </w:r>
            </w:hyperlink>
            <w:hyperlink r:id="rId112" w:history="1"/>
          </w:p>
        </w:tc>
      </w:tr>
      <w:tr w:rsidR="00CD5B61" w:rsidRPr="00C001BC" w14:paraId="5E05F469" w14:textId="77777777" w:rsidTr="00E44432">
        <w:tc>
          <w:tcPr>
            <w:tcW w:w="5076" w:type="dxa"/>
            <w:shd w:val="clear" w:color="auto" w:fill="FFFFFF" w:themeFill="background1"/>
          </w:tcPr>
          <w:p w14:paraId="3E992BD2" w14:textId="0D1E8982" w:rsidR="00CD5B61" w:rsidRPr="00C001BC" w:rsidRDefault="00C6685C" w:rsidP="00CD5B61">
            <w:pPr>
              <w:pStyle w:val="BODYTEXTTOUSE"/>
            </w:pPr>
            <w:proofErr w:type="spellStart"/>
            <w:r w:rsidRPr="00C6685C">
              <w:rPr>
                <w:lang w:val="ro"/>
              </w:rPr>
              <w:t>Drimoleague</w:t>
            </w:r>
            <w:proofErr w:type="spellEnd"/>
            <w:r w:rsidRPr="00C6685C">
              <w:rPr>
                <w:lang w:val="ro"/>
              </w:rPr>
              <w:t xml:space="preserve"> </w:t>
            </w:r>
            <w:proofErr w:type="spellStart"/>
            <w:r w:rsidRPr="00C6685C">
              <w:rPr>
                <w:lang w:val="ro"/>
              </w:rPr>
              <w:t>Cork</w:t>
            </w:r>
            <w:proofErr w:type="spellEnd"/>
            <w:r>
              <w:rPr>
                <w:lang w:val="ro"/>
              </w:rPr>
              <w:t>, Irlanda</w:t>
            </w:r>
          </w:p>
        </w:tc>
        <w:tc>
          <w:tcPr>
            <w:tcW w:w="4558" w:type="dxa"/>
            <w:shd w:val="clear" w:color="auto" w:fill="FFFFFF" w:themeFill="background1"/>
          </w:tcPr>
          <w:p w14:paraId="1532EEF5" w14:textId="2B5CED17" w:rsidR="00CD5B61" w:rsidRPr="00E52B55" w:rsidRDefault="00A60E2B" w:rsidP="00CD5B61">
            <w:pPr>
              <w:pStyle w:val="BODYTEXTTOUSE"/>
              <w:jc w:val="right"/>
              <w:rPr>
                <w:color w:val="000000" w:themeColor="text1"/>
                <w:lang w:val="en-IE"/>
              </w:rPr>
            </w:pPr>
            <w:hyperlink r:id="rId113" w:history="1">
              <w:r w:rsidR="00C6685C" w:rsidRPr="00483DDF">
                <w:rPr>
                  <w:rStyle w:val="Hyperlink"/>
                  <w:lang w:val="ro"/>
                </w:rPr>
                <w:t>https://youtu.be/lTlXUwHwyj8</w:t>
              </w:r>
            </w:hyperlink>
          </w:p>
        </w:tc>
      </w:tr>
      <w:tr w:rsidR="00CD5B61" w:rsidRPr="00C001BC" w14:paraId="7A570BEF" w14:textId="77777777" w:rsidTr="00E44432">
        <w:tc>
          <w:tcPr>
            <w:tcW w:w="5076" w:type="dxa"/>
            <w:shd w:val="clear" w:color="auto" w:fill="FFFFFF" w:themeFill="background1"/>
          </w:tcPr>
          <w:p w14:paraId="257E3DF5" w14:textId="2371E30F" w:rsidR="00CD5B61" w:rsidRPr="00C001BC" w:rsidRDefault="00C6685C" w:rsidP="00CD5B61">
            <w:pPr>
              <w:pStyle w:val="BODYTEXTTOUSE"/>
            </w:pPr>
            <w:proofErr w:type="spellStart"/>
            <w:r w:rsidRPr="00C6685C">
              <w:rPr>
                <w:lang w:val="ro"/>
              </w:rPr>
              <w:t>Tang</w:t>
            </w:r>
            <w:proofErr w:type="spellEnd"/>
            <w:r w:rsidRPr="00C6685C">
              <w:rPr>
                <w:lang w:val="ro"/>
              </w:rPr>
              <w:t xml:space="preserve"> </w:t>
            </w:r>
            <w:proofErr w:type="spellStart"/>
            <w:r w:rsidRPr="00C6685C">
              <w:rPr>
                <w:lang w:val="ro"/>
              </w:rPr>
              <w:t>Hall</w:t>
            </w:r>
            <w:proofErr w:type="spellEnd"/>
            <w:r w:rsidRPr="00C6685C">
              <w:rPr>
                <w:lang w:val="ro"/>
              </w:rPr>
              <w:t xml:space="preserve"> SMART</w:t>
            </w:r>
            <w:r>
              <w:rPr>
                <w:lang w:val="ro"/>
              </w:rPr>
              <w:t>, Marea Britanie</w:t>
            </w:r>
          </w:p>
        </w:tc>
        <w:tc>
          <w:tcPr>
            <w:tcW w:w="4558" w:type="dxa"/>
            <w:shd w:val="clear" w:color="auto" w:fill="FFFFFF" w:themeFill="background1"/>
          </w:tcPr>
          <w:p w14:paraId="771BA35D" w14:textId="2649F297" w:rsidR="00CD5B61" w:rsidRPr="00C001BC" w:rsidRDefault="00A60E2B" w:rsidP="00CD5B61">
            <w:pPr>
              <w:pStyle w:val="BODYTEXTTOUSE"/>
              <w:jc w:val="right"/>
              <w:rPr>
                <w:color w:val="000000" w:themeColor="text1"/>
              </w:rPr>
            </w:pPr>
            <w:hyperlink r:id="rId114" w:history="1">
              <w:r w:rsidR="00C6685C" w:rsidRPr="00483DDF">
                <w:rPr>
                  <w:rStyle w:val="Hyperlink"/>
                  <w:lang w:val="ro"/>
                </w:rPr>
                <w:t>https://youtu.be/JRypkJWtHy8</w:t>
              </w:r>
            </w:hyperlink>
          </w:p>
        </w:tc>
      </w:tr>
    </w:tbl>
    <w:p w14:paraId="3CC4E00F" w14:textId="666F79D0" w:rsidR="00535EAF" w:rsidRDefault="00535EAF" w:rsidP="00D57687">
      <w:pPr>
        <w:pStyle w:val="Titlu2"/>
        <w:rPr>
          <w:lang w:val="en-IE"/>
        </w:rPr>
      </w:pPr>
    </w:p>
    <w:p w14:paraId="572AD472" w14:textId="48DA1E35" w:rsidR="005F5C55" w:rsidRDefault="005F5C55" w:rsidP="00D57687">
      <w:pPr>
        <w:pStyle w:val="Titlu2"/>
        <w:rPr>
          <w:lang w:val="en-IE"/>
        </w:rPr>
      </w:pPr>
      <w:r>
        <w:rPr>
          <w:noProof/>
          <w:lang w:val="ro"/>
        </w:rPr>
        <mc:AlternateContent>
          <mc:Choice Requires="wps">
            <w:drawing>
              <wp:anchor distT="0" distB="0" distL="114300" distR="114300" simplePos="0" relativeHeight="251773952" behindDoc="0" locked="0" layoutInCell="1" allowOverlap="1" wp14:anchorId="3D4FC07E" wp14:editId="5A2EC6C7">
                <wp:simplePos x="0" y="0"/>
                <wp:positionH relativeFrom="page">
                  <wp:align>center</wp:align>
                </wp:positionH>
                <wp:positionV relativeFrom="paragraph">
                  <wp:posOffset>31115</wp:posOffset>
                </wp:positionV>
                <wp:extent cx="5187950" cy="12700"/>
                <wp:effectExtent l="0" t="0" r="31750" b="25400"/>
                <wp:wrapNone/>
                <wp:docPr id="51" name="Straight Connector 51"/>
                <wp:cNvGraphicFramePr/>
                <a:graphic xmlns:a="http://schemas.openxmlformats.org/drawingml/2006/main">
                  <a:graphicData uri="http://schemas.microsoft.com/office/word/2010/wordprocessingShape">
                    <wps:wsp>
                      <wps:cNvCnPr/>
                      <wps:spPr>
                        <a:xfrm>
                          <a:off x="0" y="0"/>
                          <a:ext cx="5187950" cy="12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B8DA5E" id="Straight Connector 51" o:spid="_x0000_s1026" style="position:absolute;z-index:251773952;visibility:visible;mso-wrap-style:square;mso-wrap-distance-left:9pt;mso-wrap-distance-top:0;mso-wrap-distance-right:9pt;mso-wrap-distance-bottom:0;mso-position-horizontal:center;mso-position-horizontal-relative:page;mso-position-vertical:absolute;mso-position-vertical-relative:text" from="0,2.45pt" to="408.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" strokecolor="#5b9bd5 [3204]" strokeweight=".5pt">
                <v:stroke joinstyle="miter"/>
                <w10:wrap anchorx="page"/>
              </v:line>
            </w:pict>
          </mc:Fallback>
        </mc:AlternateContent>
      </w:r>
    </w:p>
    <w:p w14:paraId="58E364C1" w14:textId="73143223" w:rsidR="00D57687" w:rsidRPr="00E44432" w:rsidRDefault="00D57687" w:rsidP="00D57687">
      <w:pPr>
        <w:pStyle w:val="Titlu2"/>
        <w:rPr>
          <w:rFonts w:asciiTheme="minorHAnsi" w:hAnsiTheme="minorHAnsi" w:cstheme="minorHAnsi"/>
          <w:sz w:val="24"/>
          <w:szCs w:val="24"/>
          <w:lang w:val="en-IE"/>
        </w:rPr>
      </w:pPr>
      <w:bookmarkStart w:id="41" w:name="_Toc58320109"/>
      <w:r w:rsidRPr="00E44432">
        <w:rPr>
          <w:sz w:val="24"/>
          <w:szCs w:val="24"/>
          <w:lang w:val="ro"/>
        </w:rPr>
        <w:t>MODULUL 6 Susținerea succesului și planificarea viitorului</w:t>
      </w:r>
      <w:bookmarkEnd w:id="41"/>
    </w:p>
    <w:p w14:paraId="5124DBAC" w14:textId="48C25F53" w:rsidR="00EC2D59" w:rsidRDefault="00E44432" w:rsidP="00232F8D">
      <w:pPr>
        <w:rPr>
          <w:rFonts w:asciiTheme="minorHAnsi" w:eastAsia="Calibri" w:hAnsiTheme="minorHAnsi" w:cstheme="minorHAnsi"/>
          <w:lang w:val="en-IE" w:eastAsia="en-US"/>
        </w:rPr>
      </w:pPr>
      <w:bookmarkStart w:id="42" w:name="_Toc58320110"/>
      <w:r w:rsidRPr="00E44432">
        <w:rPr>
          <w:noProof/>
          <w:lang w:val="ro"/>
        </w:rPr>
        <w:drawing>
          <wp:anchor distT="0" distB="0" distL="114300" distR="114300" simplePos="0" relativeHeight="251737088" behindDoc="1" locked="0" layoutInCell="1" allowOverlap="1" wp14:anchorId="6727F2C1" wp14:editId="35E30F11">
            <wp:simplePos x="0" y="0"/>
            <wp:positionH relativeFrom="margin">
              <wp:posOffset>3211195</wp:posOffset>
            </wp:positionH>
            <wp:positionV relativeFrom="paragraph">
              <wp:posOffset>85090</wp:posOffset>
            </wp:positionV>
            <wp:extent cx="3084830" cy="1734820"/>
            <wp:effectExtent l="76200" t="57150" r="96520" b="113030"/>
            <wp:wrapTight wrapText="bothSides">
              <wp:wrapPolygon edited="0">
                <wp:start x="-400" y="-712"/>
                <wp:lineTo x="-534" y="21584"/>
                <wp:lineTo x="-133" y="22770"/>
                <wp:lineTo x="21609" y="22770"/>
                <wp:lineTo x="22142" y="18975"/>
                <wp:lineTo x="22142" y="3558"/>
                <wp:lineTo x="21876" y="-712"/>
                <wp:lineTo x="-400" y="-712"/>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screen">
                      <a:extLst>
                        <a:ext uri="{28A0092B-C50C-407E-A947-70E740481C1C}">
                          <a14:useLocalDpi xmlns:a14="http://schemas.microsoft.com/office/drawing/2010/main"/>
                        </a:ext>
                      </a:extLst>
                    </a:blip>
                    <a:stretch>
                      <a:fillRect/>
                    </a:stretch>
                  </pic:blipFill>
                  <pic:spPr>
                    <a:xfrm>
                      <a:off x="0" y="0"/>
                      <a:ext cx="3084830" cy="1734820"/>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End w:id="42"/>
      <w:r w:rsidR="00232F8D" w:rsidRPr="00E44432">
        <w:rPr>
          <w:lang w:val="ro"/>
        </w:rPr>
        <w:t>În acest modul</w:t>
      </w:r>
      <w:r w:rsidR="00F0017E">
        <w:rPr>
          <w:lang w:val="ro"/>
        </w:rPr>
        <w:t xml:space="preserve"> </w:t>
      </w:r>
      <w:r w:rsidR="00EC2D59">
        <w:rPr>
          <w:lang w:val="ro"/>
        </w:rPr>
        <w:t>final,</w:t>
      </w:r>
      <w:r>
        <w:rPr>
          <w:lang w:val="ro"/>
        </w:rPr>
        <w:t xml:space="preserve"> vă veți ajuta elevii să recunoască </w:t>
      </w:r>
      <w:r w:rsidR="00232F8D" w:rsidRPr="00E44432">
        <w:rPr>
          <w:lang w:val="ro"/>
        </w:rPr>
        <w:t xml:space="preserve">succesul regenerării comunității și să le oferiți câteva idei despre modul în care își pot evalua </w:t>
      </w:r>
      <w:r>
        <w:rPr>
          <w:lang w:val="ro"/>
        </w:rPr>
        <w:t xml:space="preserve"> </w:t>
      </w:r>
      <w:r w:rsidR="00EC2D59">
        <w:rPr>
          <w:lang w:val="ro"/>
        </w:rPr>
        <w:t>eforturile.</w:t>
      </w:r>
      <w:r>
        <w:rPr>
          <w:lang w:val="ro"/>
        </w:rPr>
        <w:t xml:space="preserve"> </w:t>
      </w:r>
      <w:r w:rsidR="00232F8D" w:rsidRPr="00E44432">
        <w:rPr>
          <w:lang w:val="ro"/>
        </w:rPr>
        <w:t xml:space="preserve"> </w:t>
      </w:r>
      <w:r>
        <w:rPr>
          <w:lang w:val="ro"/>
        </w:rPr>
        <w:t xml:space="preserve"> </w:t>
      </w:r>
      <w:r w:rsidR="00232F8D" w:rsidRPr="00E44432">
        <w:rPr>
          <w:lang w:val="ro"/>
        </w:rPr>
        <w:t>Pe măsură ce încheiați cursul,</w:t>
      </w:r>
      <w:r>
        <w:rPr>
          <w:lang w:val="ro"/>
        </w:rPr>
        <w:t xml:space="preserve"> </w:t>
      </w:r>
      <w:r w:rsidR="00232F8D" w:rsidRPr="00E44432">
        <w:rPr>
          <w:lang w:val="ro"/>
        </w:rPr>
        <w:t xml:space="preserve"> un mesaj cheie pe care dorim să-l transmitem este că celebrarea succesului este unul dintre cele mai importante lucruri pe care grupurile comunitare le pot face pentru a-și continua misiunile și munca.</w:t>
      </w:r>
    </w:p>
    <w:p w14:paraId="0322A6E7" w14:textId="27431603" w:rsidR="00232F8D" w:rsidRPr="00E44432" w:rsidRDefault="00232F8D" w:rsidP="00232F8D">
      <w:pPr>
        <w:rPr>
          <w:rFonts w:asciiTheme="minorHAnsi" w:hAnsiTheme="minorHAnsi" w:cstheme="minorHAnsi"/>
          <w:lang w:val="en-IE"/>
        </w:rPr>
      </w:pPr>
      <w:r w:rsidRPr="00E44432">
        <w:rPr>
          <w:lang w:val="ro"/>
        </w:rPr>
        <w:t>Îi veți învăța, de asemenea, despre importanța marketingului de reasigurare, care este vital pe măsură ce ieșim din pandemia din 2020.  În ultimul nostru set de șabloane și exerciții practice, vă puteți ajuta cursanții să măsoare succesul și impactul proiectelor lor și să planifice evoluțiile viitoare.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6259"/>
      </w:tblGrid>
      <w:tr w:rsidR="00077058" w:rsidRPr="002334BA" w14:paraId="2CFEF97B" w14:textId="77777777" w:rsidTr="00EC2D59">
        <w:trPr>
          <w:trHeight w:val="20"/>
        </w:trPr>
        <w:tc>
          <w:tcPr>
            <w:tcW w:w="1749" w:type="pct"/>
            <w:shd w:val="clear" w:color="auto" w:fill="7C3D97"/>
          </w:tcPr>
          <w:p w14:paraId="3ABBDBE1" w14:textId="77777777" w:rsidR="00077058" w:rsidRPr="00EC2D59" w:rsidRDefault="00077058" w:rsidP="0022708A">
            <w:pPr>
              <w:rPr>
                <w:rFonts w:asciiTheme="minorHAnsi" w:hAnsiTheme="minorHAnsi" w:cstheme="minorHAnsi"/>
                <w:b/>
                <w:sz w:val="21"/>
                <w:szCs w:val="21"/>
              </w:rPr>
            </w:pPr>
            <w:r w:rsidRPr="00EC2D59">
              <w:rPr>
                <w:b/>
                <w:color w:val="FFFFFF" w:themeColor="background1"/>
                <w:sz w:val="21"/>
                <w:szCs w:val="21"/>
                <w:lang w:val="ro"/>
              </w:rPr>
              <w:t>Subiecte de învățare</w:t>
            </w:r>
          </w:p>
        </w:tc>
        <w:tc>
          <w:tcPr>
            <w:tcW w:w="3251" w:type="pct"/>
            <w:shd w:val="clear" w:color="auto" w:fill="auto"/>
          </w:tcPr>
          <w:p w14:paraId="63E50DF9" w14:textId="2D4C9FEC" w:rsidR="00086FA6" w:rsidRPr="00EC2D59" w:rsidRDefault="00F0017E" w:rsidP="00086FA6">
            <w:pPr>
              <w:rPr>
                <w:rFonts w:asciiTheme="minorHAnsi" w:hAnsiTheme="minorHAnsi" w:cstheme="minorHAnsi"/>
                <w:sz w:val="21"/>
                <w:szCs w:val="21"/>
                <w:lang w:val="en-IE"/>
              </w:rPr>
            </w:pPr>
            <w:r>
              <w:rPr>
                <w:sz w:val="21"/>
                <w:szCs w:val="21"/>
                <w:lang w:val="ro"/>
              </w:rPr>
              <w:t>S</w:t>
            </w:r>
            <w:r w:rsidR="00086FA6" w:rsidRPr="00EC2D59">
              <w:rPr>
                <w:sz w:val="21"/>
                <w:szCs w:val="21"/>
                <w:lang w:val="ro"/>
              </w:rPr>
              <w:t>uccesul regenerării comunității</w:t>
            </w:r>
          </w:p>
          <w:p w14:paraId="384C1634" w14:textId="1917BB65" w:rsidR="00086FA6" w:rsidRPr="00EC2D59" w:rsidRDefault="00086FA6" w:rsidP="00086FA6">
            <w:pPr>
              <w:rPr>
                <w:rFonts w:asciiTheme="minorHAnsi" w:hAnsiTheme="minorHAnsi" w:cstheme="minorHAnsi"/>
                <w:sz w:val="21"/>
                <w:szCs w:val="21"/>
                <w:lang w:val="en-IE"/>
              </w:rPr>
            </w:pPr>
            <w:r w:rsidRPr="00EC2D59">
              <w:rPr>
                <w:sz w:val="21"/>
                <w:szCs w:val="21"/>
                <w:lang w:val="ro"/>
              </w:rPr>
              <w:t>Bariere</w:t>
            </w:r>
            <w:r w:rsidR="00F0017E">
              <w:rPr>
                <w:sz w:val="21"/>
                <w:szCs w:val="21"/>
                <w:lang w:val="ro"/>
              </w:rPr>
              <w:t xml:space="preserve"> </w:t>
            </w:r>
            <w:r w:rsidRPr="00EC2D59">
              <w:rPr>
                <w:sz w:val="21"/>
                <w:szCs w:val="21"/>
                <w:lang w:val="ro"/>
              </w:rPr>
              <w:t>comune în calea succesului și</w:t>
            </w:r>
            <w:r w:rsidR="00F0017E">
              <w:rPr>
                <w:sz w:val="21"/>
                <w:szCs w:val="21"/>
                <w:lang w:val="ro"/>
              </w:rPr>
              <w:t xml:space="preserve"> cum</w:t>
            </w:r>
            <w:r w:rsidRPr="00EC2D59">
              <w:rPr>
                <w:sz w:val="21"/>
                <w:szCs w:val="21"/>
                <w:lang w:val="ro"/>
              </w:rPr>
              <w:t xml:space="preserve"> să le depășim</w:t>
            </w:r>
          </w:p>
          <w:p w14:paraId="5270A34E" w14:textId="77777777" w:rsidR="00086FA6" w:rsidRPr="00EC2D59" w:rsidRDefault="00086FA6" w:rsidP="00086FA6">
            <w:pPr>
              <w:rPr>
                <w:rFonts w:asciiTheme="minorHAnsi" w:hAnsiTheme="minorHAnsi" w:cstheme="minorHAnsi"/>
                <w:sz w:val="21"/>
                <w:szCs w:val="21"/>
                <w:lang w:val="en-IE"/>
              </w:rPr>
            </w:pPr>
            <w:r w:rsidRPr="00EC2D59">
              <w:rPr>
                <w:sz w:val="21"/>
                <w:szCs w:val="21"/>
                <w:lang w:val="ro"/>
              </w:rPr>
              <w:t>Susținerea succesului – rolul tinerilor și al voluntarilor în comunitatea dvs.</w:t>
            </w:r>
          </w:p>
          <w:p w14:paraId="14AE9B0C" w14:textId="77777777" w:rsidR="00086FA6" w:rsidRPr="00EC2D59" w:rsidRDefault="00086FA6" w:rsidP="00086FA6">
            <w:pPr>
              <w:rPr>
                <w:rFonts w:asciiTheme="minorHAnsi" w:hAnsiTheme="minorHAnsi" w:cstheme="minorHAnsi"/>
                <w:sz w:val="21"/>
                <w:szCs w:val="21"/>
                <w:lang w:val="en-IE"/>
              </w:rPr>
            </w:pPr>
            <w:r w:rsidRPr="00EC2D59">
              <w:rPr>
                <w:sz w:val="21"/>
                <w:szCs w:val="21"/>
                <w:lang w:val="ro"/>
              </w:rPr>
              <w:t>Partajarea și celebrarea succesului dumneavoastră – tehnici și abordări inovatoare de marketing</w:t>
            </w:r>
          </w:p>
          <w:p w14:paraId="7D728255" w14:textId="242E8222" w:rsidR="00077058" w:rsidRPr="00EC2D59" w:rsidRDefault="00086FA6" w:rsidP="00086FA6">
            <w:pPr>
              <w:rPr>
                <w:rFonts w:asciiTheme="minorHAnsi" w:hAnsiTheme="minorHAnsi" w:cstheme="minorHAnsi"/>
                <w:sz w:val="21"/>
                <w:szCs w:val="21"/>
                <w:lang w:val="en-IE"/>
              </w:rPr>
            </w:pPr>
            <w:r w:rsidRPr="00EC2D59">
              <w:rPr>
                <w:sz w:val="21"/>
                <w:szCs w:val="21"/>
                <w:lang w:val="ro"/>
              </w:rPr>
              <w:t>Nu pot sta pe loc!  Construiți pe succes și planificați pentru viitor</w:t>
            </w:r>
          </w:p>
        </w:tc>
      </w:tr>
      <w:tr w:rsidR="00077058" w:rsidRPr="002334BA" w14:paraId="00F09B07" w14:textId="77777777" w:rsidTr="00EC2D59">
        <w:trPr>
          <w:trHeight w:val="20"/>
        </w:trPr>
        <w:tc>
          <w:tcPr>
            <w:tcW w:w="1749" w:type="pct"/>
            <w:shd w:val="clear" w:color="auto" w:fill="7C3D97"/>
          </w:tcPr>
          <w:p w14:paraId="70EA29BB" w14:textId="21141BD9" w:rsidR="00077058" w:rsidRPr="00EC2D59" w:rsidRDefault="00F0017E" w:rsidP="0022708A">
            <w:pPr>
              <w:rPr>
                <w:rFonts w:asciiTheme="minorHAnsi" w:hAnsiTheme="minorHAnsi" w:cstheme="minorHAnsi"/>
                <w:b/>
                <w:color w:val="FFFFFF" w:themeColor="background1"/>
                <w:sz w:val="21"/>
                <w:szCs w:val="21"/>
              </w:rPr>
            </w:pPr>
            <w:r>
              <w:rPr>
                <w:b/>
                <w:color w:val="FFFFFF" w:themeColor="background1"/>
                <w:sz w:val="21"/>
                <w:szCs w:val="21"/>
                <w:lang w:val="ro"/>
              </w:rPr>
              <w:t>PACHET DE ACȚIUNI CHEIE</w:t>
            </w:r>
            <w:r w:rsidR="00077058" w:rsidRPr="00EC2D59">
              <w:rPr>
                <w:b/>
                <w:color w:val="FFFFFF" w:themeColor="background1"/>
                <w:sz w:val="21"/>
                <w:szCs w:val="21"/>
                <w:lang w:val="ro"/>
              </w:rPr>
              <w:t xml:space="preserve"> 6, care dispune de unele exerciții utile și resurse pentru a ajuta comunitățile să susțină și să sărbătorească succesul</w:t>
            </w:r>
          </w:p>
        </w:tc>
        <w:tc>
          <w:tcPr>
            <w:tcW w:w="3251" w:type="pct"/>
            <w:shd w:val="clear" w:color="auto" w:fill="auto"/>
          </w:tcPr>
          <w:p w14:paraId="7408A22F" w14:textId="5A91AEF6" w:rsidR="00086FA6" w:rsidRPr="00EC2D59" w:rsidRDefault="00086FA6" w:rsidP="00EC2D59">
            <w:pPr>
              <w:pStyle w:val="Listparagraf"/>
              <w:numPr>
                <w:ilvl w:val="0"/>
                <w:numId w:val="26"/>
              </w:numPr>
              <w:rPr>
                <w:rFonts w:asciiTheme="minorHAnsi" w:hAnsiTheme="minorHAnsi" w:cstheme="minorHAnsi"/>
                <w:sz w:val="21"/>
                <w:szCs w:val="21"/>
              </w:rPr>
            </w:pPr>
            <w:r w:rsidRPr="00EC2D59">
              <w:rPr>
                <w:sz w:val="21"/>
                <w:szCs w:val="21"/>
                <w:lang w:val="ro"/>
              </w:rPr>
              <w:t xml:space="preserve">Dezvoltarea parteneriatelor – Activitatea de brainstorming </w:t>
            </w:r>
          </w:p>
          <w:p w14:paraId="6CA7EB09" w14:textId="0A42D46C" w:rsidR="00077058" w:rsidRPr="00EC2D59" w:rsidRDefault="00086FA6" w:rsidP="00EC2D59">
            <w:pPr>
              <w:pStyle w:val="Listparagraf"/>
              <w:numPr>
                <w:ilvl w:val="0"/>
                <w:numId w:val="26"/>
              </w:numPr>
              <w:rPr>
                <w:rFonts w:asciiTheme="minorHAnsi" w:hAnsiTheme="minorHAnsi" w:cstheme="minorHAnsi"/>
                <w:sz w:val="21"/>
                <w:szCs w:val="21"/>
              </w:rPr>
            </w:pPr>
            <w:r w:rsidRPr="00EC2D59">
              <w:rPr>
                <w:sz w:val="21"/>
                <w:szCs w:val="21"/>
                <w:lang w:val="ro"/>
              </w:rPr>
              <w:t xml:space="preserve">Instrument </w:t>
            </w:r>
            <w:proofErr w:type="spellStart"/>
            <w:r w:rsidRPr="00EC2D59">
              <w:rPr>
                <w:sz w:val="21"/>
                <w:szCs w:val="21"/>
                <w:lang w:val="ro"/>
              </w:rPr>
              <w:t>infografic</w:t>
            </w:r>
            <w:proofErr w:type="spellEnd"/>
            <w:r w:rsidRPr="00EC2D59">
              <w:rPr>
                <w:sz w:val="21"/>
                <w:szCs w:val="21"/>
                <w:lang w:val="ro"/>
              </w:rPr>
              <w:t xml:space="preserve"> </w:t>
            </w:r>
            <w:proofErr w:type="spellStart"/>
            <w:r w:rsidRPr="00EC2D59">
              <w:rPr>
                <w:sz w:val="21"/>
                <w:szCs w:val="21"/>
                <w:lang w:val="ro"/>
              </w:rPr>
              <w:t>Canva</w:t>
            </w:r>
            <w:proofErr w:type="spellEnd"/>
          </w:p>
        </w:tc>
      </w:tr>
    </w:tbl>
    <w:p w14:paraId="5B9F1614" w14:textId="77777777" w:rsidR="000C37C7" w:rsidRPr="00EC2D59" w:rsidRDefault="000C37C7" w:rsidP="00D57687">
      <w:pPr>
        <w:pStyle w:val="Titlu1"/>
        <w:rPr>
          <w:rFonts w:asciiTheme="minorHAnsi" w:hAnsiTheme="minorHAnsi" w:cstheme="minorHAnsi"/>
          <w:sz w:val="21"/>
          <w:szCs w:val="21"/>
          <w:lang w:val="en-IE"/>
        </w:rPr>
      </w:pPr>
      <w:bookmarkStart w:id="43" w:name="_Toc58320111"/>
    </w:p>
    <w:tbl>
      <w:tblPr>
        <w:tblStyle w:val="Tabelgril"/>
        <w:tblW w:w="9634" w:type="dxa"/>
        <w:tblLook w:val="04A0" w:firstRow="1" w:lastRow="0" w:firstColumn="1" w:lastColumn="0" w:noHBand="0" w:noVBand="1"/>
      </w:tblPr>
      <w:tblGrid>
        <w:gridCol w:w="5382"/>
        <w:gridCol w:w="4252"/>
      </w:tblGrid>
      <w:tr w:rsidR="005F5C55" w:rsidRPr="00B22E03" w14:paraId="5627247C" w14:textId="77777777" w:rsidTr="004C326D">
        <w:tc>
          <w:tcPr>
            <w:tcW w:w="9634" w:type="dxa"/>
            <w:gridSpan w:val="2"/>
            <w:shd w:val="clear" w:color="auto" w:fill="AB5AB0"/>
            <w:vAlign w:val="bottom"/>
          </w:tcPr>
          <w:p w14:paraId="75EE6860" w14:textId="77777777" w:rsidR="005F5C55" w:rsidRPr="00B22E03" w:rsidRDefault="005F5C55" w:rsidP="004C326D">
            <w:pPr>
              <w:pStyle w:val="BODYTEXTTOUSE"/>
              <w:jc w:val="left"/>
              <w:rPr>
                <w:b/>
                <w:bCs/>
                <w:color w:val="FFFFFF" w:themeColor="background1"/>
                <w:sz w:val="24"/>
                <w:szCs w:val="24"/>
                <w:lang w:val="en-IE"/>
              </w:rPr>
            </w:pPr>
            <w:r w:rsidRPr="00934CF0">
              <w:rPr>
                <w:b/>
                <w:bCs/>
                <w:noProof/>
                <w:color w:val="FFFFFF" w:themeColor="background1"/>
                <w:sz w:val="24"/>
                <w:szCs w:val="24"/>
                <w:lang w:val="ro"/>
              </w:rPr>
              <w:drawing>
                <wp:anchor distT="0" distB="0" distL="114300" distR="114300" simplePos="0" relativeHeight="251776000" behindDoc="1" locked="0" layoutInCell="1" allowOverlap="1" wp14:anchorId="417BDD9C" wp14:editId="47F19378">
                  <wp:simplePos x="0" y="0"/>
                  <wp:positionH relativeFrom="column">
                    <wp:posOffset>-394970</wp:posOffset>
                  </wp:positionH>
                  <wp:positionV relativeFrom="paragraph">
                    <wp:posOffset>4445</wp:posOffset>
                  </wp:positionV>
                  <wp:extent cx="334645" cy="334645"/>
                  <wp:effectExtent l="0" t="0" r="0" b="8255"/>
                  <wp:wrapTight wrapText="bothSides">
                    <wp:wrapPolygon edited="0">
                      <wp:start x="7378" y="0"/>
                      <wp:lineTo x="2459" y="3689"/>
                      <wp:lineTo x="2459" y="18444"/>
                      <wp:lineTo x="8607" y="20903"/>
                      <wp:lineTo x="13526" y="20903"/>
                      <wp:lineTo x="18444" y="17214"/>
                      <wp:lineTo x="18444" y="3689"/>
                      <wp:lineTo x="13526" y="0"/>
                      <wp:lineTo x="7378" y="0"/>
                    </wp:wrapPolygon>
                  </wp:wrapTight>
                  <wp:docPr id="31" name="Graphic 4" descr="Sunflower">
                    <a:extLst xmlns:a="http://schemas.openxmlformats.org/drawingml/2006/main">
                      <a:ext uri="{FF2B5EF4-FFF2-40B4-BE49-F238E27FC236}">
                        <a16:creationId xmlns:a16="http://schemas.microsoft.com/office/drawing/2014/main" id="{3ED19764-9D62-4E96-93FD-5039183C2A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phic 4" descr="Sunflower">
                            <a:extLst>
                              <a:ext uri="{FF2B5EF4-FFF2-40B4-BE49-F238E27FC236}">
                                <a16:creationId xmlns:a16="http://schemas.microsoft.com/office/drawing/2014/main" id="{3ED19764-9D62-4E96-93FD-5039183C2AA0}"/>
                              </a:ext>
                            </a:extLst>
                          </pic:cNvPr>
                          <pic:cNvPicPr>
                            <a:picLocks noChangeAspect="1"/>
                          </pic:cNvPicPr>
                        </pic:nvPicPr>
                        <pic:blipFill>
                          <a:blip r:embed="rId37" cstate="screen">
                            <a:extLst>
                              <a:ext uri="{28A0092B-C50C-407E-A947-70E740481C1C}">
                                <a14:useLocalDpi xmlns:a14="http://schemas.microsoft.com/office/drawing/2010/main"/>
                              </a:ext>
                              <a:ext uri="{96DAC541-7B7A-43D3-8B79-37D633B846F1}">
                                <asvg:svgBlip xmlns:asvg="http://schemas.microsoft.com/office/drawing/2016/SVG/main" r:embed="rId38"/>
                              </a:ext>
                            </a:extLst>
                          </a:blip>
                          <a:stretch>
                            <a:fillRect/>
                          </a:stretch>
                        </pic:blipFill>
                        <pic:spPr>
                          <a:xfrm>
                            <a:off x="0" y="0"/>
                            <a:ext cx="334645" cy="334645"/>
                          </a:xfrm>
                          <a:prstGeom prst="rect">
                            <a:avLst/>
                          </a:prstGeom>
                        </pic:spPr>
                      </pic:pic>
                    </a:graphicData>
                  </a:graphic>
                  <wp14:sizeRelH relativeFrom="margin">
                    <wp14:pctWidth>0</wp14:pctWidth>
                  </wp14:sizeRelH>
                  <wp14:sizeRelV relativeFrom="margin">
                    <wp14:pctHeight>0</wp14:pctHeight>
                  </wp14:sizeRelV>
                </wp:anchor>
              </w:drawing>
            </w:r>
            <w:r w:rsidRPr="00934CF0">
              <w:rPr>
                <w:b/>
                <w:color w:val="FFFFFF" w:themeColor="background1"/>
                <w:sz w:val="24"/>
                <w:szCs w:val="24"/>
                <w:lang w:val="ro"/>
              </w:rPr>
              <w:t xml:space="preserve">MODULUL </w:t>
            </w:r>
            <w:r>
              <w:rPr>
                <w:b/>
                <w:color w:val="FFFFFF" w:themeColor="background1"/>
                <w:sz w:val="24"/>
                <w:szCs w:val="24"/>
                <w:lang w:val="ro"/>
              </w:rPr>
              <w:t>6</w:t>
            </w:r>
            <w:r>
              <w:rPr>
                <w:lang w:val="ro"/>
              </w:rPr>
              <w:t xml:space="preserve"> </w:t>
            </w:r>
            <w:r w:rsidRPr="00934CF0">
              <w:rPr>
                <w:b/>
                <w:color w:val="FFFFFF" w:themeColor="background1"/>
                <w:sz w:val="24"/>
                <w:szCs w:val="24"/>
                <w:lang w:val="ro"/>
              </w:rPr>
              <w:t xml:space="preserve"> STUDII DE CAZ PRIVIND REGENERAREA COMUNITARĂ</w:t>
            </w:r>
          </w:p>
        </w:tc>
      </w:tr>
      <w:tr w:rsidR="005F5C55" w:rsidRPr="00B22E03" w14:paraId="5C1F8B09" w14:textId="77777777" w:rsidTr="004C326D">
        <w:tc>
          <w:tcPr>
            <w:tcW w:w="5382" w:type="dxa"/>
            <w:shd w:val="clear" w:color="auto" w:fill="AB5AB0"/>
          </w:tcPr>
          <w:p w14:paraId="36AF7B65" w14:textId="77777777" w:rsidR="005F5C55" w:rsidRPr="00B22E03" w:rsidRDefault="005F5C55" w:rsidP="004C326D">
            <w:pPr>
              <w:pStyle w:val="BODYTEXTTOUSE"/>
              <w:rPr>
                <w:b/>
                <w:bCs/>
                <w:color w:val="FFFFFF" w:themeColor="background1"/>
                <w:sz w:val="24"/>
                <w:szCs w:val="24"/>
                <w:lang w:val="en-IE"/>
              </w:rPr>
            </w:pPr>
          </w:p>
        </w:tc>
        <w:tc>
          <w:tcPr>
            <w:tcW w:w="4252" w:type="dxa"/>
            <w:shd w:val="clear" w:color="auto" w:fill="AB5AB0"/>
          </w:tcPr>
          <w:p w14:paraId="051D9D13" w14:textId="77777777" w:rsidR="005F5C55" w:rsidRPr="00B22E03" w:rsidRDefault="005F5C55" w:rsidP="004C326D">
            <w:pPr>
              <w:pStyle w:val="BODYTEXTTOUSE"/>
              <w:jc w:val="right"/>
              <w:rPr>
                <w:b/>
                <w:bCs/>
                <w:color w:val="FFFFFF" w:themeColor="background1"/>
                <w:sz w:val="24"/>
                <w:szCs w:val="24"/>
                <w:lang w:val="en-IE"/>
              </w:rPr>
            </w:pPr>
            <w:r w:rsidRPr="00B22E03">
              <w:rPr>
                <w:b/>
                <w:color w:val="FFFFFF" w:themeColor="background1"/>
                <w:sz w:val="24"/>
                <w:szCs w:val="24"/>
                <w:lang w:val="ro"/>
              </w:rPr>
              <w:t>Site-ul / Link video</w:t>
            </w:r>
          </w:p>
        </w:tc>
      </w:tr>
      <w:tr w:rsidR="005F5C55" w:rsidRPr="00EC2D59" w14:paraId="334EB284" w14:textId="77777777" w:rsidTr="004C326D">
        <w:tc>
          <w:tcPr>
            <w:tcW w:w="5382" w:type="dxa"/>
            <w:shd w:val="clear" w:color="auto" w:fill="FFFFFF" w:themeFill="background1"/>
          </w:tcPr>
          <w:p w14:paraId="4125CDC2" w14:textId="77777777" w:rsidR="005F5C55" w:rsidRPr="00EC2D59" w:rsidRDefault="005F5C55" w:rsidP="004C326D">
            <w:pPr>
              <w:pStyle w:val="BODYTEXTTOUSE"/>
              <w:rPr>
                <w:rFonts w:asciiTheme="minorHAnsi" w:hAnsiTheme="minorHAnsi" w:cstheme="minorHAnsi"/>
                <w:lang w:val="en-IE"/>
              </w:rPr>
            </w:pPr>
            <w:proofErr w:type="spellStart"/>
            <w:r w:rsidRPr="00EC2D59">
              <w:rPr>
                <w:lang w:val="ro"/>
              </w:rPr>
              <w:t>Sutton</w:t>
            </w:r>
            <w:proofErr w:type="spellEnd"/>
            <w:r w:rsidRPr="00EC2D59">
              <w:rPr>
                <w:lang w:val="ro"/>
              </w:rPr>
              <w:t xml:space="preserve"> </w:t>
            </w:r>
            <w:proofErr w:type="spellStart"/>
            <w:r w:rsidRPr="00EC2D59">
              <w:rPr>
                <w:lang w:val="ro"/>
              </w:rPr>
              <w:t>Community</w:t>
            </w:r>
            <w:proofErr w:type="spellEnd"/>
            <w:r w:rsidRPr="00EC2D59">
              <w:rPr>
                <w:lang w:val="ro"/>
              </w:rPr>
              <w:t xml:space="preserve"> Farm, Marea Britanie</w:t>
            </w:r>
          </w:p>
        </w:tc>
        <w:tc>
          <w:tcPr>
            <w:tcW w:w="4252" w:type="dxa"/>
            <w:shd w:val="clear" w:color="auto" w:fill="FFFFFF" w:themeFill="background1"/>
          </w:tcPr>
          <w:p w14:paraId="62535E1F" w14:textId="77777777" w:rsidR="005F5C55" w:rsidRPr="00EC2D59" w:rsidRDefault="00A60E2B" w:rsidP="004C326D">
            <w:pPr>
              <w:pStyle w:val="BODYTEXTTOUSE"/>
              <w:jc w:val="right"/>
              <w:rPr>
                <w:rFonts w:asciiTheme="minorHAnsi" w:hAnsiTheme="minorHAnsi" w:cstheme="minorHAnsi"/>
                <w:color w:val="000000" w:themeColor="text1"/>
                <w:lang w:val="en-IE"/>
              </w:rPr>
            </w:pPr>
            <w:hyperlink r:id="rId116" w:history="1">
              <w:proofErr w:type="spellStart"/>
              <w:r w:rsidR="005F5C55" w:rsidRPr="00EC2D59">
                <w:rPr>
                  <w:rStyle w:val="Hyperlink"/>
                  <w:lang w:val="ro"/>
                </w:rPr>
                <w:t>Sutton</w:t>
              </w:r>
              <w:proofErr w:type="spellEnd"/>
              <w:r w:rsidR="005F5C55" w:rsidRPr="00EC2D59">
                <w:rPr>
                  <w:rStyle w:val="Hyperlink"/>
                  <w:lang w:val="ro"/>
                </w:rPr>
                <w:t xml:space="preserve"> </w:t>
              </w:r>
              <w:proofErr w:type="spellStart"/>
              <w:r w:rsidR="005F5C55" w:rsidRPr="00EC2D59">
                <w:rPr>
                  <w:rStyle w:val="Hyperlink"/>
                  <w:lang w:val="ro"/>
                </w:rPr>
                <w:t>Community</w:t>
              </w:r>
              <w:proofErr w:type="spellEnd"/>
              <w:r w:rsidR="005F5C55" w:rsidRPr="00EC2D59">
                <w:rPr>
                  <w:rStyle w:val="Hyperlink"/>
                  <w:lang w:val="ro"/>
                </w:rPr>
                <w:t xml:space="preserve"> Farm - </w:t>
              </w:r>
              <w:proofErr w:type="spellStart"/>
              <w:r w:rsidR="005F5C55" w:rsidRPr="00EC2D59">
                <w:rPr>
                  <w:rStyle w:val="Hyperlink"/>
                  <w:lang w:val="ro"/>
                </w:rPr>
                <w:t>YouTube</w:t>
              </w:r>
              <w:proofErr w:type="spellEnd"/>
            </w:hyperlink>
          </w:p>
        </w:tc>
      </w:tr>
      <w:tr w:rsidR="005F5C55" w:rsidRPr="00EC2D59" w14:paraId="627CD967" w14:textId="77777777" w:rsidTr="004C326D">
        <w:tc>
          <w:tcPr>
            <w:tcW w:w="5382" w:type="dxa"/>
            <w:shd w:val="clear" w:color="auto" w:fill="FFFFFF" w:themeFill="background1"/>
          </w:tcPr>
          <w:p w14:paraId="6D2330F7" w14:textId="77777777" w:rsidR="005F5C55" w:rsidRPr="00EC2D59" w:rsidRDefault="005F5C55" w:rsidP="004C326D">
            <w:pPr>
              <w:pStyle w:val="BODYTEXTTOUSE"/>
              <w:rPr>
                <w:rFonts w:asciiTheme="minorHAnsi" w:hAnsiTheme="minorHAnsi" w:cstheme="minorHAnsi"/>
                <w:lang w:val="en-IE"/>
              </w:rPr>
            </w:pPr>
            <w:r w:rsidRPr="00EC2D59">
              <w:rPr>
                <w:lang w:val="ro"/>
              </w:rPr>
              <w:t xml:space="preserve">Comunitatea </w:t>
            </w:r>
            <w:proofErr w:type="spellStart"/>
            <w:r w:rsidRPr="00EC2D59">
              <w:rPr>
                <w:lang w:val="ro"/>
              </w:rPr>
              <w:t>Kilmuckridge</w:t>
            </w:r>
            <w:proofErr w:type="spellEnd"/>
            <w:r w:rsidRPr="00EC2D59">
              <w:rPr>
                <w:lang w:val="ro"/>
              </w:rPr>
              <w:t>, Irlanda</w:t>
            </w:r>
          </w:p>
        </w:tc>
        <w:tc>
          <w:tcPr>
            <w:tcW w:w="4252" w:type="dxa"/>
            <w:shd w:val="clear" w:color="auto" w:fill="FFFFFF" w:themeFill="background1"/>
          </w:tcPr>
          <w:p w14:paraId="7A1A6AB7" w14:textId="77777777" w:rsidR="005F5C55" w:rsidRPr="00EC2D59" w:rsidRDefault="00A60E2B" w:rsidP="004C326D">
            <w:pPr>
              <w:pStyle w:val="BODYTEXTTOUSE"/>
              <w:jc w:val="right"/>
              <w:rPr>
                <w:rFonts w:asciiTheme="minorHAnsi" w:hAnsiTheme="minorHAnsi" w:cstheme="minorHAnsi"/>
                <w:color w:val="000000" w:themeColor="text1"/>
                <w:lang w:val="en-IE"/>
              </w:rPr>
            </w:pPr>
            <w:hyperlink r:id="rId117" w:history="1">
              <w:r w:rsidR="005F5C55" w:rsidRPr="00EC2D59">
                <w:rPr>
                  <w:rStyle w:val="Hyperlink"/>
                  <w:lang w:val="ro"/>
                </w:rPr>
                <w:t>youtu.be/qhRPXs689v4</w:t>
              </w:r>
            </w:hyperlink>
          </w:p>
        </w:tc>
      </w:tr>
      <w:tr w:rsidR="005F5C55" w:rsidRPr="00EC2D59" w14:paraId="10F10D54" w14:textId="77777777" w:rsidTr="004C326D">
        <w:tc>
          <w:tcPr>
            <w:tcW w:w="5382" w:type="dxa"/>
            <w:shd w:val="clear" w:color="auto" w:fill="FFFFFF" w:themeFill="background1"/>
          </w:tcPr>
          <w:p w14:paraId="6AAD260C" w14:textId="77777777" w:rsidR="005F5C55" w:rsidRPr="00EC2D59" w:rsidRDefault="005F5C55" w:rsidP="004C326D">
            <w:pPr>
              <w:pStyle w:val="BODYTEXTTOUSE"/>
              <w:rPr>
                <w:rFonts w:asciiTheme="minorHAnsi" w:hAnsiTheme="minorHAnsi" w:cstheme="minorHAnsi"/>
                <w:lang w:val="en-IE"/>
              </w:rPr>
            </w:pPr>
            <w:r w:rsidRPr="00EC2D59">
              <w:rPr>
                <w:lang w:val="ro"/>
              </w:rPr>
              <w:t xml:space="preserve">The Exchange </w:t>
            </w:r>
            <w:proofErr w:type="spellStart"/>
            <w:r w:rsidRPr="00EC2D59">
              <w:rPr>
                <w:lang w:val="ro"/>
              </w:rPr>
              <w:t>Inishowen</w:t>
            </w:r>
            <w:proofErr w:type="spellEnd"/>
            <w:r w:rsidRPr="00EC2D59">
              <w:rPr>
                <w:lang w:val="ro"/>
              </w:rPr>
              <w:t>, Irlanda</w:t>
            </w:r>
          </w:p>
        </w:tc>
        <w:tc>
          <w:tcPr>
            <w:tcW w:w="4252" w:type="dxa"/>
            <w:shd w:val="clear" w:color="auto" w:fill="FFFFFF" w:themeFill="background1"/>
          </w:tcPr>
          <w:p w14:paraId="0F998E34" w14:textId="77777777" w:rsidR="005F5C55" w:rsidRPr="00EC2D59" w:rsidRDefault="00A60E2B" w:rsidP="004C326D">
            <w:pPr>
              <w:pStyle w:val="BODYTEXTTOUSE"/>
              <w:jc w:val="right"/>
              <w:rPr>
                <w:rFonts w:asciiTheme="minorHAnsi" w:hAnsiTheme="minorHAnsi" w:cstheme="minorHAnsi"/>
                <w:color w:val="000000" w:themeColor="text1"/>
                <w:lang w:val="en-IE"/>
              </w:rPr>
            </w:pPr>
            <w:hyperlink r:id="rId118" w:history="1">
              <w:r w:rsidR="005F5C55" w:rsidRPr="00EC2D59">
                <w:rPr>
                  <w:rStyle w:val="Hyperlink"/>
                  <w:lang w:val="ro"/>
                </w:rPr>
                <w:t>www.exchangeinishowen.ie/</w:t>
              </w:r>
            </w:hyperlink>
          </w:p>
        </w:tc>
      </w:tr>
      <w:tr w:rsidR="005F5C55" w:rsidRPr="00EC2D59" w14:paraId="7E409E5F" w14:textId="77777777" w:rsidTr="004C326D">
        <w:tc>
          <w:tcPr>
            <w:tcW w:w="5382" w:type="dxa"/>
            <w:shd w:val="clear" w:color="auto" w:fill="FFFFFF" w:themeFill="background1"/>
          </w:tcPr>
          <w:p w14:paraId="0A98F7FB" w14:textId="77777777" w:rsidR="005F5C55" w:rsidRPr="00EC2D59" w:rsidRDefault="005F5C55" w:rsidP="004C326D">
            <w:pPr>
              <w:pStyle w:val="BODYTEXTTOUSE"/>
              <w:rPr>
                <w:rFonts w:asciiTheme="minorHAnsi" w:hAnsiTheme="minorHAnsi" w:cstheme="minorHAnsi"/>
                <w:lang w:val="en-IE"/>
              </w:rPr>
            </w:pPr>
            <w:r w:rsidRPr="00EC2D59">
              <w:rPr>
                <w:lang w:val="ro"/>
              </w:rPr>
              <w:t>Proiectul Peisajului Comestibil, Irlanda</w:t>
            </w:r>
          </w:p>
        </w:tc>
        <w:tc>
          <w:tcPr>
            <w:tcW w:w="4252" w:type="dxa"/>
            <w:shd w:val="clear" w:color="auto" w:fill="FFFFFF" w:themeFill="background1"/>
          </w:tcPr>
          <w:p w14:paraId="296E0EF5" w14:textId="77777777" w:rsidR="005F5C55" w:rsidRPr="00EC2D59" w:rsidRDefault="00A60E2B" w:rsidP="004C326D">
            <w:pPr>
              <w:pStyle w:val="BODYTEXTTOUSE"/>
              <w:jc w:val="right"/>
              <w:rPr>
                <w:rFonts w:asciiTheme="minorHAnsi" w:hAnsiTheme="minorHAnsi" w:cstheme="minorHAnsi"/>
                <w:color w:val="000000" w:themeColor="text1"/>
                <w:lang w:val="en-IE"/>
              </w:rPr>
            </w:pPr>
            <w:hyperlink r:id="rId119" w:history="1"/>
            <w:hyperlink r:id="rId120" w:history="1">
              <w:r w:rsidR="005F5C55" w:rsidRPr="00EC2D59">
                <w:rPr>
                  <w:rStyle w:val="Hyperlink"/>
                  <w:lang w:val="ro"/>
                </w:rPr>
                <w:t>ww.</w:t>
              </w:r>
            </w:hyperlink>
            <w:hyperlink r:id="rId121" w:history="1">
              <w:r w:rsidR="005F5C55" w:rsidRPr="00EC2D59">
                <w:rPr>
                  <w:rStyle w:val="Hyperlink"/>
                  <w:lang w:val="ro"/>
                </w:rPr>
                <w:t>ediblelandscape.ie</w:t>
              </w:r>
            </w:hyperlink>
          </w:p>
        </w:tc>
      </w:tr>
      <w:tr w:rsidR="005F5C55" w:rsidRPr="00EC2D59" w14:paraId="7F24B6C6" w14:textId="77777777" w:rsidTr="004C326D">
        <w:tc>
          <w:tcPr>
            <w:tcW w:w="5382" w:type="dxa"/>
            <w:shd w:val="clear" w:color="auto" w:fill="FFFFFF" w:themeFill="background1"/>
          </w:tcPr>
          <w:p w14:paraId="1008ACC2" w14:textId="77777777" w:rsidR="005F5C55" w:rsidRPr="00EC2D59" w:rsidRDefault="005F5C55" w:rsidP="004C326D">
            <w:pPr>
              <w:pStyle w:val="BODYTEXTTOUSE"/>
              <w:rPr>
                <w:rFonts w:asciiTheme="minorHAnsi" w:hAnsiTheme="minorHAnsi" w:cstheme="minorHAnsi"/>
              </w:rPr>
            </w:pPr>
            <w:r w:rsidRPr="00EC2D59">
              <w:rPr>
                <w:lang w:val="ro"/>
              </w:rPr>
              <w:t>DIGICLARE, Irlanda</w:t>
            </w:r>
          </w:p>
        </w:tc>
        <w:tc>
          <w:tcPr>
            <w:tcW w:w="4252" w:type="dxa"/>
            <w:shd w:val="clear" w:color="auto" w:fill="FFFFFF" w:themeFill="background1"/>
          </w:tcPr>
          <w:p w14:paraId="37D846E6" w14:textId="77777777" w:rsidR="005F5C55" w:rsidRPr="00EC2D59" w:rsidRDefault="00A60E2B" w:rsidP="004C326D">
            <w:pPr>
              <w:pStyle w:val="BODYTEXTTOUSE"/>
              <w:jc w:val="right"/>
              <w:rPr>
                <w:rFonts w:asciiTheme="minorHAnsi" w:hAnsiTheme="minorHAnsi" w:cstheme="minorHAnsi"/>
                <w:color w:val="000000" w:themeColor="text1"/>
                <w:lang w:val="en-IE"/>
              </w:rPr>
            </w:pPr>
            <w:hyperlink r:id="rId122" w:history="1">
              <w:r w:rsidR="005F5C55" w:rsidRPr="00EC2D59">
                <w:rPr>
                  <w:rStyle w:val="Hyperlink"/>
                  <w:lang w:val="ro"/>
                </w:rPr>
                <w:t>DIGICLARE - Conectarea comunităților</w:t>
              </w:r>
            </w:hyperlink>
          </w:p>
        </w:tc>
      </w:tr>
      <w:tr w:rsidR="005F5C55" w:rsidRPr="00EC2D59" w14:paraId="0865B921" w14:textId="77777777" w:rsidTr="004C326D">
        <w:tc>
          <w:tcPr>
            <w:tcW w:w="5382" w:type="dxa"/>
            <w:shd w:val="clear" w:color="auto" w:fill="FFFFFF" w:themeFill="background1"/>
          </w:tcPr>
          <w:p w14:paraId="3E84C63C" w14:textId="77777777" w:rsidR="005F5C55" w:rsidRPr="00EC2D59" w:rsidRDefault="005F5C55" w:rsidP="004C326D">
            <w:pPr>
              <w:pStyle w:val="BODYTEXTTOUSE"/>
              <w:rPr>
                <w:rFonts w:asciiTheme="minorHAnsi" w:hAnsiTheme="minorHAnsi" w:cstheme="minorHAnsi"/>
                <w:lang w:val="en-GB"/>
              </w:rPr>
            </w:pPr>
            <w:proofErr w:type="spellStart"/>
            <w:r w:rsidRPr="00EC2D59">
              <w:rPr>
                <w:lang w:val="ro"/>
              </w:rPr>
              <w:t>Ballaghaderreen</w:t>
            </w:r>
            <w:proofErr w:type="spellEnd"/>
            <w:r w:rsidRPr="00EC2D59">
              <w:rPr>
                <w:lang w:val="ro"/>
              </w:rPr>
              <w:t>, Irlanda</w:t>
            </w:r>
          </w:p>
        </w:tc>
        <w:tc>
          <w:tcPr>
            <w:tcW w:w="4252" w:type="dxa"/>
            <w:shd w:val="clear" w:color="auto" w:fill="FFFFFF" w:themeFill="background1"/>
          </w:tcPr>
          <w:p w14:paraId="06B5D2D4" w14:textId="77777777" w:rsidR="005F5C55" w:rsidRPr="00EC2D59" w:rsidRDefault="00A60E2B" w:rsidP="004C326D">
            <w:pPr>
              <w:pStyle w:val="BODYTEXTTOUSE"/>
              <w:jc w:val="right"/>
              <w:rPr>
                <w:rFonts w:asciiTheme="minorHAnsi" w:hAnsiTheme="minorHAnsi" w:cstheme="minorHAnsi"/>
                <w:color w:val="000000" w:themeColor="text1"/>
              </w:rPr>
            </w:pPr>
            <w:hyperlink r:id="rId123" w:history="1">
              <w:r w:rsidR="005F5C55" w:rsidRPr="00EC2D59">
                <w:rPr>
                  <w:rStyle w:val="Hyperlink"/>
                  <w:lang w:val="ro"/>
                </w:rPr>
                <w:t>"</w:t>
              </w:r>
              <w:proofErr w:type="spellStart"/>
              <w:r w:rsidR="005F5C55" w:rsidRPr="00EC2D59">
                <w:rPr>
                  <w:rStyle w:val="Hyperlink"/>
                  <w:lang w:val="ro"/>
                </w:rPr>
                <w:t>Bristling</w:t>
              </w:r>
              <w:proofErr w:type="spellEnd"/>
              <w:r w:rsidR="005F5C55" w:rsidRPr="00EC2D59">
                <w:rPr>
                  <w:rStyle w:val="Hyperlink"/>
                  <w:lang w:val="ro"/>
                </w:rPr>
                <w:t xml:space="preserve"> cu energie": Orașul irlandez regenerat de Covid-19 (irishtimes.com)</w:t>
              </w:r>
            </w:hyperlink>
          </w:p>
        </w:tc>
      </w:tr>
    </w:tbl>
    <w:p w14:paraId="061D933F" w14:textId="77777777" w:rsidR="005F5C55" w:rsidRPr="005F5C55" w:rsidRDefault="005F5C55" w:rsidP="00D57687">
      <w:pPr>
        <w:pStyle w:val="Titlu1"/>
        <w:rPr>
          <w:sz w:val="10"/>
          <w:szCs w:val="10"/>
          <w:lang w:val="en-IE"/>
        </w:rPr>
      </w:pPr>
    </w:p>
    <w:p w14:paraId="3367594C" w14:textId="0BB0E0BB" w:rsidR="00D57687" w:rsidRDefault="00D57687" w:rsidP="00D57687">
      <w:pPr>
        <w:pStyle w:val="Titlu1"/>
        <w:rPr>
          <w:lang w:val="en-IE"/>
        </w:rPr>
      </w:pPr>
      <w:r>
        <w:rPr>
          <w:lang w:val="ro"/>
        </w:rPr>
        <w:t>SFATURI DE ORIENTARE ȘI DE TOP PENTRU FACILITATORI</w:t>
      </w:r>
      <w:bookmarkEnd w:id="43"/>
      <w:r w:rsidR="00606DE1">
        <w:rPr>
          <w:lang w:val="ro"/>
        </w:rPr>
        <w:br/>
      </w:r>
    </w:p>
    <w:p w14:paraId="75047060" w14:textId="043D9934" w:rsidR="000C37C7" w:rsidRPr="00EC2D59" w:rsidRDefault="000C37C7" w:rsidP="001566DE">
      <w:pPr>
        <w:pStyle w:val="Listparagraf"/>
        <w:numPr>
          <w:ilvl w:val="0"/>
          <w:numId w:val="13"/>
        </w:numPr>
        <w:rPr>
          <w:rFonts w:ascii="Calibri" w:hAnsi="Calibri" w:cs="Calibri"/>
          <w:color w:val="404040" w:themeColor="text1" w:themeTint="BF"/>
          <w:sz w:val="21"/>
          <w:szCs w:val="21"/>
          <w:lang w:val="en-IE"/>
        </w:rPr>
      </w:pPr>
      <w:r w:rsidRPr="00EC2D59">
        <w:rPr>
          <w:color w:val="404040" w:themeColor="text1" w:themeTint="BF"/>
          <w:sz w:val="21"/>
          <w:szCs w:val="21"/>
          <w:lang w:val="ro"/>
        </w:rPr>
        <w:t>Vă rugăm să citiți acest</w:t>
      </w:r>
      <w:r w:rsidR="005F5C55">
        <w:rPr>
          <w:color w:val="404040" w:themeColor="text1" w:themeTint="BF"/>
          <w:sz w:val="21"/>
          <w:szCs w:val="21"/>
          <w:lang w:val="ro"/>
        </w:rPr>
        <w:t xml:space="preserve"> Ghid De Facilitator </w:t>
      </w:r>
      <w:proofErr w:type="spellStart"/>
      <w:r w:rsidR="005F5C55">
        <w:rPr>
          <w:color w:val="404040" w:themeColor="text1" w:themeTint="BF"/>
          <w:sz w:val="21"/>
          <w:szCs w:val="21"/>
          <w:lang w:val="ro"/>
        </w:rPr>
        <w:t>G</w:t>
      </w:r>
      <w:r>
        <w:rPr>
          <w:lang w:val="ro"/>
        </w:rPr>
        <w:t>bine</w:t>
      </w:r>
      <w:proofErr w:type="spellEnd"/>
      <w:r>
        <w:rPr>
          <w:lang w:val="ro"/>
        </w:rPr>
        <w:t xml:space="preserve"> înainte de a efectua</w:t>
      </w:r>
      <w:r w:rsidR="00F0017E">
        <w:rPr>
          <w:lang w:val="ro"/>
        </w:rPr>
        <w:t xml:space="preserve"> cursul </w:t>
      </w:r>
      <w:r w:rsidRPr="00EC2D59">
        <w:rPr>
          <w:color w:val="404040" w:themeColor="text1" w:themeTint="BF"/>
          <w:sz w:val="21"/>
          <w:szCs w:val="21"/>
          <w:lang w:val="ro"/>
        </w:rPr>
        <w:t>RESTART+.</w:t>
      </w:r>
    </w:p>
    <w:p w14:paraId="4657F628" w14:textId="501702DF" w:rsidR="000C37C7" w:rsidRPr="00EC2D59" w:rsidRDefault="000C37C7" w:rsidP="001566DE">
      <w:pPr>
        <w:pStyle w:val="Listparagraf"/>
        <w:numPr>
          <w:ilvl w:val="0"/>
          <w:numId w:val="12"/>
        </w:numPr>
        <w:rPr>
          <w:rFonts w:ascii="Calibri" w:hAnsi="Calibri" w:cs="Calibri"/>
          <w:color w:val="404040" w:themeColor="text1" w:themeTint="BF"/>
          <w:sz w:val="21"/>
          <w:szCs w:val="21"/>
        </w:rPr>
      </w:pPr>
      <w:r w:rsidRPr="00EC2D59">
        <w:rPr>
          <w:color w:val="404040" w:themeColor="text1" w:themeTint="BF"/>
          <w:sz w:val="21"/>
          <w:szCs w:val="21"/>
          <w:lang w:val="ro"/>
        </w:rPr>
        <w:t>Descărcaț</w:t>
      </w:r>
      <w:r w:rsidR="00F0017E">
        <w:rPr>
          <w:color w:val="404040" w:themeColor="text1" w:themeTint="BF"/>
          <w:sz w:val="21"/>
          <w:szCs w:val="21"/>
          <w:lang w:val="ro"/>
        </w:rPr>
        <w:t xml:space="preserve">i </w:t>
      </w:r>
      <w:r w:rsidRPr="00EC2D59">
        <w:rPr>
          <w:color w:val="404040" w:themeColor="text1" w:themeTint="BF"/>
          <w:sz w:val="21"/>
          <w:szCs w:val="21"/>
          <w:lang w:val="ro"/>
        </w:rPr>
        <w:t xml:space="preserve">și revizuiți resursele cursului pentru instruire, </w:t>
      </w:r>
      <w:r w:rsidR="00F0017E">
        <w:rPr>
          <w:color w:val="404040" w:themeColor="text1" w:themeTint="BF"/>
          <w:sz w:val="21"/>
          <w:szCs w:val="21"/>
          <w:lang w:val="ro"/>
        </w:rPr>
        <w:t>în funcție de</w:t>
      </w:r>
      <w:r w:rsidRPr="00EC2D59">
        <w:rPr>
          <w:color w:val="404040" w:themeColor="text1" w:themeTint="BF"/>
          <w:sz w:val="21"/>
          <w:szCs w:val="21"/>
          <w:lang w:val="ro"/>
        </w:rPr>
        <w:t xml:space="preserve"> neces</w:t>
      </w:r>
      <w:r w:rsidR="00F0017E">
        <w:rPr>
          <w:color w:val="404040" w:themeColor="text1" w:themeTint="BF"/>
          <w:sz w:val="21"/>
          <w:szCs w:val="21"/>
          <w:lang w:val="ro"/>
        </w:rPr>
        <w:t>itățile</w:t>
      </w:r>
      <w:r w:rsidR="00EC2D59">
        <w:rPr>
          <w:color w:val="404040" w:themeColor="text1" w:themeTint="BF"/>
          <w:sz w:val="21"/>
          <w:szCs w:val="21"/>
          <w:lang w:val="ro"/>
        </w:rPr>
        <w:t xml:space="preserve"> grupul</w:t>
      </w:r>
      <w:r w:rsidR="00F0017E">
        <w:rPr>
          <w:color w:val="404040" w:themeColor="text1" w:themeTint="BF"/>
          <w:sz w:val="21"/>
          <w:szCs w:val="21"/>
          <w:lang w:val="ro"/>
        </w:rPr>
        <w:t>ui</w:t>
      </w:r>
      <w:r w:rsidR="00EC2D59">
        <w:rPr>
          <w:color w:val="404040" w:themeColor="text1" w:themeTint="BF"/>
          <w:sz w:val="21"/>
          <w:szCs w:val="21"/>
          <w:lang w:val="ro"/>
        </w:rPr>
        <w:t xml:space="preserve"> de instruire</w:t>
      </w:r>
    </w:p>
    <w:p w14:paraId="378B29EF" w14:textId="77777777" w:rsidR="000C37C7" w:rsidRPr="00EC2D59" w:rsidRDefault="000C37C7" w:rsidP="001566DE">
      <w:pPr>
        <w:pStyle w:val="Listparagraf"/>
        <w:numPr>
          <w:ilvl w:val="0"/>
          <w:numId w:val="12"/>
        </w:numPr>
        <w:rPr>
          <w:rFonts w:ascii="Calibri" w:hAnsi="Calibri" w:cs="Calibri"/>
          <w:color w:val="404040" w:themeColor="text1" w:themeTint="BF"/>
          <w:sz w:val="21"/>
          <w:szCs w:val="21"/>
        </w:rPr>
      </w:pPr>
      <w:r w:rsidRPr="00EC2D59">
        <w:rPr>
          <w:color w:val="404040" w:themeColor="text1" w:themeTint="BF"/>
          <w:sz w:val="21"/>
          <w:szCs w:val="21"/>
          <w:lang w:val="ro"/>
        </w:rPr>
        <w:t>Permiteți un timp de instruire adecvat pentru sesiuni</w:t>
      </w:r>
    </w:p>
    <w:p w14:paraId="70D481A6" w14:textId="54A361A0" w:rsidR="000C37C7" w:rsidRPr="00EC2D59" w:rsidRDefault="000C37C7" w:rsidP="001566DE">
      <w:pPr>
        <w:pStyle w:val="Listparagraf"/>
        <w:numPr>
          <w:ilvl w:val="0"/>
          <w:numId w:val="12"/>
        </w:numPr>
        <w:rPr>
          <w:rFonts w:ascii="Calibri" w:hAnsi="Calibri" w:cs="Calibri"/>
          <w:color w:val="404040" w:themeColor="text1" w:themeTint="BF"/>
          <w:sz w:val="21"/>
          <w:szCs w:val="21"/>
        </w:rPr>
      </w:pPr>
      <w:r w:rsidRPr="00EC2D59">
        <w:rPr>
          <w:color w:val="404040" w:themeColor="text1" w:themeTint="BF"/>
          <w:sz w:val="21"/>
          <w:szCs w:val="21"/>
          <w:lang w:val="ro"/>
        </w:rPr>
        <w:t>Localiza</w:t>
      </w:r>
      <w:r w:rsidR="00F0017E">
        <w:rPr>
          <w:color w:val="404040" w:themeColor="text1" w:themeTint="BF"/>
          <w:sz w:val="21"/>
          <w:szCs w:val="21"/>
          <w:lang w:val="ro"/>
        </w:rPr>
        <w:t>ți</w:t>
      </w:r>
      <w:r w:rsidRPr="00EC2D59">
        <w:rPr>
          <w:color w:val="404040" w:themeColor="text1" w:themeTint="BF"/>
          <w:sz w:val="21"/>
          <w:szCs w:val="21"/>
          <w:lang w:val="ro"/>
        </w:rPr>
        <w:t xml:space="preserve"> conținutul de formare cu studii de caz și informații privind sprijinul local </w:t>
      </w:r>
    </w:p>
    <w:p w14:paraId="237EB69E" w14:textId="251F9D51" w:rsidR="000C37C7" w:rsidRPr="00EC2D59" w:rsidRDefault="000C37C7" w:rsidP="001566DE">
      <w:pPr>
        <w:pStyle w:val="Listparagraf"/>
        <w:numPr>
          <w:ilvl w:val="0"/>
          <w:numId w:val="12"/>
        </w:numPr>
        <w:rPr>
          <w:rFonts w:asciiTheme="minorHAnsi" w:hAnsiTheme="minorHAnsi" w:cstheme="minorHAnsi"/>
          <w:color w:val="404040" w:themeColor="text1" w:themeTint="BF"/>
          <w:sz w:val="21"/>
          <w:szCs w:val="21"/>
        </w:rPr>
      </w:pPr>
      <w:r w:rsidRPr="00EC2D59">
        <w:rPr>
          <w:color w:val="404040" w:themeColor="text1" w:themeTint="BF"/>
          <w:sz w:val="21"/>
          <w:szCs w:val="21"/>
          <w:lang w:val="ro"/>
        </w:rPr>
        <w:t xml:space="preserve">Asigurați-vă că fiecare participant utilizează </w:t>
      </w:r>
      <w:r w:rsidR="00F0017E">
        <w:rPr>
          <w:color w:val="404040" w:themeColor="text1" w:themeTint="BF"/>
          <w:sz w:val="21"/>
          <w:szCs w:val="21"/>
          <w:lang w:val="ro"/>
        </w:rPr>
        <w:t>instrumentele</w:t>
      </w:r>
      <w:r>
        <w:rPr>
          <w:lang w:val="ro"/>
        </w:rPr>
        <w:t xml:space="preserve"> de </w:t>
      </w:r>
      <w:r w:rsidR="00EC2D59" w:rsidRPr="00EC2D59">
        <w:rPr>
          <w:color w:val="404040" w:themeColor="text1" w:themeTint="BF"/>
          <w:sz w:val="21"/>
          <w:szCs w:val="21"/>
          <w:lang w:val="ro"/>
        </w:rPr>
        <w:t xml:space="preserve">instruire RESTART+ </w:t>
      </w:r>
      <w:proofErr w:type="spellStart"/>
      <w:r w:rsidR="00EC2D59" w:rsidRPr="00EC2D59">
        <w:rPr>
          <w:color w:val="404040" w:themeColor="text1" w:themeTint="BF"/>
          <w:sz w:val="21"/>
          <w:szCs w:val="21"/>
          <w:lang w:val="ro"/>
        </w:rPr>
        <w:t>Communities</w:t>
      </w:r>
      <w:proofErr w:type="spellEnd"/>
      <w:r>
        <w:rPr>
          <w:lang w:val="ro"/>
        </w:rPr>
        <w:t xml:space="preserve"> și</w:t>
      </w:r>
      <w:r w:rsidR="00EC2D59">
        <w:rPr>
          <w:color w:val="404040" w:themeColor="text1" w:themeTint="BF"/>
          <w:sz w:val="21"/>
          <w:szCs w:val="21"/>
          <w:lang w:val="ro"/>
        </w:rPr>
        <w:t xml:space="preserve"> încurajați cursanții să finalizeze exercițiile </w:t>
      </w:r>
      <w:r>
        <w:rPr>
          <w:lang w:val="ro"/>
        </w:rPr>
        <w:t xml:space="preserve"> </w:t>
      </w:r>
      <w:r w:rsidRPr="00EC2D59">
        <w:rPr>
          <w:color w:val="404040" w:themeColor="text1" w:themeTint="BF"/>
          <w:sz w:val="21"/>
          <w:szCs w:val="21"/>
          <w:lang w:val="ro"/>
        </w:rPr>
        <w:t xml:space="preserve">încorporate în fiecare modul– acestea oferă </w:t>
      </w:r>
      <w:r w:rsidR="00F0017E">
        <w:rPr>
          <w:color w:val="404040" w:themeColor="text1" w:themeTint="BF"/>
          <w:sz w:val="21"/>
          <w:szCs w:val="21"/>
          <w:lang w:val="ro"/>
        </w:rPr>
        <w:t xml:space="preserve">o </w:t>
      </w:r>
      <w:r w:rsidRPr="00EC2D59">
        <w:rPr>
          <w:color w:val="404040" w:themeColor="text1" w:themeTint="BF"/>
          <w:sz w:val="21"/>
          <w:szCs w:val="21"/>
          <w:lang w:val="ro"/>
        </w:rPr>
        <w:t>învățare valoroasă</w:t>
      </w:r>
    </w:p>
    <w:p w14:paraId="4F3081DF" w14:textId="291B4072" w:rsidR="000C37C7" w:rsidRPr="00EC2D59" w:rsidRDefault="00EC2D59" w:rsidP="001566DE">
      <w:pPr>
        <w:pStyle w:val="Listparagraf"/>
        <w:numPr>
          <w:ilvl w:val="0"/>
          <w:numId w:val="12"/>
        </w:numPr>
        <w:rPr>
          <w:rFonts w:asciiTheme="minorHAnsi" w:hAnsiTheme="minorHAnsi" w:cstheme="minorHAnsi"/>
          <w:color w:val="404040" w:themeColor="text1" w:themeTint="BF"/>
          <w:sz w:val="21"/>
          <w:szCs w:val="21"/>
        </w:rPr>
      </w:pPr>
      <w:proofErr w:type="spellStart"/>
      <w:r>
        <w:rPr>
          <w:color w:val="404040" w:themeColor="text1" w:themeTint="BF"/>
          <w:sz w:val="21"/>
          <w:szCs w:val="21"/>
          <w:lang w:val="ro"/>
        </w:rPr>
        <w:t>Alocar</w:t>
      </w:r>
      <w:r w:rsidR="00F0017E">
        <w:rPr>
          <w:color w:val="404040" w:themeColor="text1" w:themeTint="BF"/>
          <w:sz w:val="21"/>
          <w:szCs w:val="21"/>
          <w:lang w:val="ro"/>
        </w:rPr>
        <w:t>ți</w:t>
      </w:r>
      <w:proofErr w:type="spellEnd"/>
      <w:r w:rsidR="00F0017E">
        <w:rPr>
          <w:color w:val="404040" w:themeColor="text1" w:themeTint="BF"/>
          <w:sz w:val="21"/>
          <w:szCs w:val="21"/>
          <w:lang w:val="ro"/>
        </w:rPr>
        <w:t xml:space="preserve"> un</w:t>
      </w:r>
      <w:r w:rsidR="000C37C7" w:rsidRPr="00EC2D59">
        <w:rPr>
          <w:color w:val="404040" w:themeColor="text1" w:themeTint="BF"/>
          <w:sz w:val="21"/>
          <w:szCs w:val="21"/>
          <w:lang w:val="ro"/>
        </w:rPr>
        <w:t xml:space="preserve"> timp de revizuire în timpul cursului de formare</w:t>
      </w:r>
    </w:p>
    <w:p w14:paraId="530804FE" w14:textId="5FF40D09" w:rsidR="008C61AC" w:rsidRPr="00EC2D59" w:rsidRDefault="00EC2D59" w:rsidP="001566DE">
      <w:pPr>
        <w:pStyle w:val="Listparagraf"/>
        <w:numPr>
          <w:ilvl w:val="0"/>
          <w:numId w:val="12"/>
        </w:numPr>
        <w:rPr>
          <w:rFonts w:asciiTheme="minorHAnsi" w:hAnsiTheme="minorHAnsi" w:cstheme="minorHAnsi"/>
          <w:color w:val="404040" w:themeColor="text1" w:themeTint="BF"/>
          <w:sz w:val="21"/>
          <w:szCs w:val="21"/>
        </w:rPr>
      </w:pPr>
      <w:r>
        <w:rPr>
          <w:color w:val="404040" w:themeColor="text1" w:themeTint="BF"/>
          <w:sz w:val="21"/>
          <w:szCs w:val="21"/>
          <w:lang w:val="ro"/>
        </w:rPr>
        <w:t>Facilita</w:t>
      </w:r>
      <w:r w:rsidR="00F0017E">
        <w:rPr>
          <w:color w:val="404040" w:themeColor="text1" w:themeTint="BF"/>
          <w:sz w:val="21"/>
          <w:szCs w:val="21"/>
          <w:lang w:val="ro"/>
        </w:rPr>
        <w:t>ți</w:t>
      </w:r>
      <w:r>
        <w:rPr>
          <w:color w:val="404040" w:themeColor="text1" w:themeTint="BF"/>
          <w:sz w:val="21"/>
          <w:szCs w:val="21"/>
          <w:lang w:val="ro"/>
        </w:rPr>
        <w:t xml:space="preserve"> discuții</w:t>
      </w:r>
      <w:r w:rsidR="00F0017E">
        <w:rPr>
          <w:color w:val="404040" w:themeColor="text1" w:themeTint="BF"/>
          <w:sz w:val="21"/>
          <w:szCs w:val="21"/>
          <w:lang w:val="ro"/>
        </w:rPr>
        <w:t xml:space="preserve"> de</w:t>
      </w:r>
      <w:r>
        <w:rPr>
          <w:color w:val="404040" w:themeColor="text1" w:themeTint="BF"/>
          <w:sz w:val="21"/>
          <w:szCs w:val="21"/>
          <w:lang w:val="ro"/>
        </w:rPr>
        <w:t xml:space="preserve"> g</w:t>
      </w:r>
      <w:r w:rsidR="008C61AC" w:rsidRPr="00EC2D59">
        <w:rPr>
          <w:color w:val="404040" w:themeColor="text1" w:themeTint="BF"/>
          <w:sz w:val="21"/>
          <w:szCs w:val="21"/>
          <w:lang w:val="ro"/>
        </w:rPr>
        <w:t xml:space="preserve">rup, </w:t>
      </w:r>
      <w:r>
        <w:rPr>
          <w:lang w:val="ro"/>
        </w:rPr>
        <w:t xml:space="preserve"> </w:t>
      </w:r>
      <w:r>
        <w:rPr>
          <w:color w:val="404040" w:themeColor="text1" w:themeTint="BF"/>
          <w:sz w:val="21"/>
          <w:szCs w:val="21"/>
          <w:lang w:val="ro"/>
        </w:rPr>
        <w:t>care sunt deosebit de potrivite pentru cei care lucrează în regenerarea comunității.</w:t>
      </w:r>
      <w:r>
        <w:rPr>
          <w:lang w:val="ro"/>
        </w:rPr>
        <w:t xml:space="preserve"> </w:t>
      </w:r>
      <w:r w:rsidR="008C61AC" w:rsidRPr="00EC2D59">
        <w:rPr>
          <w:color w:val="404040" w:themeColor="text1" w:themeTint="BF"/>
          <w:sz w:val="21"/>
          <w:szCs w:val="21"/>
          <w:lang w:val="ro"/>
        </w:rPr>
        <w:t xml:space="preserve">Împărțiți </w:t>
      </w:r>
      <w:r>
        <w:rPr>
          <w:lang w:val="ro"/>
        </w:rPr>
        <w:t xml:space="preserve"> </w:t>
      </w:r>
      <w:r>
        <w:rPr>
          <w:color w:val="404040" w:themeColor="text1" w:themeTint="BF"/>
          <w:sz w:val="21"/>
          <w:szCs w:val="21"/>
          <w:lang w:val="ro"/>
        </w:rPr>
        <w:t xml:space="preserve">cursanții </w:t>
      </w:r>
      <w:r>
        <w:rPr>
          <w:lang w:val="ro"/>
        </w:rPr>
        <w:t xml:space="preserve"> </w:t>
      </w:r>
      <w:r w:rsidR="008C61AC" w:rsidRPr="00EC2D59">
        <w:rPr>
          <w:color w:val="404040" w:themeColor="text1" w:themeTint="BF"/>
          <w:sz w:val="21"/>
          <w:szCs w:val="21"/>
          <w:lang w:val="ro"/>
        </w:rPr>
        <w:t>în grupuri mici și oferiți-le studii de caz pentru a le revizui/studia. Acest lucru va permite un transfer de cunoștințe între cursanți.</w:t>
      </w:r>
    </w:p>
    <w:p w14:paraId="05F36700" w14:textId="6B194A71" w:rsidR="008C61AC" w:rsidRPr="00F0017E" w:rsidRDefault="00F0017E" w:rsidP="008B02FF">
      <w:pPr>
        <w:pStyle w:val="Listparagraf"/>
        <w:numPr>
          <w:ilvl w:val="0"/>
          <w:numId w:val="12"/>
        </w:numPr>
        <w:rPr>
          <w:lang w:val="en-IE"/>
        </w:rPr>
      </w:pPr>
      <w:r w:rsidRPr="00F0017E">
        <w:rPr>
          <w:color w:val="404040" w:themeColor="text1" w:themeTint="BF"/>
          <w:sz w:val="21"/>
          <w:szCs w:val="21"/>
          <w:lang w:val="ro"/>
        </w:rPr>
        <w:t>Realizați s</w:t>
      </w:r>
      <w:r w:rsidR="008C61AC" w:rsidRPr="00F0017E">
        <w:rPr>
          <w:color w:val="404040" w:themeColor="text1" w:themeTint="BF"/>
          <w:sz w:val="21"/>
          <w:szCs w:val="21"/>
          <w:lang w:val="ro"/>
        </w:rPr>
        <w:t>esiuni de întrebări și răspunsuri. Sesiunile informale de întrebări și răspunsuri sunt o altă tehnică eficientă de facilitare și formare atunci când se lucrează cu grupuri mici.</w:t>
      </w:r>
    </w:p>
    <w:p w14:paraId="4449AF89" w14:textId="77777777" w:rsidR="00F0017E" w:rsidRPr="00F0017E" w:rsidRDefault="00F0017E" w:rsidP="00F0017E">
      <w:pPr>
        <w:pStyle w:val="Listparagraf"/>
        <w:rPr>
          <w:lang w:val="en-IE"/>
        </w:rPr>
      </w:pPr>
    </w:p>
    <w:p w14:paraId="32477087" w14:textId="2BF3F08A" w:rsidR="00C82268" w:rsidRPr="00EC2D59" w:rsidRDefault="00C82268" w:rsidP="00C82268">
      <w:pPr>
        <w:pStyle w:val="Titlu2"/>
        <w:rPr>
          <w:rFonts w:asciiTheme="minorHAnsi" w:hAnsiTheme="minorHAnsi" w:cstheme="minorHAnsi"/>
          <w:sz w:val="21"/>
          <w:szCs w:val="21"/>
          <w:lang w:val="en-IE"/>
        </w:rPr>
      </w:pPr>
      <w:bookmarkStart w:id="44" w:name="_Toc58320112"/>
      <w:r w:rsidRPr="00EC2D59">
        <w:rPr>
          <w:sz w:val="21"/>
          <w:szCs w:val="21"/>
          <w:lang w:val="ro"/>
        </w:rPr>
        <w:t>OPȚIUNI PENTRU LIVRAREA</w:t>
      </w:r>
      <w:r w:rsidR="0035565D">
        <w:rPr>
          <w:sz w:val="21"/>
          <w:szCs w:val="21"/>
          <w:lang w:val="ro"/>
        </w:rPr>
        <w:t xml:space="preserve"> CURSULUI</w:t>
      </w:r>
      <w:r w:rsidRPr="00EC2D59">
        <w:rPr>
          <w:sz w:val="21"/>
          <w:szCs w:val="21"/>
          <w:lang w:val="ro"/>
        </w:rPr>
        <w:t xml:space="preserve"> RESTART+</w:t>
      </w:r>
      <w:bookmarkEnd w:id="44"/>
    </w:p>
    <w:p w14:paraId="3A0B09E5" w14:textId="02677DAF" w:rsidR="00B22E03" w:rsidRPr="00EC2D59" w:rsidRDefault="00B22E03" w:rsidP="00C82268">
      <w:pPr>
        <w:pStyle w:val="Titlu2"/>
        <w:rPr>
          <w:rFonts w:asciiTheme="minorHAnsi" w:hAnsiTheme="minorHAnsi" w:cstheme="minorHAnsi"/>
          <w:sz w:val="21"/>
          <w:szCs w:val="21"/>
          <w:lang w:val="en-IE"/>
        </w:rPr>
      </w:pPr>
    </w:p>
    <w:p w14:paraId="574D4B42" w14:textId="1351E4C7" w:rsidR="00606DE1" w:rsidRPr="00EC2D59" w:rsidRDefault="00606DE1" w:rsidP="00606DE1">
      <w:pPr>
        <w:rPr>
          <w:rFonts w:asciiTheme="minorHAnsi" w:hAnsiTheme="minorHAnsi" w:cstheme="minorHAnsi"/>
          <w:b/>
          <w:bCs/>
          <w:sz w:val="21"/>
          <w:szCs w:val="21"/>
          <w:lang w:val="en-IE"/>
        </w:rPr>
      </w:pPr>
      <w:r w:rsidRPr="00EC2D59">
        <w:rPr>
          <w:b/>
          <w:sz w:val="21"/>
          <w:szCs w:val="21"/>
          <w:lang w:val="ro"/>
        </w:rPr>
        <w:t xml:space="preserve">Instruire </w:t>
      </w:r>
      <w:r w:rsidR="0035565D">
        <w:rPr>
          <w:b/>
          <w:sz w:val="21"/>
          <w:szCs w:val="21"/>
          <w:lang w:val="ro"/>
        </w:rPr>
        <w:t>de</w:t>
      </w:r>
      <w:r w:rsidRPr="00EC2D59">
        <w:rPr>
          <w:b/>
          <w:sz w:val="21"/>
          <w:szCs w:val="21"/>
          <w:lang w:val="ro"/>
        </w:rPr>
        <w:t xml:space="preserve"> grup față în față</w:t>
      </w:r>
    </w:p>
    <w:p w14:paraId="4F3B33E3" w14:textId="4E80E829" w:rsidR="00606DE1" w:rsidRPr="00EC2D59" w:rsidRDefault="0035565D" w:rsidP="00606DE1">
      <w:pPr>
        <w:rPr>
          <w:rFonts w:asciiTheme="minorHAnsi" w:hAnsiTheme="minorHAnsi" w:cstheme="minorHAnsi"/>
          <w:sz w:val="21"/>
          <w:szCs w:val="21"/>
          <w:lang w:val="en-IE"/>
        </w:rPr>
      </w:pPr>
      <w:r>
        <w:rPr>
          <w:sz w:val="21"/>
          <w:szCs w:val="21"/>
          <w:lang w:val="ro"/>
        </w:rPr>
        <w:t>Instruirea de</w:t>
      </w:r>
      <w:r w:rsidR="00606DE1" w:rsidRPr="00EC2D59">
        <w:rPr>
          <w:sz w:val="21"/>
          <w:szCs w:val="21"/>
          <w:lang w:val="ro"/>
        </w:rPr>
        <w:t xml:space="preserve"> grup rămâne una dintre cele mai populare metode de livrare a formării pentru consolidarea c</w:t>
      </w:r>
      <w:r>
        <w:rPr>
          <w:sz w:val="21"/>
          <w:szCs w:val="21"/>
          <w:lang w:val="ro"/>
        </w:rPr>
        <w:t>unoștințelor</w:t>
      </w:r>
      <w:r w:rsidR="00606DE1" w:rsidRPr="00EC2D59">
        <w:rPr>
          <w:sz w:val="21"/>
          <w:szCs w:val="21"/>
          <w:lang w:val="ro"/>
        </w:rPr>
        <w:t>.  De obicei, acest tip de ins</w:t>
      </w:r>
      <w:r>
        <w:rPr>
          <w:sz w:val="21"/>
          <w:szCs w:val="21"/>
          <w:lang w:val="ro"/>
        </w:rPr>
        <w:t>truire</w:t>
      </w:r>
      <w:r w:rsidR="00606DE1" w:rsidRPr="00EC2D59">
        <w:rPr>
          <w:sz w:val="21"/>
          <w:szCs w:val="21"/>
          <w:lang w:val="ro"/>
        </w:rPr>
        <w:t xml:space="preserve"> față-în-față</w:t>
      </w:r>
      <w:r w:rsidR="00543C79">
        <w:rPr>
          <w:sz w:val="21"/>
          <w:szCs w:val="21"/>
          <w:lang w:val="ro"/>
        </w:rPr>
        <w:t xml:space="preserve"> </w:t>
      </w:r>
      <w:r w:rsidR="00606DE1" w:rsidRPr="00EC2D59">
        <w:rPr>
          <w:sz w:val="21"/>
          <w:szCs w:val="21"/>
          <w:lang w:val="ro"/>
        </w:rPr>
        <w:t xml:space="preserve"> are loc la un moment fix și </w:t>
      </w:r>
      <w:r w:rsidR="00F0017E">
        <w:rPr>
          <w:sz w:val="21"/>
          <w:szCs w:val="21"/>
          <w:lang w:val="ro"/>
        </w:rPr>
        <w:t>într-un loc prestabilit</w:t>
      </w:r>
      <w:r w:rsidR="00606DE1" w:rsidRPr="00EC2D59">
        <w:rPr>
          <w:sz w:val="21"/>
          <w:szCs w:val="21"/>
          <w:lang w:val="ro"/>
        </w:rPr>
        <w:t xml:space="preserve">. </w:t>
      </w:r>
      <w:r w:rsidR="00F0017E">
        <w:rPr>
          <w:sz w:val="21"/>
          <w:szCs w:val="21"/>
          <w:lang w:val="ro"/>
        </w:rPr>
        <w:t xml:space="preserve">Cursul </w:t>
      </w:r>
      <w:proofErr w:type="spellStart"/>
      <w:r w:rsidR="00606DE1" w:rsidRPr="00EC2D59">
        <w:rPr>
          <w:sz w:val="21"/>
          <w:szCs w:val="21"/>
          <w:lang w:val="ro"/>
        </w:rPr>
        <w:t>Restart</w:t>
      </w:r>
      <w:proofErr w:type="spellEnd"/>
      <w:r w:rsidR="00F0017E">
        <w:rPr>
          <w:sz w:val="21"/>
          <w:szCs w:val="21"/>
          <w:lang w:val="ro"/>
        </w:rPr>
        <w:t>+</w:t>
      </w:r>
      <w:r w:rsidR="00606DE1" w:rsidRPr="00EC2D59">
        <w:rPr>
          <w:sz w:val="21"/>
          <w:szCs w:val="21"/>
          <w:lang w:val="ro"/>
        </w:rPr>
        <w:t xml:space="preserve"> ar putea fi livrat pe parcursul unui număr de săptămâni sau luni și să fie inclus</w:t>
      </w:r>
      <w:r w:rsidR="00F0017E">
        <w:rPr>
          <w:sz w:val="21"/>
          <w:szCs w:val="21"/>
          <w:lang w:val="ro"/>
        </w:rPr>
        <w:t xml:space="preserve"> </w:t>
      </w:r>
      <w:r w:rsidR="00606DE1" w:rsidRPr="00EC2D59">
        <w:rPr>
          <w:sz w:val="21"/>
          <w:szCs w:val="21"/>
          <w:lang w:val="ro"/>
        </w:rPr>
        <w:t xml:space="preserve">ca o sesiune de formare în curs de desfășurare în cadrul reuniunilor grupului comunitar. </w:t>
      </w:r>
    </w:p>
    <w:p w14:paraId="27266CF4" w14:textId="082EA19D" w:rsidR="00606DE1" w:rsidRPr="00EC2D59" w:rsidRDefault="00606DE1" w:rsidP="00606DE1">
      <w:pPr>
        <w:rPr>
          <w:rFonts w:asciiTheme="minorHAnsi" w:hAnsiTheme="minorHAnsi" w:cstheme="minorHAnsi"/>
          <w:sz w:val="21"/>
          <w:szCs w:val="21"/>
          <w:lang w:val="en-IE"/>
        </w:rPr>
      </w:pPr>
    </w:p>
    <w:p w14:paraId="7FFAB6C2" w14:textId="62E80AED" w:rsidR="00606DE1" w:rsidRPr="00EC2D59" w:rsidRDefault="00606DE1" w:rsidP="00606DE1">
      <w:pPr>
        <w:rPr>
          <w:rFonts w:asciiTheme="minorHAnsi" w:hAnsiTheme="minorHAnsi" w:cstheme="minorHAnsi"/>
          <w:b/>
          <w:bCs/>
          <w:sz w:val="21"/>
          <w:szCs w:val="21"/>
          <w:lang w:val="en-IE"/>
        </w:rPr>
      </w:pPr>
      <w:r w:rsidRPr="00EC2D59">
        <w:rPr>
          <w:b/>
          <w:sz w:val="21"/>
          <w:szCs w:val="21"/>
          <w:lang w:val="ro"/>
        </w:rPr>
        <w:t xml:space="preserve">Învățare online </w:t>
      </w:r>
      <w:r w:rsidR="00F0017E">
        <w:rPr>
          <w:b/>
          <w:sz w:val="21"/>
          <w:szCs w:val="21"/>
          <w:lang w:val="ro"/>
        </w:rPr>
        <w:t>individual</w:t>
      </w:r>
      <w:r w:rsidRPr="00EC2D59">
        <w:rPr>
          <w:b/>
          <w:sz w:val="21"/>
          <w:szCs w:val="21"/>
          <w:lang w:val="ro"/>
        </w:rPr>
        <w:t>ă/abordare mixtă</w:t>
      </w:r>
    </w:p>
    <w:p w14:paraId="77E91A29" w14:textId="182FAE80" w:rsidR="00606DE1" w:rsidRPr="00EC2D59" w:rsidRDefault="00606DE1" w:rsidP="00606DE1">
      <w:pPr>
        <w:rPr>
          <w:rFonts w:asciiTheme="minorHAnsi" w:hAnsiTheme="minorHAnsi" w:cstheme="minorHAnsi"/>
          <w:sz w:val="21"/>
          <w:szCs w:val="21"/>
          <w:lang w:val="en-IE"/>
        </w:rPr>
      </w:pPr>
      <w:r w:rsidRPr="00EC2D59">
        <w:rPr>
          <w:sz w:val="21"/>
          <w:szCs w:val="21"/>
          <w:lang w:val="ro"/>
        </w:rPr>
        <w:t xml:space="preserve">O alternativă la cele de mai sus (și, eventual, o opțiune mai favorabilă, având în vedere restricțiile COVID19 în curs de desfășurare în întreaga </w:t>
      </w:r>
      <w:proofErr w:type="spellStart"/>
      <w:r w:rsidRPr="00EC2D59">
        <w:rPr>
          <w:sz w:val="21"/>
          <w:szCs w:val="21"/>
          <w:lang w:val="ro"/>
        </w:rPr>
        <w:t>Europă</w:t>
      </w:r>
      <w:proofErr w:type="spellEnd"/>
      <w:r w:rsidRPr="00EC2D59">
        <w:rPr>
          <w:sz w:val="21"/>
          <w:szCs w:val="21"/>
          <w:lang w:val="ro"/>
        </w:rPr>
        <w:t xml:space="preserve">) este ca membrii comunității să se angajeze în formarea de regenerare a comunităților </w:t>
      </w:r>
      <w:proofErr w:type="spellStart"/>
      <w:r w:rsidRPr="00EC2D59">
        <w:rPr>
          <w:sz w:val="21"/>
          <w:szCs w:val="21"/>
          <w:lang w:val="ro"/>
        </w:rPr>
        <w:t>Restart</w:t>
      </w:r>
      <w:proofErr w:type="spellEnd"/>
      <w:r w:rsidRPr="00EC2D59">
        <w:rPr>
          <w:sz w:val="21"/>
          <w:szCs w:val="21"/>
          <w:lang w:val="ro"/>
        </w:rPr>
        <w:t>+ online în mod individual</w:t>
      </w:r>
      <w:r w:rsidR="0035565D">
        <w:rPr>
          <w:sz w:val="21"/>
          <w:szCs w:val="21"/>
          <w:lang w:val="ro"/>
        </w:rPr>
        <w:t>, urmată de</w:t>
      </w:r>
      <w:r w:rsidRPr="00EC2D59">
        <w:rPr>
          <w:sz w:val="21"/>
          <w:szCs w:val="21"/>
          <w:lang w:val="ro"/>
        </w:rPr>
        <w:t xml:space="preserve"> o sesiune de planificare a regenerării comunității informată atunci când restricțiile se ridică și este sigur să facă acest lucru. </w:t>
      </w:r>
    </w:p>
    <w:p w14:paraId="0EB59FBF" w14:textId="68BE1DF4" w:rsidR="008A7A4F" w:rsidRPr="00EC2D59" w:rsidRDefault="008A7A4F" w:rsidP="00606DE1">
      <w:pPr>
        <w:rPr>
          <w:rFonts w:asciiTheme="minorHAnsi" w:hAnsiTheme="minorHAnsi" w:cstheme="minorHAnsi"/>
          <w:sz w:val="21"/>
          <w:szCs w:val="21"/>
          <w:lang w:val="en-IE"/>
        </w:rPr>
      </w:pPr>
    </w:p>
    <w:p w14:paraId="18A30434" w14:textId="24C9E04C" w:rsidR="00C82268" w:rsidRDefault="001D1BFA" w:rsidP="00C82268">
      <w:pPr>
        <w:pStyle w:val="Titlu1"/>
        <w:rPr>
          <w:lang w:val="en-IE"/>
        </w:rPr>
      </w:pPr>
      <w:bookmarkStart w:id="45" w:name="_Toc58320114"/>
      <w:bookmarkEnd w:id="45"/>
      <w:r>
        <w:rPr>
          <w:lang w:val="ro"/>
        </w:rPr>
        <w:lastRenderedPageBreak/>
        <w:t>PARTENERII PROIECTULUI</w:t>
      </w:r>
      <w:r w:rsidR="00C82268">
        <w:rPr>
          <w:lang w:val="ro"/>
        </w:rPr>
        <w:t xml:space="preserve"> RESTART+ COMMUNITIES</w:t>
      </w:r>
    </w:p>
    <w:p w14:paraId="518462EC" w14:textId="77777777" w:rsidR="00FF7A1C" w:rsidRDefault="00FF7A1C" w:rsidP="00C82268">
      <w:pPr>
        <w:pStyle w:val="Titlu2"/>
      </w:pPr>
      <w:bookmarkStart w:id="46" w:name="_Toc58320115"/>
    </w:p>
    <w:p w14:paraId="33E2EA45" w14:textId="6AD67856" w:rsidR="00C82268" w:rsidRDefault="00C82268" w:rsidP="00C82268">
      <w:pPr>
        <w:pStyle w:val="Titlu2"/>
      </w:pPr>
      <w:bookmarkStart w:id="47" w:name="_Toc58320116"/>
      <w:bookmarkEnd w:id="46"/>
      <w:r w:rsidRPr="00C82268">
        <w:rPr>
          <w:lang w:val="ro"/>
        </w:rPr>
        <w:t>LETTERKENNY INSTITUTE OF TECHNOLOGY – IRLANDA</w:t>
      </w:r>
      <w:bookmarkEnd w:id="47"/>
    </w:p>
    <w:p w14:paraId="551A7F6A" w14:textId="186B7AB4" w:rsidR="00FF7A1C" w:rsidRDefault="00FF7A1C" w:rsidP="00FF7A1C">
      <w:pPr>
        <w:rPr>
          <w:rFonts w:asciiTheme="minorHAnsi" w:hAnsiTheme="minorHAnsi" w:cstheme="minorHAnsi"/>
          <w:sz w:val="21"/>
          <w:szCs w:val="21"/>
          <w:lang w:val="en-IE" w:eastAsia="en-IE"/>
        </w:rPr>
      </w:pPr>
      <w:r w:rsidRPr="00EC2D59">
        <w:rPr>
          <w:noProof/>
          <w:color w:val="333333"/>
          <w:sz w:val="21"/>
          <w:szCs w:val="21"/>
          <w:lang w:val="ro"/>
        </w:rPr>
        <w:drawing>
          <wp:anchor distT="0" distB="0" distL="114300" distR="114300" simplePos="0" relativeHeight="251744256" behindDoc="1" locked="0" layoutInCell="1" allowOverlap="1" wp14:anchorId="09C874D9" wp14:editId="3F78BFC6">
            <wp:simplePos x="0" y="0"/>
            <wp:positionH relativeFrom="margin">
              <wp:align>left</wp:align>
            </wp:positionH>
            <wp:positionV relativeFrom="paragraph">
              <wp:posOffset>76835</wp:posOffset>
            </wp:positionV>
            <wp:extent cx="1757045" cy="1022350"/>
            <wp:effectExtent l="0" t="0" r="0" b="6350"/>
            <wp:wrapTight wrapText="bothSides">
              <wp:wrapPolygon edited="0">
                <wp:start x="0" y="0"/>
                <wp:lineTo x="0" y="21332"/>
                <wp:lineTo x="21311" y="21332"/>
                <wp:lineTo x="21311"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1757045" cy="1022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C2D59">
        <w:rPr>
          <w:sz w:val="21"/>
          <w:szCs w:val="21"/>
          <w:lang w:val="ro"/>
        </w:rPr>
        <w:t xml:space="preserve">Proiectul </w:t>
      </w:r>
      <w:proofErr w:type="spellStart"/>
      <w:r w:rsidRPr="00EC2D59">
        <w:rPr>
          <w:sz w:val="21"/>
          <w:szCs w:val="21"/>
          <w:lang w:val="ro"/>
        </w:rPr>
        <w:t>Restart</w:t>
      </w:r>
      <w:proofErr w:type="spellEnd"/>
      <w:r w:rsidRPr="00EC2D59">
        <w:rPr>
          <w:sz w:val="21"/>
          <w:szCs w:val="21"/>
          <w:lang w:val="ro"/>
        </w:rPr>
        <w:t xml:space="preserve">+ </w:t>
      </w:r>
      <w:proofErr w:type="spellStart"/>
      <w:r w:rsidRPr="00EC2D59">
        <w:rPr>
          <w:sz w:val="21"/>
          <w:szCs w:val="21"/>
          <w:lang w:val="ro"/>
        </w:rPr>
        <w:t>Communities</w:t>
      </w:r>
      <w:proofErr w:type="spellEnd"/>
      <w:r w:rsidRPr="00EC2D59">
        <w:rPr>
          <w:sz w:val="21"/>
          <w:szCs w:val="21"/>
          <w:lang w:val="ro"/>
        </w:rPr>
        <w:t xml:space="preserve"> este condus și gestionat de </w:t>
      </w:r>
      <w:proofErr w:type="spellStart"/>
      <w:r w:rsidRPr="00EC2D59">
        <w:rPr>
          <w:sz w:val="21"/>
          <w:szCs w:val="21"/>
          <w:lang w:val="ro"/>
        </w:rPr>
        <w:t>Letterkenny</w:t>
      </w:r>
      <w:proofErr w:type="spellEnd"/>
      <w:r w:rsidRPr="00EC2D59">
        <w:rPr>
          <w:sz w:val="21"/>
          <w:szCs w:val="21"/>
          <w:lang w:val="ro"/>
        </w:rPr>
        <w:t xml:space="preserve"> Institute of Technology (LYIT). LYIT este un centru educațional plin de viață și </w:t>
      </w:r>
      <w:proofErr w:type="spellStart"/>
      <w:r w:rsidRPr="00EC2D59">
        <w:rPr>
          <w:sz w:val="21"/>
          <w:szCs w:val="21"/>
          <w:lang w:val="ro"/>
        </w:rPr>
        <w:t>inspirațional</w:t>
      </w:r>
      <w:proofErr w:type="spellEnd"/>
      <w:r w:rsidRPr="00EC2D59">
        <w:rPr>
          <w:sz w:val="21"/>
          <w:szCs w:val="21"/>
          <w:lang w:val="ro"/>
        </w:rPr>
        <w:t xml:space="preserve">, care atrage un mix creativ de 300 de angajați și 3.500 de studenți din regiunea periferică nord-vest și mai departe. Cu campusuri moderne integrate în </w:t>
      </w:r>
      <w:proofErr w:type="spellStart"/>
      <w:r w:rsidRPr="00EC2D59">
        <w:rPr>
          <w:sz w:val="21"/>
          <w:szCs w:val="21"/>
          <w:lang w:val="ro"/>
        </w:rPr>
        <w:t>Letterkenny</w:t>
      </w:r>
      <w:proofErr w:type="spellEnd"/>
      <w:r w:rsidRPr="00EC2D59">
        <w:rPr>
          <w:sz w:val="21"/>
          <w:szCs w:val="21"/>
          <w:lang w:val="ro"/>
        </w:rPr>
        <w:t xml:space="preserve"> și </w:t>
      </w:r>
      <w:proofErr w:type="spellStart"/>
      <w:r w:rsidRPr="00EC2D59">
        <w:rPr>
          <w:sz w:val="21"/>
          <w:szCs w:val="21"/>
          <w:lang w:val="ro"/>
        </w:rPr>
        <w:t>Killybegs</w:t>
      </w:r>
      <w:proofErr w:type="spellEnd"/>
      <w:r w:rsidRPr="00EC2D59">
        <w:rPr>
          <w:sz w:val="21"/>
          <w:szCs w:val="21"/>
          <w:lang w:val="ro"/>
        </w:rPr>
        <w:t xml:space="preserve">, colegiul </w:t>
      </w:r>
      <w:r w:rsidR="0035565D">
        <w:rPr>
          <w:sz w:val="21"/>
          <w:szCs w:val="21"/>
          <w:lang w:val="ro"/>
        </w:rPr>
        <w:t>oferă</w:t>
      </w:r>
      <w:r w:rsidRPr="00EC2D59">
        <w:rPr>
          <w:sz w:val="21"/>
          <w:szCs w:val="21"/>
          <w:lang w:val="ro"/>
        </w:rPr>
        <w:t xml:space="preserve"> peste 100 de programe educaționale în cele 4 școli de afaceri, turism, inginerie și știință, multe până la nivelul de masterat. Institutul a fost votat printre primele 2 Institute de Tehnologii din Irlanda într-un sondaj național.</w:t>
      </w:r>
    </w:p>
    <w:p w14:paraId="5A08B12B" w14:textId="77777777" w:rsidR="00EC2D59" w:rsidRPr="00EC2D59" w:rsidRDefault="00EC2D59" w:rsidP="00EC2D59">
      <w:pPr>
        <w:pStyle w:val="Titlu2"/>
        <w:rPr>
          <w:sz w:val="8"/>
          <w:szCs w:val="8"/>
        </w:rPr>
      </w:pPr>
    </w:p>
    <w:p w14:paraId="46062F0D" w14:textId="777EE449" w:rsidR="00EC2D59" w:rsidRDefault="00EC2D59" w:rsidP="00EC2D59">
      <w:pPr>
        <w:pStyle w:val="Titlu2"/>
      </w:pPr>
      <w:r w:rsidRPr="00C82268">
        <w:rPr>
          <w:lang w:val="ro"/>
        </w:rPr>
        <w:t>MOMENTUM – IRLANDA</w:t>
      </w:r>
    </w:p>
    <w:p w14:paraId="7647CE07" w14:textId="15223D36" w:rsidR="00EC2D59" w:rsidRPr="00EC2D59" w:rsidRDefault="00EC2D59" w:rsidP="00EC2D59">
      <w:pPr>
        <w:rPr>
          <w:rFonts w:asciiTheme="minorHAnsi" w:hAnsiTheme="minorHAnsi" w:cstheme="minorHAnsi"/>
          <w:sz w:val="21"/>
          <w:szCs w:val="21"/>
        </w:rPr>
      </w:pPr>
      <w:r w:rsidRPr="00EC2D59">
        <w:rPr>
          <w:noProof/>
          <w:color w:val="333333"/>
          <w:sz w:val="21"/>
          <w:szCs w:val="21"/>
          <w:lang w:val="ro"/>
        </w:rPr>
        <w:drawing>
          <wp:anchor distT="0" distB="0" distL="114300" distR="114300" simplePos="0" relativeHeight="251762688" behindDoc="1" locked="0" layoutInCell="1" allowOverlap="1" wp14:anchorId="3BB7C73F" wp14:editId="14639A86">
            <wp:simplePos x="0" y="0"/>
            <wp:positionH relativeFrom="margin">
              <wp:align>left</wp:align>
            </wp:positionH>
            <wp:positionV relativeFrom="paragraph">
              <wp:posOffset>10701</wp:posOffset>
            </wp:positionV>
            <wp:extent cx="1430655" cy="1104265"/>
            <wp:effectExtent l="0" t="0" r="0" b="635"/>
            <wp:wrapTight wrapText="bothSides">
              <wp:wrapPolygon edited="0">
                <wp:start x="0" y="0"/>
                <wp:lineTo x="0" y="21240"/>
                <wp:lineTo x="21284" y="21240"/>
                <wp:lineTo x="21284"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5" cstate="screen">
                      <a:extLst>
                        <a:ext uri="{28A0092B-C50C-407E-A947-70E740481C1C}">
                          <a14:useLocalDpi xmlns:a14="http://schemas.microsoft.com/office/drawing/2010/main"/>
                        </a:ext>
                      </a:extLst>
                    </a:blip>
                    <a:srcRect/>
                    <a:stretch/>
                  </pic:blipFill>
                  <pic:spPr bwMode="auto">
                    <a:xfrm>
                      <a:off x="0" y="0"/>
                      <a:ext cx="1430655" cy="11042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Pr="00EC2D59">
        <w:rPr>
          <w:sz w:val="21"/>
          <w:szCs w:val="21"/>
          <w:lang w:val="ro"/>
        </w:rPr>
        <w:t>Momentum</w:t>
      </w:r>
      <w:proofErr w:type="spellEnd"/>
      <w:r w:rsidRPr="00EC2D59">
        <w:rPr>
          <w:sz w:val="21"/>
          <w:szCs w:val="21"/>
          <w:lang w:val="ro"/>
        </w:rPr>
        <w:t xml:space="preserve"> este, de asemenea, unul dintre cei mai importanți specialiști în dezvoltare regională și comunitară din Irlanda, oferind sprijin și formare unei rețele largi de organizații de dezvoltare comunitară și regională, inclusiv </w:t>
      </w:r>
      <w:proofErr w:type="spellStart"/>
      <w:r w:rsidRPr="00EC2D59">
        <w:rPr>
          <w:sz w:val="21"/>
          <w:szCs w:val="21"/>
          <w:lang w:val="ro"/>
        </w:rPr>
        <w:t>Leitrim</w:t>
      </w:r>
      <w:proofErr w:type="spellEnd"/>
      <w:r w:rsidRPr="00EC2D59">
        <w:rPr>
          <w:sz w:val="21"/>
          <w:szCs w:val="21"/>
          <w:lang w:val="ro"/>
        </w:rPr>
        <w:t xml:space="preserve"> </w:t>
      </w:r>
      <w:proofErr w:type="spellStart"/>
      <w:r w:rsidRPr="00EC2D59">
        <w:rPr>
          <w:sz w:val="21"/>
          <w:szCs w:val="21"/>
          <w:lang w:val="ro"/>
        </w:rPr>
        <w:t>County</w:t>
      </w:r>
      <w:proofErr w:type="spellEnd"/>
      <w:r w:rsidRPr="00EC2D59">
        <w:rPr>
          <w:sz w:val="21"/>
          <w:szCs w:val="21"/>
          <w:lang w:val="ro"/>
        </w:rPr>
        <w:t xml:space="preserve"> Council, Galway </w:t>
      </w:r>
      <w:proofErr w:type="spellStart"/>
      <w:r w:rsidRPr="00EC2D59">
        <w:rPr>
          <w:sz w:val="21"/>
          <w:szCs w:val="21"/>
          <w:lang w:val="ro"/>
        </w:rPr>
        <w:t>County</w:t>
      </w:r>
      <w:proofErr w:type="spellEnd"/>
      <w:r w:rsidRPr="00EC2D59">
        <w:rPr>
          <w:sz w:val="21"/>
          <w:szCs w:val="21"/>
          <w:lang w:val="ro"/>
        </w:rPr>
        <w:t xml:space="preserve"> Council și </w:t>
      </w:r>
      <w:proofErr w:type="spellStart"/>
      <w:r w:rsidRPr="00EC2D59">
        <w:rPr>
          <w:sz w:val="21"/>
          <w:szCs w:val="21"/>
          <w:lang w:val="ro"/>
        </w:rPr>
        <w:t>Roscommon</w:t>
      </w:r>
      <w:proofErr w:type="spellEnd"/>
      <w:r w:rsidRPr="00EC2D59">
        <w:rPr>
          <w:sz w:val="21"/>
          <w:szCs w:val="21"/>
          <w:lang w:val="ro"/>
        </w:rPr>
        <w:t xml:space="preserve"> </w:t>
      </w:r>
      <w:proofErr w:type="spellStart"/>
      <w:r w:rsidRPr="00EC2D59">
        <w:rPr>
          <w:sz w:val="21"/>
          <w:szCs w:val="21"/>
          <w:lang w:val="ro"/>
        </w:rPr>
        <w:t>Leader</w:t>
      </w:r>
      <w:proofErr w:type="spellEnd"/>
      <w:r w:rsidRPr="00EC2D59">
        <w:rPr>
          <w:sz w:val="21"/>
          <w:szCs w:val="21"/>
          <w:lang w:val="ro"/>
        </w:rPr>
        <w:t xml:space="preserve"> </w:t>
      </w:r>
      <w:proofErr w:type="spellStart"/>
      <w:r w:rsidRPr="00EC2D59">
        <w:rPr>
          <w:sz w:val="21"/>
          <w:szCs w:val="21"/>
          <w:lang w:val="ro"/>
        </w:rPr>
        <w:t>Partnership</w:t>
      </w:r>
      <w:proofErr w:type="spellEnd"/>
      <w:r w:rsidRPr="00EC2D59">
        <w:rPr>
          <w:sz w:val="21"/>
          <w:szCs w:val="21"/>
          <w:lang w:val="ro"/>
        </w:rPr>
        <w:t xml:space="preserve">. O organizație VET se concentrează pe dezvoltarea de programe și platforme de învățare progresivă pentru organizațiile din domeniul educației, comunității și întreprinderilor, cu un accent deosebit pe dezvoltarea structurilor de sprijin pentru regiunile cu probleme </w:t>
      </w:r>
      <w:proofErr w:type="spellStart"/>
      <w:r w:rsidRPr="00EC2D59">
        <w:rPr>
          <w:sz w:val="21"/>
          <w:szCs w:val="21"/>
          <w:lang w:val="ro"/>
        </w:rPr>
        <w:t>socio</w:t>
      </w:r>
      <w:proofErr w:type="spellEnd"/>
      <w:r w:rsidRPr="00EC2D59">
        <w:rPr>
          <w:sz w:val="21"/>
          <w:szCs w:val="21"/>
          <w:lang w:val="ro"/>
        </w:rPr>
        <w:t xml:space="preserve">-economice. Lucrând cu aceste grupuri, </w:t>
      </w:r>
      <w:proofErr w:type="spellStart"/>
      <w:r w:rsidRPr="00EC2D59">
        <w:rPr>
          <w:sz w:val="21"/>
          <w:szCs w:val="21"/>
          <w:lang w:val="ro"/>
        </w:rPr>
        <w:t>Momentum</w:t>
      </w:r>
      <w:proofErr w:type="spellEnd"/>
      <w:r w:rsidRPr="00EC2D59">
        <w:rPr>
          <w:sz w:val="21"/>
          <w:szCs w:val="21"/>
          <w:lang w:val="ro"/>
        </w:rPr>
        <w:t xml:space="preserve"> a avut un rol esențial în dezvoltarea a peste 20 de planuri de dezvoltare și regenerare regională și comunitară în Irlanda.</w:t>
      </w:r>
    </w:p>
    <w:p w14:paraId="29976558" w14:textId="77777777" w:rsidR="00FF7A1C" w:rsidRPr="00EC2D59" w:rsidRDefault="00FF7A1C" w:rsidP="00FF7A1C">
      <w:pPr>
        <w:rPr>
          <w:sz w:val="8"/>
          <w:szCs w:val="8"/>
          <w:lang w:val="en-IE" w:eastAsia="en-IE"/>
        </w:rPr>
      </w:pPr>
    </w:p>
    <w:p w14:paraId="28A9AFB9" w14:textId="67E7F306" w:rsidR="00C82268" w:rsidRPr="00C82268" w:rsidRDefault="00C82268" w:rsidP="00C82268">
      <w:pPr>
        <w:pStyle w:val="Titlu2"/>
      </w:pPr>
      <w:bookmarkStart w:id="48" w:name="_Toc58320117"/>
      <w:r w:rsidRPr="00C82268">
        <w:rPr>
          <w:lang w:val="ro"/>
        </w:rPr>
        <w:t>BANBRIDGE DISTRICT ENTERPRISES LIMITED – IRLANDA DE</w:t>
      </w:r>
      <w:bookmarkEnd w:id="48"/>
      <w:r w:rsidR="0035565D">
        <w:rPr>
          <w:lang w:val="ro"/>
        </w:rPr>
        <w:t xml:space="preserve"> </w:t>
      </w:r>
      <w:r w:rsidR="00EC2D59">
        <w:rPr>
          <w:lang w:val="ro"/>
        </w:rPr>
        <w:t>NORD, Marea Britanie</w:t>
      </w:r>
    </w:p>
    <w:p w14:paraId="48B24DF5" w14:textId="05FA219B" w:rsidR="00EC2D59" w:rsidRPr="00EC2D59" w:rsidRDefault="00FF7A1C" w:rsidP="00FF7A1C">
      <w:pPr>
        <w:rPr>
          <w:rFonts w:asciiTheme="minorHAnsi" w:hAnsiTheme="minorHAnsi" w:cstheme="minorHAnsi"/>
          <w:sz w:val="21"/>
          <w:szCs w:val="21"/>
          <w:lang w:val="en-IE" w:eastAsia="en-IE"/>
        </w:rPr>
      </w:pPr>
      <w:bookmarkStart w:id="49" w:name="_Toc58320118"/>
      <w:r w:rsidRPr="00EC2D59">
        <w:rPr>
          <w:noProof/>
          <w:color w:val="333333"/>
          <w:sz w:val="21"/>
          <w:szCs w:val="21"/>
          <w:lang w:val="ro"/>
        </w:rPr>
        <w:drawing>
          <wp:anchor distT="0" distB="0" distL="114300" distR="114300" simplePos="0" relativeHeight="251745280" behindDoc="1" locked="0" layoutInCell="1" allowOverlap="1" wp14:anchorId="6CBB1F2D" wp14:editId="0EE9CE65">
            <wp:simplePos x="0" y="0"/>
            <wp:positionH relativeFrom="column">
              <wp:posOffset>-4137</wp:posOffset>
            </wp:positionH>
            <wp:positionV relativeFrom="paragraph">
              <wp:posOffset>-2710</wp:posOffset>
            </wp:positionV>
            <wp:extent cx="1430655" cy="1430655"/>
            <wp:effectExtent l="0" t="0" r="0" b="0"/>
            <wp:wrapTight wrapText="bothSides">
              <wp:wrapPolygon edited="0">
                <wp:start x="0" y="0"/>
                <wp:lineTo x="0" y="21284"/>
                <wp:lineTo x="21284" y="21284"/>
                <wp:lineTo x="21284"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6">
                      <a:extLst>
                        <a:ext uri="{28A0092B-C50C-407E-A947-70E740481C1C}">
                          <a14:useLocalDpi xmlns:a14="http://schemas.microsoft.com/office/drawing/2010/main"/>
                        </a:ext>
                      </a:extLst>
                    </a:blip>
                    <a:srcRect/>
                    <a:stretch>
                      <a:fillRect/>
                    </a:stretch>
                  </pic:blipFill>
                  <pic:spPr bwMode="auto">
                    <a:xfrm>
                      <a:off x="0" y="0"/>
                      <a:ext cx="1430655" cy="1430655"/>
                    </a:xfrm>
                    <a:prstGeom prst="rect">
                      <a:avLst/>
                    </a:prstGeom>
                    <a:noFill/>
                    <a:ln>
                      <a:noFill/>
                    </a:ln>
                  </pic:spPr>
                </pic:pic>
              </a:graphicData>
            </a:graphic>
          </wp:anchor>
        </w:drawing>
      </w:r>
      <w:proofErr w:type="spellStart"/>
      <w:r w:rsidRPr="00EC2D59">
        <w:rPr>
          <w:sz w:val="21"/>
          <w:szCs w:val="21"/>
          <w:lang w:val="ro"/>
        </w:rPr>
        <w:t>Restart</w:t>
      </w:r>
      <w:proofErr w:type="spellEnd"/>
      <w:r w:rsidRPr="00EC2D59">
        <w:rPr>
          <w:sz w:val="21"/>
          <w:szCs w:val="21"/>
          <w:lang w:val="ro"/>
        </w:rPr>
        <w:t xml:space="preserve">+ </w:t>
      </w:r>
      <w:r w:rsidR="0035565D">
        <w:rPr>
          <w:sz w:val="21"/>
          <w:szCs w:val="21"/>
          <w:lang w:val="ro"/>
        </w:rPr>
        <w:t>Irlanda de Nord</w:t>
      </w:r>
      <w:r w:rsidRPr="00EC2D59">
        <w:rPr>
          <w:sz w:val="21"/>
          <w:szCs w:val="21"/>
          <w:lang w:val="ro"/>
        </w:rPr>
        <w:t xml:space="preserve"> este condus</w:t>
      </w:r>
      <w:r w:rsidR="0035565D">
        <w:rPr>
          <w:sz w:val="21"/>
          <w:szCs w:val="21"/>
          <w:lang w:val="ro"/>
        </w:rPr>
        <w:t>ă</w:t>
      </w:r>
      <w:r w:rsidRPr="00EC2D59">
        <w:rPr>
          <w:sz w:val="21"/>
          <w:szCs w:val="21"/>
          <w:lang w:val="ro"/>
        </w:rPr>
        <w:t xml:space="preserve"> de </w:t>
      </w:r>
      <w:proofErr w:type="spellStart"/>
      <w:r w:rsidRPr="00EC2D59">
        <w:rPr>
          <w:sz w:val="21"/>
          <w:szCs w:val="21"/>
          <w:lang w:val="ro"/>
        </w:rPr>
        <w:t>Banbridge</w:t>
      </w:r>
      <w:proofErr w:type="spellEnd"/>
      <w:r w:rsidRPr="00EC2D59">
        <w:rPr>
          <w:sz w:val="21"/>
          <w:szCs w:val="21"/>
          <w:lang w:val="ro"/>
        </w:rPr>
        <w:t xml:space="preserve"> District, </w:t>
      </w:r>
      <w:proofErr w:type="spellStart"/>
      <w:r w:rsidRPr="00EC2D59">
        <w:rPr>
          <w:sz w:val="21"/>
          <w:szCs w:val="21"/>
          <w:lang w:val="ro"/>
        </w:rPr>
        <w:t>Banbridge</w:t>
      </w:r>
      <w:proofErr w:type="spellEnd"/>
      <w:r w:rsidRPr="00EC2D59">
        <w:rPr>
          <w:sz w:val="21"/>
          <w:szCs w:val="21"/>
          <w:lang w:val="ro"/>
        </w:rPr>
        <w:t xml:space="preserve"> District Enterprises Limited (BDEL).  Înființată în 1989 ca agenție locală de întreprinderi pentru </w:t>
      </w:r>
      <w:proofErr w:type="spellStart"/>
      <w:r w:rsidRPr="00EC2D59">
        <w:rPr>
          <w:sz w:val="21"/>
          <w:szCs w:val="21"/>
          <w:lang w:val="ro"/>
        </w:rPr>
        <w:t>Banbridge</w:t>
      </w:r>
      <w:proofErr w:type="spellEnd"/>
      <w:r w:rsidRPr="00EC2D59">
        <w:rPr>
          <w:sz w:val="21"/>
          <w:szCs w:val="21"/>
          <w:lang w:val="ro"/>
        </w:rPr>
        <w:t xml:space="preserve">, BDEL este o organizație non-profit cu scopul de a promova dezvoltarea întreprinderilor în regiune prin intermediul; crearea unei culturi de întreprindere, furnizarea de formare, consiliere și sprijin, precum și furnizarea de ajutor financiar, creând în cele din urmă un centru de întreprindere și o bază de clienți inovatori. BDEL este dedicată generării și dezvoltării bogăției economice în regiunea locală, care este </w:t>
      </w:r>
      <w:r w:rsidR="00EC2D59">
        <w:rPr>
          <w:sz w:val="21"/>
          <w:szCs w:val="21"/>
          <w:lang w:val="ro"/>
        </w:rPr>
        <w:t>caracterizată ca o</w:t>
      </w:r>
      <w:r>
        <w:rPr>
          <w:lang w:val="ro"/>
        </w:rPr>
        <w:t xml:space="preserve"> populație</w:t>
      </w:r>
      <w:r w:rsidRPr="00EC2D59">
        <w:rPr>
          <w:sz w:val="21"/>
          <w:szCs w:val="21"/>
          <w:lang w:val="ro"/>
        </w:rPr>
        <w:t xml:space="preserve"> rurală mare,</w:t>
      </w:r>
      <w:r>
        <w:rPr>
          <w:lang w:val="ro"/>
        </w:rPr>
        <w:t xml:space="preserve"> </w:t>
      </w:r>
      <w:r w:rsidR="00EC2D59">
        <w:rPr>
          <w:sz w:val="21"/>
          <w:szCs w:val="21"/>
          <w:lang w:val="ro"/>
        </w:rPr>
        <w:t xml:space="preserve"> cu </w:t>
      </w:r>
      <w:r>
        <w:rPr>
          <w:lang w:val="ro"/>
        </w:rPr>
        <w:t xml:space="preserve">niveluri de șomaj </w:t>
      </w:r>
      <w:r w:rsidRPr="00EC2D59">
        <w:rPr>
          <w:sz w:val="21"/>
          <w:szCs w:val="21"/>
          <w:lang w:val="ro"/>
        </w:rPr>
        <w:t>înrădăcinate în special în rândul tinerilor, în scăderea producției și out-naveta ridicată.</w:t>
      </w:r>
    </w:p>
    <w:p w14:paraId="5E3C6E82" w14:textId="01C17074" w:rsidR="00C82268" w:rsidRDefault="00C82268" w:rsidP="00C82268">
      <w:pPr>
        <w:pStyle w:val="Titlu2"/>
      </w:pPr>
      <w:r w:rsidRPr="00C82268">
        <w:rPr>
          <w:lang w:val="ro"/>
        </w:rPr>
        <w:t>AGENȚIA DE DEZVOLTARE REGIONALĂ NORD-EST – ROMÂNIA</w:t>
      </w:r>
      <w:bookmarkEnd w:id="49"/>
    </w:p>
    <w:p w14:paraId="1F88ADE7" w14:textId="1966152C" w:rsidR="00D03FAE" w:rsidRPr="00EC2D59" w:rsidRDefault="00EC2D59" w:rsidP="00D03FAE">
      <w:pPr>
        <w:rPr>
          <w:rFonts w:asciiTheme="minorHAnsi" w:hAnsiTheme="minorHAnsi" w:cstheme="minorHAnsi"/>
          <w:sz w:val="21"/>
          <w:szCs w:val="21"/>
          <w:lang w:val="en-IE" w:eastAsia="en-IE"/>
        </w:rPr>
      </w:pPr>
      <w:r w:rsidRPr="00EC2D59">
        <w:rPr>
          <w:noProof/>
          <w:color w:val="333333"/>
          <w:sz w:val="21"/>
          <w:szCs w:val="21"/>
          <w:lang w:val="ro"/>
        </w:rPr>
        <w:drawing>
          <wp:anchor distT="0" distB="0" distL="114300" distR="114300" simplePos="0" relativeHeight="251751424" behindDoc="1" locked="0" layoutInCell="1" allowOverlap="1" wp14:anchorId="00AD4EF5" wp14:editId="40AA61C9">
            <wp:simplePos x="0" y="0"/>
            <wp:positionH relativeFrom="margin">
              <wp:align>left</wp:align>
            </wp:positionH>
            <wp:positionV relativeFrom="paragraph">
              <wp:posOffset>50800</wp:posOffset>
            </wp:positionV>
            <wp:extent cx="1430540" cy="1222218"/>
            <wp:effectExtent l="0" t="0" r="0" b="0"/>
            <wp:wrapTight wrapText="bothSides">
              <wp:wrapPolygon edited="0">
                <wp:start x="0" y="0"/>
                <wp:lineTo x="0" y="21218"/>
                <wp:lineTo x="21293" y="21218"/>
                <wp:lineTo x="21293"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7" cstate="screen">
                      <a:extLst>
                        <a:ext uri="{28A0092B-C50C-407E-A947-70E740481C1C}">
                          <a14:useLocalDpi xmlns:a14="http://schemas.microsoft.com/office/drawing/2010/main"/>
                        </a:ext>
                      </a:extLst>
                    </a:blip>
                    <a:srcRect/>
                    <a:stretch/>
                  </pic:blipFill>
                  <pic:spPr bwMode="auto">
                    <a:xfrm>
                      <a:off x="0" y="0"/>
                      <a:ext cx="1430540" cy="1222218"/>
                    </a:xfrm>
                    <a:prstGeom prst="rect">
                      <a:avLst/>
                    </a:prstGeom>
                    <a:noFill/>
                    <a:ln>
                      <a:noFill/>
                    </a:ln>
                    <a:extLst>
                      <a:ext uri="{53640926-AAD7-44D8-BBD7-CCE9431645EC}">
                        <a14:shadowObscured xmlns:a14="http://schemas.microsoft.com/office/drawing/2010/main"/>
                      </a:ext>
                    </a:extLst>
                  </pic:spPr>
                </pic:pic>
              </a:graphicData>
            </a:graphic>
          </wp:anchor>
        </w:drawing>
      </w:r>
      <w:r>
        <w:rPr>
          <w:sz w:val="21"/>
          <w:szCs w:val="21"/>
          <w:lang w:val="ro"/>
        </w:rPr>
        <w:t>RESTART+</w:t>
      </w:r>
      <w:r>
        <w:rPr>
          <w:lang w:val="ro"/>
        </w:rPr>
        <w:t xml:space="preserve"> </w:t>
      </w:r>
      <w:r>
        <w:rPr>
          <w:sz w:val="21"/>
          <w:szCs w:val="21"/>
          <w:lang w:val="ro"/>
        </w:rPr>
        <w:t xml:space="preserve"> Romania este condusa de </w:t>
      </w:r>
      <w:r w:rsidR="00D03FAE" w:rsidRPr="00EC2D59">
        <w:rPr>
          <w:sz w:val="21"/>
          <w:szCs w:val="21"/>
          <w:lang w:val="ro"/>
        </w:rPr>
        <w:t xml:space="preserve"> </w:t>
      </w:r>
      <w:proofErr w:type="spellStart"/>
      <w:r w:rsidR="00D03FAE" w:rsidRPr="00EC2D59">
        <w:rPr>
          <w:sz w:val="21"/>
          <w:szCs w:val="21"/>
          <w:lang w:val="ro"/>
        </w:rPr>
        <w:t>Agentia</w:t>
      </w:r>
      <w:proofErr w:type="spellEnd"/>
      <w:r w:rsidR="00D03FAE" w:rsidRPr="00EC2D59">
        <w:rPr>
          <w:sz w:val="21"/>
          <w:szCs w:val="21"/>
          <w:lang w:val="ro"/>
        </w:rPr>
        <w:t xml:space="preserve"> de Dezvoltare Regionala Nord-Est, </w:t>
      </w:r>
      <w:r>
        <w:rPr>
          <w:lang w:val="ro"/>
        </w:rPr>
        <w:t xml:space="preserve"> </w:t>
      </w:r>
      <w:r>
        <w:rPr>
          <w:sz w:val="21"/>
          <w:szCs w:val="21"/>
          <w:lang w:val="ro"/>
        </w:rPr>
        <w:t xml:space="preserve">care </w:t>
      </w:r>
      <w:r>
        <w:rPr>
          <w:lang w:val="ro"/>
        </w:rPr>
        <w:t xml:space="preserve">are o </w:t>
      </w:r>
      <w:proofErr w:type="spellStart"/>
      <w:r>
        <w:rPr>
          <w:lang w:val="ro"/>
        </w:rPr>
        <w:t>experienta</w:t>
      </w:r>
      <w:proofErr w:type="spellEnd"/>
      <w:r>
        <w:rPr>
          <w:lang w:val="ro"/>
        </w:rPr>
        <w:t xml:space="preserve"> de </w:t>
      </w:r>
      <w:r w:rsidR="00D03FAE" w:rsidRPr="00EC2D59">
        <w:rPr>
          <w:sz w:val="21"/>
          <w:szCs w:val="21"/>
          <w:lang w:val="ro"/>
        </w:rPr>
        <w:t xml:space="preserve">17 ani in dezvoltarea regionala in Romania si </w:t>
      </w:r>
      <w:proofErr w:type="spellStart"/>
      <w:r w:rsidR="00D03FAE" w:rsidRPr="00EC2D59">
        <w:rPr>
          <w:sz w:val="21"/>
          <w:szCs w:val="21"/>
          <w:lang w:val="ro"/>
        </w:rPr>
        <w:t>lucreaza</w:t>
      </w:r>
      <w:proofErr w:type="spellEnd"/>
      <w:r w:rsidR="00D03FAE" w:rsidRPr="00EC2D59">
        <w:rPr>
          <w:sz w:val="21"/>
          <w:szCs w:val="21"/>
          <w:lang w:val="ro"/>
        </w:rPr>
        <w:t xml:space="preserve"> la programe si strategii de </w:t>
      </w:r>
      <w:proofErr w:type="spellStart"/>
      <w:r w:rsidR="00D03FAE" w:rsidRPr="00EC2D59">
        <w:rPr>
          <w:sz w:val="21"/>
          <w:szCs w:val="21"/>
          <w:lang w:val="ro"/>
        </w:rPr>
        <w:t>crestere</w:t>
      </w:r>
      <w:proofErr w:type="spellEnd"/>
      <w:r w:rsidR="00D03FAE" w:rsidRPr="00EC2D59">
        <w:rPr>
          <w:sz w:val="21"/>
          <w:szCs w:val="21"/>
          <w:lang w:val="ro"/>
        </w:rPr>
        <w:t xml:space="preserve"> </w:t>
      </w:r>
      <w:r w:rsidR="00BE36F5">
        <w:rPr>
          <w:sz w:val="21"/>
          <w:szCs w:val="21"/>
          <w:lang w:val="ro"/>
        </w:rPr>
        <w:t>locală</w:t>
      </w:r>
      <w:r w:rsidR="0035565D">
        <w:rPr>
          <w:sz w:val="21"/>
          <w:szCs w:val="21"/>
          <w:lang w:val="ro"/>
        </w:rPr>
        <w:t xml:space="preserve">, prin </w:t>
      </w:r>
      <w:r w:rsidR="00D03FAE" w:rsidRPr="00EC2D59">
        <w:rPr>
          <w:sz w:val="21"/>
          <w:szCs w:val="21"/>
          <w:lang w:val="ro"/>
        </w:rPr>
        <w:t>parteneriate durabil</w:t>
      </w:r>
      <w:r w:rsidR="00BE36F5">
        <w:rPr>
          <w:sz w:val="21"/>
          <w:szCs w:val="21"/>
          <w:lang w:val="ro"/>
        </w:rPr>
        <w:t xml:space="preserve">e </w:t>
      </w:r>
      <w:r w:rsidR="0035565D">
        <w:rPr>
          <w:sz w:val="21"/>
          <w:szCs w:val="21"/>
          <w:lang w:val="ro"/>
        </w:rPr>
        <w:t xml:space="preserve">și prin </w:t>
      </w:r>
      <w:r w:rsidR="00D03FAE" w:rsidRPr="00EC2D59">
        <w:rPr>
          <w:sz w:val="21"/>
          <w:szCs w:val="21"/>
          <w:lang w:val="ro"/>
        </w:rPr>
        <w:t>dezvoltar</w:t>
      </w:r>
      <w:r w:rsidR="0035565D">
        <w:rPr>
          <w:sz w:val="21"/>
          <w:szCs w:val="21"/>
          <w:lang w:val="ro"/>
        </w:rPr>
        <w:t>ea</w:t>
      </w:r>
      <w:r w:rsidR="00D03FAE" w:rsidRPr="00EC2D59">
        <w:rPr>
          <w:sz w:val="21"/>
          <w:szCs w:val="21"/>
          <w:lang w:val="ro"/>
        </w:rPr>
        <w:t xml:space="preserve"> resurselor umane si a atitudinii antreprenoriale a regiunii. Din 1999, </w:t>
      </w:r>
      <w:r w:rsidR="00BE36F5">
        <w:rPr>
          <w:sz w:val="21"/>
          <w:szCs w:val="21"/>
          <w:lang w:val="ro"/>
        </w:rPr>
        <w:t>ADR Nord-Est</w:t>
      </w:r>
      <w:r w:rsidR="00D03FAE" w:rsidRPr="00EC2D59">
        <w:rPr>
          <w:sz w:val="21"/>
          <w:szCs w:val="21"/>
          <w:lang w:val="ro"/>
        </w:rPr>
        <w:t xml:space="preserve"> este responsabilă de coordonarea Strategiei de Dezvoltare Regională Nord-Est și de implementarea a peste 500 de proiecte.</w:t>
      </w:r>
    </w:p>
    <w:p w14:paraId="6AADAC34" w14:textId="77777777" w:rsidR="00EC2D59" w:rsidRDefault="00EC2D59" w:rsidP="00C82268">
      <w:pPr>
        <w:pStyle w:val="Titlu2"/>
      </w:pPr>
      <w:bookmarkStart w:id="50" w:name="_Toc58320119"/>
    </w:p>
    <w:p w14:paraId="62DCD997" w14:textId="16A80452" w:rsidR="00C82268" w:rsidRDefault="00C82268" w:rsidP="00C82268">
      <w:pPr>
        <w:pStyle w:val="Titlu2"/>
      </w:pPr>
      <w:r w:rsidRPr="00C82268">
        <w:rPr>
          <w:lang w:val="ro"/>
        </w:rPr>
        <w:t>COMUNA LOUSADA – PORTUGALIA</w:t>
      </w:r>
      <w:bookmarkEnd w:id="50"/>
    </w:p>
    <w:p w14:paraId="275F13A5" w14:textId="2AA45546" w:rsidR="00D03FAE" w:rsidRPr="00EC2D59" w:rsidRDefault="00EC2D59" w:rsidP="00EC2D59">
      <w:pPr>
        <w:spacing w:after="0"/>
        <w:rPr>
          <w:rFonts w:asciiTheme="minorHAnsi" w:hAnsiTheme="minorHAnsi" w:cstheme="minorHAnsi"/>
          <w:color w:val="333333"/>
          <w:sz w:val="21"/>
          <w:szCs w:val="21"/>
          <w:lang w:val="en-IE" w:eastAsia="en-IE"/>
        </w:rPr>
      </w:pPr>
      <w:r>
        <w:rPr>
          <w:sz w:val="21"/>
          <w:szCs w:val="21"/>
          <w:lang w:val="ro"/>
        </w:rPr>
        <w:t>RESTART+</w:t>
      </w:r>
      <w:r w:rsidR="00D03FAE" w:rsidRPr="00EC2D59">
        <w:rPr>
          <w:noProof/>
          <w:color w:val="333333"/>
          <w:sz w:val="21"/>
          <w:szCs w:val="21"/>
          <w:lang w:val="ro"/>
        </w:rPr>
        <w:drawing>
          <wp:anchor distT="0" distB="0" distL="114300" distR="114300" simplePos="0" relativeHeight="251752448" behindDoc="1" locked="0" layoutInCell="1" allowOverlap="1" wp14:anchorId="07C8DC4F" wp14:editId="1942E640">
            <wp:simplePos x="0" y="0"/>
            <wp:positionH relativeFrom="column">
              <wp:posOffset>-4137</wp:posOffset>
            </wp:positionH>
            <wp:positionV relativeFrom="paragraph">
              <wp:posOffset>3791</wp:posOffset>
            </wp:positionV>
            <wp:extent cx="1430203" cy="1140737"/>
            <wp:effectExtent l="0" t="0" r="0" b="2540"/>
            <wp:wrapTight wrapText="bothSides">
              <wp:wrapPolygon edited="0">
                <wp:start x="0" y="0"/>
                <wp:lineTo x="0" y="21287"/>
                <wp:lineTo x="21293" y="21287"/>
                <wp:lineTo x="21293"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28" cstate="screen">
                      <a:extLst>
                        <a:ext uri="{28A0092B-C50C-407E-A947-70E740481C1C}">
                          <a14:useLocalDpi xmlns:a14="http://schemas.microsoft.com/office/drawing/2010/main"/>
                        </a:ext>
                      </a:extLst>
                    </a:blip>
                    <a:srcRect/>
                    <a:stretch/>
                  </pic:blipFill>
                  <pic:spPr bwMode="auto">
                    <a:xfrm>
                      <a:off x="0" y="0"/>
                      <a:ext cx="1430203" cy="1140737"/>
                    </a:xfrm>
                    <a:prstGeom prst="rect">
                      <a:avLst/>
                    </a:prstGeom>
                    <a:noFill/>
                    <a:ln>
                      <a:noFill/>
                    </a:ln>
                    <a:extLst>
                      <a:ext uri="{53640926-AAD7-44D8-BBD7-CCE9431645EC}">
                        <a14:shadowObscured xmlns:a14="http://schemas.microsoft.com/office/drawing/2010/main"/>
                      </a:ext>
                    </a:extLst>
                  </pic:spPr>
                </pic:pic>
              </a:graphicData>
            </a:graphic>
          </wp:anchor>
        </w:drawing>
      </w:r>
      <w:r w:rsidR="00BE36F5">
        <w:rPr>
          <w:sz w:val="21"/>
          <w:szCs w:val="21"/>
          <w:lang w:val="ro"/>
        </w:rPr>
        <w:t xml:space="preserve"> </w:t>
      </w:r>
      <w:r>
        <w:rPr>
          <w:sz w:val="21"/>
          <w:szCs w:val="21"/>
          <w:lang w:val="ro"/>
        </w:rPr>
        <w:t>Portugalia este condus</w:t>
      </w:r>
      <w:r w:rsidR="00BE36F5">
        <w:rPr>
          <w:sz w:val="21"/>
          <w:szCs w:val="21"/>
          <w:lang w:val="ro"/>
        </w:rPr>
        <w:t>ă</w:t>
      </w:r>
      <w:r>
        <w:rPr>
          <w:sz w:val="21"/>
          <w:szCs w:val="21"/>
          <w:lang w:val="ro"/>
        </w:rPr>
        <w:t xml:space="preserve"> de </w:t>
      </w:r>
      <w:r w:rsidR="00D03FAE" w:rsidRPr="00EC2D59">
        <w:rPr>
          <w:sz w:val="21"/>
          <w:szCs w:val="21"/>
          <w:lang w:val="ro"/>
        </w:rPr>
        <w:t xml:space="preserve">Municipalitatea </w:t>
      </w:r>
      <w:proofErr w:type="spellStart"/>
      <w:r w:rsidR="00D03FAE" w:rsidRPr="00EC2D59">
        <w:rPr>
          <w:sz w:val="21"/>
          <w:szCs w:val="21"/>
          <w:lang w:val="ro"/>
        </w:rPr>
        <w:t>Lousada</w:t>
      </w:r>
      <w:proofErr w:type="spellEnd"/>
      <w:r>
        <w:rPr>
          <w:sz w:val="21"/>
          <w:szCs w:val="21"/>
          <w:lang w:val="ro"/>
        </w:rPr>
        <w:t>,</w:t>
      </w:r>
      <w:r>
        <w:rPr>
          <w:lang w:val="ro"/>
        </w:rPr>
        <w:t xml:space="preserve"> o administrație publică locală portugheză care </w:t>
      </w:r>
      <w:r w:rsidR="00D03FAE" w:rsidRPr="00EC2D59">
        <w:rPr>
          <w:sz w:val="21"/>
          <w:szCs w:val="21"/>
          <w:lang w:val="ro"/>
        </w:rPr>
        <w:t>deserve</w:t>
      </w:r>
      <w:r w:rsidR="00BE36F5">
        <w:rPr>
          <w:sz w:val="21"/>
          <w:szCs w:val="21"/>
          <w:lang w:val="ro"/>
        </w:rPr>
        <w:t>ște</w:t>
      </w:r>
      <w:r w:rsidR="00D03FAE" w:rsidRPr="00EC2D59">
        <w:rPr>
          <w:sz w:val="21"/>
          <w:szCs w:val="21"/>
          <w:lang w:val="ro"/>
        </w:rPr>
        <w:t xml:space="preserve"> o populație de 50.000 de locuitori </w:t>
      </w:r>
      <w:r w:rsidR="00BE36F5">
        <w:rPr>
          <w:sz w:val="21"/>
          <w:szCs w:val="21"/>
          <w:lang w:val="ro"/>
        </w:rPr>
        <w:t>di</w:t>
      </w:r>
      <w:r w:rsidR="00D03FAE" w:rsidRPr="00EC2D59">
        <w:rPr>
          <w:sz w:val="21"/>
          <w:szCs w:val="21"/>
          <w:lang w:val="ro"/>
        </w:rPr>
        <w:t>n 25 de districte. Ace</w:t>
      </w:r>
      <w:r w:rsidR="00BE36F5">
        <w:rPr>
          <w:sz w:val="21"/>
          <w:szCs w:val="21"/>
          <w:lang w:val="ro"/>
        </w:rPr>
        <w:t>a</w:t>
      </w:r>
      <w:r w:rsidR="00D03FAE" w:rsidRPr="00EC2D59">
        <w:rPr>
          <w:sz w:val="21"/>
          <w:szCs w:val="21"/>
          <w:lang w:val="ro"/>
        </w:rPr>
        <w:t>sta acționează pentru realizarea dezvoltării durabile, pentru promovarea și stimularea performanței economice, sociale, de mediu și culturale a zonei și pentru optimizarea utilizării resurselor disponibile și pentru a depune eforturi pentru o administrație publică capabilă să răspundă obiectivelor de creștere ale consiliului și nevoilor cetățenilor săi.</w:t>
      </w:r>
    </w:p>
    <w:p w14:paraId="46DB6321" w14:textId="6976BEEE" w:rsidR="00D03FAE" w:rsidRDefault="00D03FAE" w:rsidP="00D03FAE">
      <w:pPr>
        <w:spacing w:after="0" w:line="240" w:lineRule="auto"/>
        <w:rPr>
          <w:rFonts w:ascii="Arial" w:hAnsi="Arial" w:cs="Arial"/>
          <w:color w:val="333333"/>
          <w:sz w:val="21"/>
          <w:szCs w:val="21"/>
          <w:lang w:val="en-IE" w:eastAsia="en-IE"/>
        </w:rPr>
      </w:pPr>
    </w:p>
    <w:p w14:paraId="0B87976A" w14:textId="6BC88703" w:rsidR="00D03FAE" w:rsidRDefault="00D03FAE" w:rsidP="00D03FAE">
      <w:pPr>
        <w:spacing w:after="0" w:line="240" w:lineRule="auto"/>
        <w:rPr>
          <w:rFonts w:ascii="Arial" w:hAnsi="Arial" w:cs="Arial"/>
          <w:color w:val="333333"/>
          <w:sz w:val="21"/>
          <w:szCs w:val="21"/>
          <w:lang w:val="en-IE" w:eastAsia="en-IE"/>
        </w:rPr>
      </w:pPr>
    </w:p>
    <w:p w14:paraId="19C20BE0" w14:textId="70C27581" w:rsidR="00C82268" w:rsidRDefault="00C82268" w:rsidP="00C82268">
      <w:pPr>
        <w:pStyle w:val="Titlu2"/>
      </w:pPr>
      <w:bookmarkStart w:id="51" w:name="_Toc58320120"/>
      <w:r w:rsidRPr="00C82268">
        <w:rPr>
          <w:lang w:val="ro"/>
        </w:rPr>
        <w:t xml:space="preserve">INSTITUTUL EUROPEAN DE E-LEARNING </w:t>
      </w:r>
      <w:r w:rsidR="000C37C7">
        <w:rPr>
          <w:lang w:val="ro"/>
        </w:rPr>
        <w:t>–</w:t>
      </w:r>
      <w:r>
        <w:rPr>
          <w:lang w:val="ro"/>
        </w:rPr>
        <w:t xml:space="preserve"> </w:t>
      </w:r>
      <w:r w:rsidRPr="00C82268">
        <w:rPr>
          <w:lang w:val="ro"/>
        </w:rPr>
        <w:t xml:space="preserve"> DANEMARCA</w:t>
      </w:r>
      <w:bookmarkEnd w:id="51"/>
    </w:p>
    <w:p w14:paraId="27C1277B" w14:textId="1CBA5B9F" w:rsidR="000C37C7" w:rsidRPr="00EC2D59" w:rsidRDefault="00FF7A1C" w:rsidP="000C37C7">
      <w:pPr>
        <w:rPr>
          <w:rFonts w:asciiTheme="minorHAnsi" w:hAnsiTheme="minorHAnsi" w:cstheme="minorHAnsi"/>
          <w:sz w:val="21"/>
          <w:szCs w:val="21"/>
          <w:lang w:val="en-US"/>
        </w:rPr>
      </w:pPr>
      <w:r w:rsidRPr="00EC2D59">
        <w:rPr>
          <w:noProof/>
          <w:color w:val="333333"/>
          <w:sz w:val="21"/>
          <w:szCs w:val="21"/>
          <w:lang w:val="ro"/>
        </w:rPr>
        <w:drawing>
          <wp:anchor distT="0" distB="0" distL="114300" distR="114300" simplePos="0" relativeHeight="251746304" behindDoc="1" locked="0" layoutInCell="1" allowOverlap="1" wp14:anchorId="55951131" wp14:editId="56CD5ED2">
            <wp:simplePos x="0" y="0"/>
            <wp:positionH relativeFrom="margin">
              <wp:align>left</wp:align>
            </wp:positionH>
            <wp:positionV relativeFrom="paragraph">
              <wp:posOffset>55679</wp:posOffset>
            </wp:positionV>
            <wp:extent cx="1430655" cy="1104265"/>
            <wp:effectExtent l="0" t="0" r="0" b="635"/>
            <wp:wrapTight wrapText="bothSides">
              <wp:wrapPolygon edited="0">
                <wp:start x="0" y="0"/>
                <wp:lineTo x="0" y="21240"/>
                <wp:lineTo x="21284" y="21240"/>
                <wp:lineTo x="21284"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9" cstate="screen">
                      <a:extLst>
                        <a:ext uri="{28A0092B-C50C-407E-A947-70E740481C1C}">
                          <a14:useLocalDpi xmlns:a14="http://schemas.microsoft.com/office/drawing/2010/main"/>
                        </a:ext>
                      </a:extLst>
                    </a:blip>
                    <a:srcRect/>
                    <a:stretch/>
                  </pic:blipFill>
                  <pic:spPr bwMode="auto">
                    <a:xfrm>
                      <a:off x="0" y="0"/>
                      <a:ext cx="1430655" cy="110426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0C37C7" w:rsidRPr="00EC2D59">
        <w:rPr>
          <w:sz w:val="21"/>
          <w:szCs w:val="21"/>
          <w:lang w:val="ro"/>
        </w:rPr>
        <w:t>Institutul European de E-</w:t>
      </w:r>
      <w:proofErr w:type="spellStart"/>
      <w:r w:rsidR="000C37C7" w:rsidRPr="00EC2D59">
        <w:rPr>
          <w:sz w:val="21"/>
          <w:szCs w:val="21"/>
          <w:lang w:val="ro"/>
        </w:rPr>
        <w:t>Learning</w:t>
      </w:r>
      <w:proofErr w:type="spellEnd"/>
      <w:r w:rsidR="000C37C7" w:rsidRPr="00EC2D59">
        <w:rPr>
          <w:sz w:val="21"/>
          <w:szCs w:val="21"/>
          <w:lang w:val="ro"/>
        </w:rPr>
        <w:t xml:space="preserve"> (EUEI) este specializat în crearea unor platforme online puternice, a unor medii educaționale captivante și în furnizarea de resurse și instrumente pentru a crea experiențe de învățare cu adevărat valoroase.  În calitate de organizație, EUEI acordă o valoare extraordinară naturii informale și flexibile a educației continue și a cursurilor de învățare online flexibile pentru cei care doresc să se îmbunătățească și să își continue cariera și afacerile. Construirea unor comunități favorabile incluziunii și </w:t>
      </w:r>
      <w:proofErr w:type="spellStart"/>
      <w:r w:rsidR="000C37C7" w:rsidRPr="00EC2D59">
        <w:rPr>
          <w:sz w:val="21"/>
          <w:szCs w:val="21"/>
          <w:lang w:val="ro"/>
        </w:rPr>
        <w:t>reziliente</w:t>
      </w:r>
      <w:proofErr w:type="spellEnd"/>
      <w:r w:rsidR="000C37C7" w:rsidRPr="00EC2D59">
        <w:rPr>
          <w:sz w:val="21"/>
          <w:szCs w:val="21"/>
          <w:lang w:val="ro"/>
        </w:rPr>
        <w:t xml:space="preserve"> este, de asemenea, un obiectiv-cheie al organizației.</w:t>
      </w:r>
    </w:p>
    <w:p w14:paraId="3459B33C" w14:textId="703DE1C8" w:rsidR="00D03FAE" w:rsidRDefault="00D03FAE" w:rsidP="000C37C7">
      <w:pPr>
        <w:rPr>
          <w:lang w:val="en-US"/>
        </w:rPr>
      </w:pPr>
    </w:p>
    <w:p w14:paraId="647E5068" w14:textId="32824ED8" w:rsidR="00C82268" w:rsidRDefault="00C82268" w:rsidP="00C82268">
      <w:pPr>
        <w:pStyle w:val="Titlu2"/>
      </w:pPr>
      <w:bookmarkStart w:id="52" w:name="_Toc58320121"/>
      <w:r w:rsidRPr="00C82268">
        <w:rPr>
          <w:lang w:val="ro"/>
        </w:rPr>
        <w:t xml:space="preserve">REȚEAUA DE INOVARE A INDUSTRIEI UNIVERSITARE </w:t>
      </w:r>
      <w:r w:rsidR="008C61AC">
        <w:rPr>
          <w:lang w:val="ro"/>
        </w:rPr>
        <w:t>–</w:t>
      </w:r>
      <w:r>
        <w:rPr>
          <w:lang w:val="ro"/>
        </w:rPr>
        <w:t xml:space="preserve"> </w:t>
      </w:r>
      <w:r w:rsidRPr="00C82268">
        <w:rPr>
          <w:lang w:val="ro"/>
        </w:rPr>
        <w:t xml:space="preserve"> </w:t>
      </w:r>
      <w:bookmarkEnd w:id="52"/>
      <w:r w:rsidR="00BE36F5">
        <w:rPr>
          <w:lang w:val="ro"/>
        </w:rPr>
        <w:t>OLANDA</w:t>
      </w:r>
    </w:p>
    <w:p w14:paraId="77E90AD5" w14:textId="4626404A" w:rsidR="009C78B0" w:rsidRPr="00F61B3A" w:rsidRDefault="00D03FAE" w:rsidP="00EC2D59">
      <w:pPr>
        <w:rPr>
          <w:rFonts w:asciiTheme="majorHAnsi" w:hAnsiTheme="majorHAnsi"/>
        </w:rPr>
        <w:sectPr w:rsidR="009C78B0" w:rsidRPr="00F61B3A" w:rsidSect="00C53910">
          <w:headerReference w:type="default" r:id="rId130"/>
          <w:footerReference w:type="default" r:id="rId131"/>
          <w:pgSz w:w="11906" w:h="16838"/>
          <w:pgMar w:top="1134" w:right="851" w:bottom="851" w:left="1418" w:header="737" w:footer="907" w:gutter="0"/>
          <w:cols w:space="720"/>
          <w:docGrid w:linePitch="326"/>
        </w:sectPr>
      </w:pPr>
      <w:r w:rsidRPr="00EC2D59">
        <w:rPr>
          <w:noProof/>
          <w:color w:val="333333"/>
          <w:sz w:val="21"/>
          <w:szCs w:val="21"/>
          <w:lang w:val="ro"/>
        </w:rPr>
        <w:drawing>
          <wp:anchor distT="0" distB="0" distL="114300" distR="114300" simplePos="0" relativeHeight="251753472" behindDoc="1" locked="0" layoutInCell="1" allowOverlap="1" wp14:anchorId="69241F84" wp14:editId="2F290EB9">
            <wp:simplePos x="0" y="0"/>
            <wp:positionH relativeFrom="margin">
              <wp:posOffset>31750</wp:posOffset>
            </wp:positionH>
            <wp:positionV relativeFrom="paragraph">
              <wp:posOffset>13335</wp:posOffset>
            </wp:positionV>
            <wp:extent cx="1291590" cy="959485"/>
            <wp:effectExtent l="0" t="0" r="3810" b="0"/>
            <wp:wrapTight wrapText="bothSides">
              <wp:wrapPolygon edited="0">
                <wp:start x="0" y="0"/>
                <wp:lineTo x="0" y="21014"/>
                <wp:lineTo x="21345" y="21014"/>
                <wp:lineTo x="21345"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32" cstate="screen">
                      <a:extLst>
                        <a:ext uri="{28A0092B-C50C-407E-A947-70E740481C1C}">
                          <a14:useLocalDpi xmlns:a14="http://schemas.microsoft.com/office/drawing/2010/main"/>
                        </a:ext>
                      </a:extLst>
                    </a:blip>
                    <a:srcRect/>
                    <a:stretch/>
                  </pic:blipFill>
                  <pic:spPr bwMode="auto">
                    <a:xfrm>
                      <a:off x="0" y="0"/>
                      <a:ext cx="1291590" cy="959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C2D59">
        <w:rPr>
          <w:sz w:val="21"/>
          <w:szCs w:val="21"/>
          <w:lang w:val="ro"/>
        </w:rPr>
        <w:t xml:space="preserve">Cu sediul central în Amsterdam, Olanda, misiunea University Industry </w:t>
      </w:r>
      <w:proofErr w:type="spellStart"/>
      <w:r w:rsidRPr="00EC2D59">
        <w:rPr>
          <w:sz w:val="21"/>
          <w:szCs w:val="21"/>
          <w:lang w:val="ro"/>
        </w:rPr>
        <w:t>Innovation</w:t>
      </w:r>
      <w:proofErr w:type="spellEnd"/>
      <w:r w:rsidRPr="00EC2D59">
        <w:rPr>
          <w:sz w:val="21"/>
          <w:szCs w:val="21"/>
          <w:lang w:val="ro"/>
        </w:rPr>
        <w:t xml:space="preserve"> </w:t>
      </w:r>
      <w:proofErr w:type="spellStart"/>
      <w:r w:rsidRPr="00EC2D59">
        <w:rPr>
          <w:sz w:val="21"/>
          <w:szCs w:val="21"/>
          <w:lang w:val="ro"/>
        </w:rPr>
        <w:t>Network</w:t>
      </w:r>
      <w:proofErr w:type="spellEnd"/>
      <w:r w:rsidRPr="00EC2D59">
        <w:rPr>
          <w:sz w:val="21"/>
          <w:szCs w:val="21"/>
          <w:lang w:val="ro"/>
        </w:rPr>
        <w:t xml:space="preserve"> (UIIN) este de a exploata întreaga valoare a colaborării și cooperării, având în cele din urmă un impact asupra mediului academic, a afacerilor și a societății. UIIN a fost fondată în 2012 și este o rețea dinamică de cadre universitare, practicieni și profesioniști în afaceri axată pe stabilirea și îmbunătățirea relațiilor dintre educație și industrie. Cu peste 200 de membri din peste 25 de țări, UIIN a avansat la o rețea europeană de top dedicată promovării structurilor de sprijin pentru interacțiunea universitate-industrie, </w:t>
      </w:r>
      <w:proofErr w:type="spellStart"/>
      <w:r w:rsidRPr="00EC2D59">
        <w:rPr>
          <w:sz w:val="21"/>
          <w:szCs w:val="21"/>
          <w:lang w:val="ro"/>
        </w:rPr>
        <w:t>universitățiantreprenoriale</w:t>
      </w:r>
      <w:proofErr w:type="spellEnd"/>
      <w:r w:rsidRPr="00EC2D59">
        <w:rPr>
          <w:sz w:val="21"/>
          <w:szCs w:val="21"/>
          <w:lang w:val="ro"/>
        </w:rPr>
        <w:t xml:space="preserve"> și inovare </w:t>
      </w:r>
      <w:proofErr w:type="spellStart"/>
      <w:r w:rsidRPr="00EC2D59">
        <w:rPr>
          <w:sz w:val="21"/>
          <w:szCs w:val="21"/>
          <w:lang w:val="ro"/>
        </w:rPr>
        <w:t>colaborativă</w:t>
      </w:r>
      <w:proofErr w:type="spellEnd"/>
      <w:r w:rsidRPr="00EC2D59">
        <w:rPr>
          <w:sz w:val="21"/>
          <w:szCs w:val="21"/>
          <w:lang w:val="ro"/>
        </w:rPr>
        <w:t xml:space="preserve">. UIIN își propune să ofere un mediu de susținere și încurajare pentru cadrele universitare, practicieni și profesioniștii din domeniul afacerilor care sunt pasionați de promovarea interacțiunii dintre universitate și industrie, universitățile antreprenoriale și inovarea </w:t>
      </w:r>
      <w:proofErr w:type="spellStart"/>
      <w:r w:rsidRPr="00EC2D59">
        <w:rPr>
          <w:sz w:val="21"/>
          <w:szCs w:val="21"/>
          <w:lang w:val="ro"/>
        </w:rPr>
        <w:t>colaborativă</w:t>
      </w:r>
      <w:proofErr w:type="spellEnd"/>
      <w:r w:rsidRPr="00EC2D59">
        <w:rPr>
          <w:sz w:val="21"/>
          <w:szCs w:val="21"/>
          <w:lang w:val="ro"/>
        </w:rPr>
        <w:t>.</w:t>
      </w:r>
    </w:p>
    <w:p w14:paraId="42517CDF" w14:textId="77777777" w:rsidR="003D1DAE" w:rsidRDefault="009C78B0" w:rsidP="008C38E5">
      <w:pPr>
        <w:pStyle w:val="Standard1"/>
        <w:spacing w:after="0" w:line="276" w:lineRule="auto"/>
        <w:jc w:val="both"/>
        <w:rPr>
          <w:rFonts w:asciiTheme="majorHAnsi" w:hAnsiTheme="majorHAnsi" w:cs="Calibri"/>
          <w:color w:val="404040" w:themeColor="text1" w:themeTint="BF"/>
          <w:sz w:val="22"/>
          <w:szCs w:val="22"/>
        </w:rPr>
      </w:pPr>
      <w:r>
        <w:rPr>
          <w:noProof/>
          <w:color w:val="404040" w:themeColor="text1" w:themeTint="BF"/>
          <w:sz w:val="22"/>
          <w:szCs w:val="22"/>
          <w:lang w:val="ro"/>
        </w:rPr>
        <w:lastRenderedPageBreak/>
        <mc:AlternateContent>
          <mc:Choice Requires="wps">
            <w:drawing>
              <wp:anchor distT="0" distB="0" distL="114300" distR="114300" simplePos="0" relativeHeight="251688960" behindDoc="0" locked="0" layoutInCell="1" allowOverlap="1" wp14:anchorId="6FC530DD" wp14:editId="7AF0838B">
                <wp:simplePos x="0" y="0"/>
                <wp:positionH relativeFrom="column">
                  <wp:posOffset>-1198179</wp:posOffset>
                </wp:positionH>
                <wp:positionV relativeFrom="paragraph">
                  <wp:posOffset>-1072055</wp:posOffset>
                </wp:positionV>
                <wp:extent cx="8008751" cy="10940787"/>
                <wp:effectExtent l="0" t="0" r="11430" b="13335"/>
                <wp:wrapNone/>
                <wp:docPr id="4" name="Rectangle 4"/>
                <wp:cNvGraphicFramePr/>
                <a:graphic xmlns:a="http://schemas.openxmlformats.org/drawingml/2006/main">
                  <a:graphicData uri="http://schemas.microsoft.com/office/word/2010/wordprocessingShape">
                    <wps:wsp>
                      <wps:cNvSpPr/>
                      <wps:spPr>
                        <a:xfrm>
                          <a:off x="0" y="0"/>
                          <a:ext cx="8008751" cy="10940787"/>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894F3F" id="Rectangle 4" o:spid="_x0000_s1026" style="position:absolute;margin-left:-94.35pt;margin-top:-84.4pt;width:630.6pt;height:86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" fillcolor="#7030a0" strokecolor="#1f4d78 [1604]" strokeweight="1pt"/>
            </w:pict>
          </mc:Fallback>
        </mc:AlternateContent>
      </w:r>
    </w:p>
    <w:p w14:paraId="4B305BA4" w14:textId="3172B1FA" w:rsidR="00734D24" w:rsidRDefault="00C60E3C" w:rsidP="008C38E5">
      <w:pPr>
        <w:pStyle w:val="Standard1"/>
        <w:spacing w:after="0" w:line="276" w:lineRule="auto"/>
        <w:jc w:val="both"/>
        <w:rPr>
          <w:rFonts w:asciiTheme="majorHAnsi" w:hAnsiTheme="majorHAnsi" w:cs="Calibri"/>
          <w:color w:val="404040" w:themeColor="text1" w:themeTint="BF"/>
          <w:sz w:val="22"/>
          <w:szCs w:val="22"/>
        </w:rPr>
      </w:pPr>
      <w:r w:rsidRPr="009C78B0">
        <w:rPr>
          <w:noProof/>
          <w:color w:val="404040" w:themeColor="text1" w:themeTint="BF"/>
          <w:sz w:val="22"/>
          <w:szCs w:val="22"/>
          <w:lang w:val="ro"/>
        </w:rPr>
        <mc:AlternateContent>
          <mc:Choice Requires="wps">
            <w:drawing>
              <wp:anchor distT="45720" distB="45720" distL="114300" distR="114300" simplePos="0" relativeHeight="251691008" behindDoc="0" locked="0" layoutInCell="1" allowOverlap="1" wp14:anchorId="77F37609" wp14:editId="520431ED">
                <wp:simplePos x="0" y="0"/>
                <wp:positionH relativeFrom="column">
                  <wp:posOffset>1298675</wp:posOffset>
                </wp:positionH>
                <wp:positionV relativeFrom="paragraph">
                  <wp:posOffset>3941445</wp:posOffset>
                </wp:positionV>
                <wp:extent cx="3585410" cy="1404620"/>
                <wp:effectExtent l="0" t="0" r="0" b="31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410" cy="1404620"/>
                        </a:xfrm>
                        <a:prstGeom prst="rect">
                          <a:avLst/>
                        </a:prstGeom>
                        <a:noFill/>
                        <a:ln w="9525">
                          <a:noFill/>
                          <a:miter lim="800000"/>
                          <a:headEnd/>
                          <a:tailEnd/>
                        </a:ln>
                      </wps:spPr>
                      <wps:txbx>
                        <w:txbxContent>
                          <w:p w14:paraId="2B029581"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1D2E4178" w14:textId="77777777" w:rsidR="00A60E2B" w:rsidRDefault="00A60E2B"/>
                          <w:p w14:paraId="129256A3"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13126DFB" w14:textId="77777777" w:rsidR="00A60E2B" w:rsidRDefault="00A60E2B"/>
                          <w:p w14:paraId="4511E397"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5A54F48A" w14:textId="77777777" w:rsidR="00A60E2B" w:rsidRDefault="00A60E2B"/>
                          <w:p w14:paraId="0836466D"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2538737B" w14:textId="77777777" w:rsidR="00A60E2B" w:rsidRDefault="00A60E2B"/>
                          <w:p w14:paraId="16C5D941"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3F2C6243" w14:textId="77777777" w:rsidR="00A60E2B" w:rsidRDefault="00A60E2B"/>
                          <w:p w14:paraId="24C28167"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54EB16D2" w14:textId="77777777" w:rsidR="00A60E2B" w:rsidRDefault="00A60E2B"/>
                          <w:p w14:paraId="2E03EB11" w14:textId="59D75E4A"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675DA71E" w14:textId="77777777" w:rsidR="00A60E2B" w:rsidRDefault="00A60E2B"/>
                          <w:p w14:paraId="434A25BA" w14:textId="0EE10FBB" w:rsidR="00A60E2B" w:rsidRPr="00C60E3C" w:rsidRDefault="00A60E2B">
                            <w:pPr>
                              <w:rPr>
                                <w:b/>
                                <w:color w:val="FFFFFF" w:themeColor="background1"/>
                                <w:sz w:val="56"/>
                                <w:szCs w:val="56"/>
                              </w:rPr>
                            </w:pPr>
                            <w:r w:rsidRPr="00C60E3C">
                              <w:rPr>
                                <w:b/>
                                <w:color w:val="FFFFFF" w:themeColor="background1"/>
                                <w:sz w:val="56"/>
                                <w:szCs w:val="56"/>
                                <w:lang w:val="ro"/>
                              </w:rPr>
                              <w:t>www.restart.how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F37609" id="_x0000_s1035" type="#_x0000_t202" style="position:absolute;left:0;text-align:left;margin-left:102.25pt;margin-top:310.35pt;width:282.3pt;height:110.6pt;z-index:251691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" filled="f" stroked="f">
                <v:textbox style="mso-fit-shape-to-text:t">
                  <w:txbxContent>
                    <w:p w14:paraId="2B029581"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1D2E4178" w14:textId="77777777" w:rsidR="00A60E2B" w:rsidRDefault="00A60E2B"/>
                    <w:p w14:paraId="129256A3"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13126DFB" w14:textId="77777777" w:rsidR="00A60E2B" w:rsidRDefault="00A60E2B"/>
                    <w:p w14:paraId="4511E397"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5A54F48A" w14:textId="77777777" w:rsidR="00A60E2B" w:rsidRDefault="00A60E2B"/>
                    <w:p w14:paraId="0836466D"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2538737B" w14:textId="77777777" w:rsidR="00A60E2B" w:rsidRDefault="00A60E2B"/>
                    <w:p w14:paraId="16C5D941"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3F2C6243" w14:textId="77777777" w:rsidR="00A60E2B" w:rsidRDefault="00A60E2B"/>
                    <w:p w14:paraId="24C28167" w14:textId="77777777"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54EB16D2" w14:textId="77777777" w:rsidR="00A60E2B" w:rsidRDefault="00A60E2B"/>
                    <w:p w14:paraId="2E03EB11" w14:textId="59D75E4A" w:rsidR="00A60E2B" w:rsidRPr="00C60E3C" w:rsidRDefault="00A60E2B">
                      <w:pPr>
                        <w:rPr>
                          <w:b/>
                          <w:color w:val="FFFFFF" w:themeColor="background1"/>
                          <w:sz w:val="56"/>
                          <w:szCs w:val="56"/>
                        </w:rPr>
                      </w:pPr>
                      <w:r w:rsidRPr="00C60E3C">
                        <w:rPr>
                          <w:b/>
                          <w:color w:val="FFFFFF" w:themeColor="background1"/>
                          <w:sz w:val="56"/>
                          <w:szCs w:val="56"/>
                          <w:lang w:val="ro"/>
                        </w:rPr>
                        <w:t>www.restart.how</w:t>
                      </w:r>
                    </w:p>
                    <w:p w14:paraId="675DA71E" w14:textId="77777777" w:rsidR="00A60E2B" w:rsidRDefault="00A60E2B"/>
                    <w:p w14:paraId="434A25BA" w14:textId="0EE10FBB" w:rsidR="00A60E2B" w:rsidRPr="00C60E3C" w:rsidRDefault="00A60E2B">
                      <w:pPr>
                        <w:rPr>
                          <w:b/>
                          <w:color w:val="FFFFFF" w:themeColor="background1"/>
                          <w:sz w:val="56"/>
                          <w:szCs w:val="56"/>
                        </w:rPr>
                      </w:pPr>
                      <w:r w:rsidRPr="00C60E3C">
                        <w:rPr>
                          <w:b/>
                          <w:color w:val="FFFFFF" w:themeColor="background1"/>
                          <w:sz w:val="56"/>
                          <w:szCs w:val="56"/>
                          <w:lang w:val="ro"/>
                        </w:rPr>
                        <w:t>www.restart.how</w:t>
                      </w:r>
                    </w:p>
                  </w:txbxContent>
                </v:textbox>
              </v:shape>
            </w:pict>
          </mc:Fallback>
        </mc:AlternateContent>
      </w:r>
    </w:p>
    <w:sectPr w:rsidR="00734D24" w:rsidSect="009C78B0">
      <w:footerReference w:type="default" r:id="rId133"/>
      <w:pgSz w:w="11906" w:h="16838"/>
      <w:pgMar w:top="1440" w:right="1440" w:bottom="1440"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01718E" w14:textId="77777777" w:rsidR="00AE14E2" w:rsidRDefault="00AE14E2" w:rsidP="009A3F54">
      <w:r>
        <w:rPr>
          <w:lang w:val="ro"/>
        </w:rPr>
        <w:separator/>
      </w:r>
    </w:p>
  </w:endnote>
  <w:endnote w:type="continuationSeparator" w:id="0">
    <w:p w14:paraId="3770154F" w14:textId="77777777" w:rsidR="00AE14E2" w:rsidRDefault="00AE14E2" w:rsidP="009A3F54">
      <w:r>
        <w:rPr>
          <w:lang w:val="ro"/>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Open Sans">
    <w:altName w:val="Segoe UI"/>
    <w:charset w:val="00"/>
    <w:family w:val="swiss"/>
    <w:pitch w:val="variable"/>
    <w:sig w:usb0="E00002EF" w:usb1="4000205B" w:usb2="00000028"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4002EFF" w:usb1="C0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Yu Mincho">
    <w:altName w:val="游明朝"/>
    <w:charset w:val="80"/>
    <w:family w:val="roman"/>
    <w:pitch w:val="variable"/>
    <w:sig w:usb0="800002E7" w:usb1="2AC7FCFF" w:usb2="00000012" w:usb3="00000000" w:csb0="0002009F" w:csb1="00000000"/>
  </w:font>
  <w:font w:name="F">
    <w:altName w:val="Times New Roman"/>
    <w:charset w:val="00"/>
    <w:family w:val="auto"/>
    <w:pitch w:val="variable"/>
  </w:font>
  <w:font w:name="Arial">
    <w:panose1 w:val="020B0604020202020204"/>
    <w:charset w:val="EE"/>
    <w:family w:val="swiss"/>
    <w:pitch w:val="variable"/>
    <w:sig w:usb0="E0002EFF" w:usb1="C000785B" w:usb2="00000009" w:usb3="00000000" w:csb0="000001FF" w:csb1="00000000"/>
  </w:font>
  <w:font w:name="Aller Light">
    <w:charset w:val="00"/>
    <w:family w:val="auto"/>
    <w:pitch w:val="variable"/>
    <w:sig w:usb0="A00000AF" w:usb1="5000205B" w:usb2="00000000" w:usb3="00000000" w:csb0="00000093" w:csb1="00000000"/>
  </w:font>
  <w:font w:name="Segoe UI">
    <w:panose1 w:val="020B0502040204020203"/>
    <w:charset w:val="EE"/>
    <w:family w:val="swiss"/>
    <w:pitch w:val="variable"/>
    <w:sig w:usb0="E4002EFF" w:usb1="C000E47F" w:usb2="00000009" w:usb3="00000000" w:csb0="000001FF" w:csb1="00000000"/>
  </w:font>
  <w:font w:name="Work Sans">
    <w:altName w:val="Calibri"/>
    <w:charset w:val="00"/>
    <w:family w:val="auto"/>
    <w:pitch w:val="variable"/>
    <w:sig w:usb0="00000001" w:usb1="00000001" w:usb2="00000000" w:usb3="00000000" w:csb0="0000009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4F6A7F" w14:textId="49338B73" w:rsidR="00A60E2B" w:rsidRDefault="00A60E2B" w:rsidP="00C53910">
    <w:pPr>
      <w:pStyle w:val="Subsol"/>
      <w:tabs>
        <w:tab w:val="center" w:pos="4818"/>
        <w:tab w:val="right" w:pos="9637"/>
      </w:tabs>
      <w:rPr>
        <w:b/>
        <w:color w:val="00B050"/>
        <w:sz w:val="18"/>
        <w:szCs w:val="18"/>
      </w:rPr>
    </w:pPr>
    <w:r>
      <w:rPr>
        <w:b/>
        <w:color w:val="00B050"/>
        <w:sz w:val="18"/>
        <w:szCs w:val="18"/>
        <w:lang w:val="ro"/>
      </w:rPr>
      <w:tab/>
    </w:r>
    <w:r>
      <w:rPr>
        <w:b/>
        <w:color w:val="00B050"/>
        <w:sz w:val="18"/>
        <w:szCs w:val="18"/>
        <w:lang w:val="ro"/>
      </w:rPr>
      <w:tab/>
    </w:r>
  </w:p>
  <w:p w14:paraId="51B552BE" w14:textId="5D5E342F" w:rsidR="00A60E2B" w:rsidRDefault="00A60E2B" w:rsidP="00C53910">
    <w:pPr>
      <w:pStyle w:val="Subsol"/>
      <w:tabs>
        <w:tab w:val="center" w:pos="4818"/>
        <w:tab w:val="right" w:pos="9637"/>
      </w:tabs>
      <w:rPr>
        <w:b/>
        <w:color w:val="00B050"/>
        <w:sz w:val="18"/>
        <w:szCs w:val="18"/>
      </w:rPr>
    </w:pPr>
    <w:r w:rsidRPr="00203AB6">
      <w:rPr>
        <w:b/>
        <w:noProof/>
        <w:color w:val="00B050"/>
        <w:sz w:val="18"/>
        <w:szCs w:val="18"/>
        <w:lang w:val="ro"/>
      </w:rPr>
      <mc:AlternateContent>
        <mc:Choice Requires="wps">
          <w:drawing>
            <wp:anchor distT="0" distB="0" distL="114300" distR="114300" simplePos="0" relativeHeight="251664384" behindDoc="0" locked="0" layoutInCell="1" allowOverlap="1" wp14:anchorId="1E962A9A" wp14:editId="19B06735">
              <wp:simplePos x="0" y="0"/>
              <wp:positionH relativeFrom="margin">
                <wp:posOffset>0</wp:posOffset>
              </wp:positionH>
              <wp:positionV relativeFrom="paragraph">
                <wp:posOffset>19050</wp:posOffset>
              </wp:positionV>
              <wp:extent cx="5868000" cy="10795"/>
              <wp:effectExtent l="19050" t="19050" r="19050" b="27305"/>
              <wp:wrapNone/>
              <wp:docPr id="1" name="Gerader Verbinde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00" cy="10795"/>
                      </a:xfrm>
                      <a:prstGeom prst="line">
                        <a:avLst/>
                      </a:prstGeom>
                      <a:noFill/>
                      <a:ln w="38100">
                        <a:solidFill>
                          <a:srgbClr val="50C2B9"/>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B9C3713" id="Gerader Verbinder 8" o:spid="_x0000_s1026" style="position:absolute;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0,1.5pt" to="462.0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" strokecolor="#50c2b9" strokeweight="3pt">
              <v:stroke joinstyle="miter"/>
              <w10:wrap anchorx="margin"/>
            </v:line>
          </w:pict>
        </mc:Fallback>
      </mc:AlternateContent>
    </w:r>
  </w:p>
  <w:p w14:paraId="34341D3D" w14:textId="660A7393" w:rsidR="00A60E2B" w:rsidRDefault="00A60E2B" w:rsidP="003F6A19">
    <w:pPr>
      <w:pStyle w:val="Subsol"/>
      <w:tabs>
        <w:tab w:val="left" w:pos="3617"/>
      </w:tabs>
    </w:pPr>
    <w:r w:rsidRPr="000826A6">
      <w:rPr>
        <w:b/>
        <w:noProof/>
        <w:color w:val="00B050"/>
        <w:sz w:val="18"/>
        <w:szCs w:val="18"/>
        <w:lang w:val="ro"/>
      </w:rPr>
      <w:drawing>
        <wp:anchor distT="0" distB="0" distL="114300" distR="114300" simplePos="0" relativeHeight="251662336" behindDoc="0" locked="0" layoutInCell="1" allowOverlap="1" wp14:anchorId="00D0E068" wp14:editId="683DA2F7">
          <wp:simplePos x="0" y="0"/>
          <wp:positionH relativeFrom="margin">
            <wp:posOffset>0</wp:posOffset>
          </wp:positionH>
          <wp:positionV relativeFrom="paragraph">
            <wp:posOffset>1270</wp:posOffset>
          </wp:positionV>
          <wp:extent cx="1663065" cy="359410"/>
          <wp:effectExtent l="0" t="0" r="0" b="2540"/>
          <wp:wrapNone/>
          <wp:docPr id="6"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63065" cy="359410"/>
                  </a:xfrm>
                  <a:prstGeom prst="rect">
                    <a:avLst/>
                  </a:prstGeom>
                  <a:noFill/>
                </pic:spPr>
              </pic:pic>
            </a:graphicData>
          </a:graphic>
          <wp14:sizeRelH relativeFrom="page">
            <wp14:pctWidth>0</wp14:pctWidth>
          </wp14:sizeRelH>
          <wp14:sizeRelV relativeFrom="page">
            <wp14:pctHeight>0</wp14:pctHeight>
          </wp14:sizeRelV>
        </wp:anchor>
      </w:drawing>
    </w:r>
    <w:r>
      <w:rPr>
        <w:b/>
        <w:color w:val="00B050"/>
        <w:sz w:val="18"/>
        <w:szCs w:val="18"/>
        <w:lang w:val="ro"/>
      </w:rPr>
      <w:tab/>
    </w:r>
    <w:r>
      <w:rPr>
        <w:b/>
        <w:color w:val="00B050"/>
        <w:sz w:val="18"/>
        <w:szCs w:val="18"/>
        <w:lang w:val="ro"/>
      </w:rPr>
      <w:tab/>
    </w:r>
    <w:r>
      <w:rPr>
        <w:b/>
        <w:color w:val="00B050"/>
        <w:sz w:val="18"/>
        <w:szCs w:val="18"/>
        <w:lang w:val="ro"/>
      </w:rPr>
      <w:tab/>
    </w:r>
    <w:r w:rsidRPr="00A76443">
      <w:rPr>
        <w:b/>
        <w:color w:val="50C2B9"/>
        <w:sz w:val="18"/>
        <w:szCs w:val="18"/>
        <w:lang w:val="ro"/>
      </w:rPr>
      <w:t xml:space="preserve"> </w:t>
    </w:r>
    <w:r w:rsidRPr="00A76443">
      <w:rPr>
        <w:b/>
        <w:color w:val="50C2B9"/>
        <w:sz w:val="18"/>
        <w:szCs w:val="18"/>
        <w:lang w:val="ro"/>
      </w:rPr>
      <w:fldChar w:fldCharType="begin"/>
    </w:r>
    <w:r w:rsidRPr="00A76443">
      <w:rPr>
        <w:b/>
        <w:color w:val="50C2B9"/>
        <w:sz w:val="18"/>
        <w:szCs w:val="18"/>
        <w:lang w:val="ro"/>
      </w:rPr>
      <w:instrText xml:space="preserve"> PAGE </w:instrText>
    </w:r>
    <w:r w:rsidRPr="00A76443">
      <w:rPr>
        <w:b/>
        <w:color w:val="50C2B9"/>
        <w:sz w:val="18"/>
        <w:szCs w:val="18"/>
        <w:lang w:val="ro"/>
      </w:rPr>
      <w:fldChar w:fldCharType="separate"/>
    </w:r>
    <w:r>
      <w:rPr>
        <w:b/>
        <w:noProof/>
        <w:color w:val="50C2B9"/>
        <w:sz w:val="18"/>
        <w:szCs w:val="18"/>
        <w:lang w:val="ro"/>
      </w:rPr>
      <w:t>4</w:t>
    </w:r>
    <w:r w:rsidRPr="00A76443">
      <w:rPr>
        <w:b/>
        <w:color w:val="50C2B9"/>
        <w:sz w:val="18"/>
        <w:szCs w:val="18"/>
        <w:lang w:val="r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5170D9" w14:textId="77777777" w:rsidR="00A60E2B" w:rsidRDefault="00A60E2B">
    <w:pPr>
      <w:pStyle w:val="Subsol"/>
      <w:jc w:val="center"/>
    </w:pPr>
    <w:r>
      <w:rPr>
        <w:lang w:val="ro"/>
      </w:rPr>
      <w:fldChar w:fldCharType="begin"/>
    </w:r>
    <w:r>
      <w:rPr>
        <w:lang w:val="ro"/>
      </w:rPr>
      <w:instrText xml:space="preserve"> PAGE </w:instrText>
    </w:r>
    <w:r>
      <w:rPr>
        <w:lang w:val="ro"/>
      </w:rPr>
      <w:fldChar w:fldCharType="separate"/>
    </w:r>
    <w:r>
      <w:rPr>
        <w:noProof/>
        <w:lang w:val="ro"/>
      </w:rPr>
      <w:t>5</w:t>
    </w:r>
    <w:r>
      <w:rPr>
        <w:lang w:val="ro"/>
      </w:rPr>
      <w:fldChar w:fldCharType="end"/>
    </w:r>
  </w:p>
  <w:p w14:paraId="486304EE" w14:textId="77777777" w:rsidR="00A60E2B" w:rsidRDefault="00A60E2B">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B62A41" w14:textId="77777777" w:rsidR="00AE14E2" w:rsidRDefault="00AE14E2" w:rsidP="009A3F54">
      <w:r>
        <w:rPr>
          <w:lang w:val="ro"/>
        </w:rPr>
        <w:separator/>
      </w:r>
    </w:p>
  </w:footnote>
  <w:footnote w:type="continuationSeparator" w:id="0">
    <w:p w14:paraId="0E24E48C" w14:textId="77777777" w:rsidR="00AE14E2" w:rsidRDefault="00AE14E2" w:rsidP="009A3F54">
      <w:r>
        <w:rPr>
          <w:lang w:val="ro"/>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E40D60" w14:textId="77777777" w:rsidR="00A60E2B" w:rsidRDefault="00A60E2B" w:rsidP="009A3F54">
    <w:pPr>
      <w:pStyle w:val="Antet"/>
    </w:pPr>
  </w:p>
  <w:p w14:paraId="3EE1F87D" w14:textId="77777777" w:rsidR="00A60E2B" w:rsidRDefault="00A60E2B" w:rsidP="009A3F54">
    <w:pPr>
      <w:pStyle w:val="Ante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5CE283" w14:textId="77777777" w:rsidR="00A60E2B" w:rsidRDefault="00A60E2B" w:rsidP="009A3F54">
    <w:pPr>
      <w:pStyle w:val="Ante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5A500F74"/>
    <w:styleLink w:val="WWNum1"/>
    <w:lvl w:ilvl="0">
      <w:numFmt w:val="bullet"/>
      <w:lvlText w:val=""/>
      <w:lvlJc w:val="left"/>
      <w:pPr>
        <w:ind w:left="855" w:hanging="360"/>
      </w:pPr>
      <w:rPr>
        <w:rFonts w:ascii="Symbol" w:hAnsi="Symbol"/>
      </w:rPr>
    </w:lvl>
    <w:lvl w:ilvl="1">
      <w:numFmt w:val="bullet"/>
      <w:lvlText w:val="o"/>
      <w:lvlJc w:val="left"/>
      <w:pPr>
        <w:ind w:left="1575" w:hanging="360"/>
      </w:pPr>
      <w:rPr>
        <w:rFonts w:ascii="Courier New" w:hAnsi="Courier New" w:cs="Courier New"/>
      </w:rPr>
    </w:lvl>
    <w:lvl w:ilvl="2">
      <w:numFmt w:val="bullet"/>
      <w:lvlText w:val=""/>
      <w:lvlJc w:val="left"/>
      <w:pPr>
        <w:ind w:left="2295" w:hanging="360"/>
      </w:pPr>
      <w:rPr>
        <w:rFonts w:ascii="Wingdings" w:hAnsi="Wingdings"/>
      </w:rPr>
    </w:lvl>
    <w:lvl w:ilvl="3">
      <w:numFmt w:val="bullet"/>
      <w:lvlText w:val=""/>
      <w:lvlJc w:val="left"/>
      <w:pPr>
        <w:ind w:left="3015" w:hanging="360"/>
      </w:pPr>
      <w:rPr>
        <w:rFonts w:ascii="Symbol" w:hAnsi="Symbol"/>
      </w:rPr>
    </w:lvl>
    <w:lvl w:ilvl="4">
      <w:numFmt w:val="bullet"/>
      <w:lvlText w:val="o"/>
      <w:lvlJc w:val="left"/>
      <w:pPr>
        <w:ind w:left="3735" w:hanging="360"/>
      </w:pPr>
      <w:rPr>
        <w:rFonts w:ascii="Courier New" w:hAnsi="Courier New" w:cs="Courier New"/>
      </w:rPr>
    </w:lvl>
    <w:lvl w:ilvl="5">
      <w:numFmt w:val="bullet"/>
      <w:lvlText w:val=""/>
      <w:lvlJc w:val="left"/>
      <w:pPr>
        <w:ind w:left="4455" w:hanging="360"/>
      </w:pPr>
      <w:rPr>
        <w:rFonts w:ascii="Wingdings" w:hAnsi="Wingdings"/>
      </w:rPr>
    </w:lvl>
    <w:lvl w:ilvl="6">
      <w:numFmt w:val="bullet"/>
      <w:lvlText w:val=""/>
      <w:lvlJc w:val="left"/>
      <w:pPr>
        <w:ind w:left="5175" w:hanging="360"/>
      </w:pPr>
      <w:rPr>
        <w:rFonts w:ascii="Symbol" w:hAnsi="Symbol"/>
      </w:rPr>
    </w:lvl>
    <w:lvl w:ilvl="7">
      <w:numFmt w:val="bullet"/>
      <w:lvlText w:val="o"/>
      <w:lvlJc w:val="left"/>
      <w:pPr>
        <w:ind w:left="5895" w:hanging="360"/>
      </w:pPr>
      <w:rPr>
        <w:rFonts w:ascii="Courier New" w:hAnsi="Courier New" w:cs="Courier New"/>
      </w:rPr>
    </w:lvl>
    <w:lvl w:ilvl="8">
      <w:numFmt w:val="bullet"/>
      <w:lvlText w:val=""/>
      <w:lvlJc w:val="left"/>
      <w:pPr>
        <w:ind w:left="6615" w:hanging="360"/>
      </w:pPr>
      <w:rPr>
        <w:rFonts w:ascii="Wingdings" w:hAnsi="Wingdings"/>
      </w:rPr>
    </w:lvl>
  </w:abstractNum>
  <w:abstractNum w:abstractNumId="1" w15:restartNumberingAfterBreak="0">
    <w:nsid w:val="00000002"/>
    <w:multiLevelType w:val="multilevel"/>
    <w:tmpl w:val="7850F44A"/>
    <w:styleLink w:val="WWNum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0000003"/>
    <w:multiLevelType w:val="multilevel"/>
    <w:tmpl w:val="8E583F0E"/>
    <w:styleLink w:val="WWNum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00000004"/>
    <w:multiLevelType w:val="multilevel"/>
    <w:tmpl w:val="A91AFF1C"/>
    <w:styleLink w:val="WWNum1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0000005"/>
    <w:multiLevelType w:val="multilevel"/>
    <w:tmpl w:val="56D47312"/>
    <w:styleLink w:val="WWNum1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00000006"/>
    <w:multiLevelType w:val="multilevel"/>
    <w:tmpl w:val="D5A80EE4"/>
    <w:styleLink w:val="WWNum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6" w15:restartNumberingAfterBreak="0">
    <w:nsid w:val="00000007"/>
    <w:multiLevelType w:val="multilevel"/>
    <w:tmpl w:val="FA368CEA"/>
    <w:styleLink w:val="WWNum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7" w15:restartNumberingAfterBreak="0">
    <w:nsid w:val="00000008"/>
    <w:multiLevelType w:val="multilevel"/>
    <w:tmpl w:val="A350C278"/>
    <w:styleLink w:val="WWNum15"/>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 w15:restartNumberingAfterBreak="0">
    <w:nsid w:val="00000009"/>
    <w:multiLevelType w:val="multilevel"/>
    <w:tmpl w:val="6958B4E4"/>
    <w:styleLink w:val="WWNum1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0000000A"/>
    <w:multiLevelType w:val="multilevel"/>
    <w:tmpl w:val="AE8E20A4"/>
    <w:styleLink w:val="WWNum1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 w15:restartNumberingAfterBreak="0">
    <w:nsid w:val="0125064E"/>
    <w:multiLevelType w:val="hybridMultilevel"/>
    <w:tmpl w:val="03948F7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02AC3639"/>
    <w:multiLevelType w:val="hybridMultilevel"/>
    <w:tmpl w:val="D76E4520"/>
    <w:lvl w:ilvl="0" w:tplc="1F0083E8">
      <w:start w:val="1"/>
      <w:numFmt w:val="bullet"/>
      <w:lvlText w:val=""/>
      <w:lvlJc w:val="left"/>
      <w:pPr>
        <w:ind w:left="720" w:hanging="360"/>
      </w:pPr>
      <w:rPr>
        <w:rFonts w:ascii="Symbol" w:hAnsi="Symbol" w:hint="default"/>
        <w:color w:val="5B9BD5" w:themeColor="accent1"/>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118960F7"/>
    <w:multiLevelType w:val="hybridMultilevel"/>
    <w:tmpl w:val="AC20FC74"/>
    <w:lvl w:ilvl="0" w:tplc="8222B628">
      <w:numFmt w:val="bullet"/>
      <w:lvlText w:val="-"/>
      <w:lvlJc w:val="left"/>
      <w:pPr>
        <w:ind w:left="720" w:hanging="360"/>
      </w:pPr>
      <w:rPr>
        <w:rFonts w:ascii="Calibri" w:eastAsia="Calibr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1215661E"/>
    <w:multiLevelType w:val="hybridMultilevel"/>
    <w:tmpl w:val="A1ACE39C"/>
    <w:lvl w:ilvl="0" w:tplc="1F0083E8">
      <w:start w:val="1"/>
      <w:numFmt w:val="bullet"/>
      <w:lvlText w:val=""/>
      <w:lvlJc w:val="left"/>
      <w:pPr>
        <w:ind w:left="720" w:hanging="360"/>
      </w:pPr>
      <w:rPr>
        <w:rFonts w:ascii="Symbol" w:hAnsi="Symbol" w:hint="default"/>
        <w:color w:val="5B9BD5" w:themeColor="accent1"/>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12E21C80"/>
    <w:multiLevelType w:val="hybridMultilevel"/>
    <w:tmpl w:val="F7BA6116"/>
    <w:lvl w:ilvl="0" w:tplc="BE764AF4">
      <w:numFmt w:val="bullet"/>
      <w:lvlText w:val="-"/>
      <w:lvlJc w:val="left"/>
      <w:pPr>
        <w:ind w:left="720" w:hanging="360"/>
      </w:pPr>
      <w:rPr>
        <w:rFonts w:ascii="Calibri" w:eastAsia="Calibr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15226C88"/>
    <w:multiLevelType w:val="hybridMultilevel"/>
    <w:tmpl w:val="DBF0412C"/>
    <w:lvl w:ilvl="0" w:tplc="F5626526">
      <w:start w:val="1"/>
      <w:numFmt w:val="lowerLetter"/>
      <w:lvlText w:val="%1)"/>
      <w:lvlJc w:val="left"/>
      <w:pPr>
        <w:ind w:left="1069"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1BB80629"/>
    <w:multiLevelType w:val="hybridMultilevel"/>
    <w:tmpl w:val="FEDCDEA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28DD5FFF"/>
    <w:multiLevelType w:val="hybridMultilevel"/>
    <w:tmpl w:val="FDDC808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309A47AF"/>
    <w:multiLevelType w:val="hybridMultilevel"/>
    <w:tmpl w:val="7B9ED882"/>
    <w:lvl w:ilvl="0" w:tplc="1F0083E8">
      <w:start w:val="1"/>
      <w:numFmt w:val="bullet"/>
      <w:lvlText w:val=""/>
      <w:lvlJc w:val="left"/>
      <w:pPr>
        <w:ind w:left="720" w:hanging="360"/>
      </w:pPr>
      <w:rPr>
        <w:rFonts w:ascii="Symbol" w:hAnsi="Symbol" w:hint="default"/>
        <w:color w:val="5B9BD5" w:themeColor="accent1"/>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3134455F"/>
    <w:multiLevelType w:val="hybridMultilevel"/>
    <w:tmpl w:val="F1F60A00"/>
    <w:lvl w:ilvl="0" w:tplc="F5626526">
      <w:start w:val="1"/>
      <w:numFmt w:val="lowerLetter"/>
      <w:lvlText w:val="%1)"/>
      <w:lvlJc w:val="left"/>
      <w:pPr>
        <w:ind w:left="1069" w:hanging="360"/>
      </w:pPr>
      <w:rPr>
        <w:rFonts w:hint="default"/>
      </w:rPr>
    </w:lvl>
    <w:lvl w:ilvl="1" w:tplc="18090019" w:tentative="1">
      <w:start w:val="1"/>
      <w:numFmt w:val="lowerLetter"/>
      <w:lvlText w:val="%2."/>
      <w:lvlJc w:val="left"/>
      <w:pPr>
        <w:ind w:left="1789" w:hanging="360"/>
      </w:pPr>
    </w:lvl>
    <w:lvl w:ilvl="2" w:tplc="1809001B" w:tentative="1">
      <w:start w:val="1"/>
      <w:numFmt w:val="lowerRoman"/>
      <w:lvlText w:val="%3."/>
      <w:lvlJc w:val="right"/>
      <w:pPr>
        <w:ind w:left="2509" w:hanging="180"/>
      </w:pPr>
    </w:lvl>
    <w:lvl w:ilvl="3" w:tplc="1809000F" w:tentative="1">
      <w:start w:val="1"/>
      <w:numFmt w:val="decimal"/>
      <w:lvlText w:val="%4."/>
      <w:lvlJc w:val="left"/>
      <w:pPr>
        <w:ind w:left="3229" w:hanging="360"/>
      </w:pPr>
    </w:lvl>
    <w:lvl w:ilvl="4" w:tplc="18090019" w:tentative="1">
      <w:start w:val="1"/>
      <w:numFmt w:val="lowerLetter"/>
      <w:lvlText w:val="%5."/>
      <w:lvlJc w:val="left"/>
      <w:pPr>
        <w:ind w:left="3949" w:hanging="360"/>
      </w:pPr>
    </w:lvl>
    <w:lvl w:ilvl="5" w:tplc="1809001B" w:tentative="1">
      <w:start w:val="1"/>
      <w:numFmt w:val="lowerRoman"/>
      <w:lvlText w:val="%6."/>
      <w:lvlJc w:val="right"/>
      <w:pPr>
        <w:ind w:left="4669" w:hanging="180"/>
      </w:pPr>
    </w:lvl>
    <w:lvl w:ilvl="6" w:tplc="1809000F" w:tentative="1">
      <w:start w:val="1"/>
      <w:numFmt w:val="decimal"/>
      <w:lvlText w:val="%7."/>
      <w:lvlJc w:val="left"/>
      <w:pPr>
        <w:ind w:left="5389" w:hanging="360"/>
      </w:pPr>
    </w:lvl>
    <w:lvl w:ilvl="7" w:tplc="18090019" w:tentative="1">
      <w:start w:val="1"/>
      <w:numFmt w:val="lowerLetter"/>
      <w:lvlText w:val="%8."/>
      <w:lvlJc w:val="left"/>
      <w:pPr>
        <w:ind w:left="6109" w:hanging="360"/>
      </w:pPr>
    </w:lvl>
    <w:lvl w:ilvl="8" w:tplc="1809001B" w:tentative="1">
      <w:start w:val="1"/>
      <w:numFmt w:val="lowerRoman"/>
      <w:lvlText w:val="%9."/>
      <w:lvlJc w:val="right"/>
      <w:pPr>
        <w:ind w:left="6829" w:hanging="180"/>
      </w:pPr>
    </w:lvl>
  </w:abstractNum>
  <w:abstractNum w:abstractNumId="20" w15:restartNumberingAfterBreak="0">
    <w:nsid w:val="35CD2957"/>
    <w:multiLevelType w:val="hybridMultilevel"/>
    <w:tmpl w:val="438E00B0"/>
    <w:lvl w:ilvl="0" w:tplc="1809000F">
      <w:start w:val="1"/>
      <w:numFmt w:val="decimal"/>
      <w:lvlText w:val="%1."/>
      <w:lvlJc w:val="left"/>
      <w:pPr>
        <w:ind w:left="1069"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1" w15:restartNumberingAfterBreak="0">
    <w:nsid w:val="49807293"/>
    <w:multiLevelType w:val="hybridMultilevel"/>
    <w:tmpl w:val="A748FA5C"/>
    <w:lvl w:ilvl="0" w:tplc="1F0083E8">
      <w:start w:val="1"/>
      <w:numFmt w:val="bullet"/>
      <w:lvlText w:val=""/>
      <w:lvlJc w:val="left"/>
      <w:pPr>
        <w:ind w:left="720" w:hanging="360"/>
      </w:pPr>
      <w:rPr>
        <w:rFonts w:ascii="Symbol" w:hAnsi="Symbol" w:hint="default"/>
        <w:color w:val="5B9BD5" w:themeColor="accent1"/>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574F4122"/>
    <w:multiLevelType w:val="hybridMultilevel"/>
    <w:tmpl w:val="DCBC9E5E"/>
    <w:lvl w:ilvl="0" w:tplc="1F0083E8">
      <w:start w:val="1"/>
      <w:numFmt w:val="bullet"/>
      <w:lvlText w:val=""/>
      <w:lvlJc w:val="left"/>
      <w:pPr>
        <w:ind w:left="720" w:hanging="360"/>
      </w:pPr>
      <w:rPr>
        <w:rFonts w:ascii="Symbol" w:hAnsi="Symbol" w:hint="default"/>
        <w:color w:val="5B9BD5" w:themeColor="accent1"/>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5794141E"/>
    <w:multiLevelType w:val="hybridMultilevel"/>
    <w:tmpl w:val="E7040DD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5817411B"/>
    <w:multiLevelType w:val="hybridMultilevel"/>
    <w:tmpl w:val="F7447F2C"/>
    <w:lvl w:ilvl="0" w:tplc="18090017">
      <w:start w:val="1"/>
      <w:numFmt w:val="lowerLetter"/>
      <w:lvlText w:val="%1)"/>
      <w:lvlJc w:val="left"/>
      <w:pPr>
        <w:ind w:left="1429" w:hanging="360"/>
      </w:pPr>
    </w:lvl>
    <w:lvl w:ilvl="1" w:tplc="18090019" w:tentative="1">
      <w:start w:val="1"/>
      <w:numFmt w:val="lowerLetter"/>
      <w:lvlText w:val="%2."/>
      <w:lvlJc w:val="left"/>
      <w:pPr>
        <w:ind w:left="2149" w:hanging="360"/>
      </w:pPr>
    </w:lvl>
    <w:lvl w:ilvl="2" w:tplc="1809001B" w:tentative="1">
      <w:start w:val="1"/>
      <w:numFmt w:val="lowerRoman"/>
      <w:lvlText w:val="%3."/>
      <w:lvlJc w:val="right"/>
      <w:pPr>
        <w:ind w:left="2869" w:hanging="180"/>
      </w:pPr>
    </w:lvl>
    <w:lvl w:ilvl="3" w:tplc="1809000F" w:tentative="1">
      <w:start w:val="1"/>
      <w:numFmt w:val="decimal"/>
      <w:lvlText w:val="%4."/>
      <w:lvlJc w:val="left"/>
      <w:pPr>
        <w:ind w:left="3589" w:hanging="360"/>
      </w:pPr>
    </w:lvl>
    <w:lvl w:ilvl="4" w:tplc="18090019" w:tentative="1">
      <w:start w:val="1"/>
      <w:numFmt w:val="lowerLetter"/>
      <w:lvlText w:val="%5."/>
      <w:lvlJc w:val="left"/>
      <w:pPr>
        <w:ind w:left="4309" w:hanging="360"/>
      </w:pPr>
    </w:lvl>
    <w:lvl w:ilvl="5" w:tplc="1809001B" w:tentative="1">
      <w:start w:val="1"/>
      <w:numFmt w:val="lowerRoman"/>
      <w:lvlText w:val="%6."/>
      <w:lvlJc w:val="right"/>
      <w:pPr>
        <w:ind w:left="5029" w:hanging="180"/>
      </w:pPr>
    </w:lvl>
    <w:lvl w:ilvl="6" w:tplc="1809000F" w:tentative="1">
      <w:start w:val="1"/>
      <w:numFmt w:val="decimal"/>
      <w:lvlText w:val="%7."/>
      <w:lvlJc w:val="left"/>
      <w:pPr>
        <w:ind w:left="5749" w:hanging="360"/>
      </w:pPr>
    </w:lvl>
    <w:lvl w:ilvl="7" w:tplc="18090019" w:tentative="1">
      <w:start w:val="1"/>
      <w:numFmt w:val="lowerLetter"/>
      <w:lvlText w:val="%8."/>
      <w:lvlJc w:val="left"/>
      <w:pPr>
        <w:ind w:left="6469" w:hanging="360"/>
      </w:pPr>
    </w:lvl>
    <w:lvl w:ilvl="8" w:tplc="1809001B" w:tentative="1">
      <w:start w:val="1"/>
      <w:numFmt w:val="lowerRoman"/>
      <w:lvlText w:val="%9."/>
      <w:lvlJc w:val="right"/>
      <w:pPr>
        <w:ind w:left="7189" w:hanging="180"/>
      </w:pPr>
    </w:lvl>
  </w:abstractNum>
  <w:abstractNum w:abstractNumId="25" w15:restartNumberingAfterBreak="0">
    <w:nsid w:val="62843486"/>
    <w:multiLevelType w:val="hybridMultilevel"/>
    <w:tmpl w:val="639E05B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63B55296"/>
    <w:multiLevelType w:val="hybridMultilevel"/>
    <w:tmpl w:val="02C8FECA"/>
    <w:lvl w:ilvl="0" w:tplc="1F0083E8">
      <w:start w:val="1"/>
      <w:numFmt w:val="bullet"/>
      <w:lvlText w:val=""/>
      <w:lvlJc w:val="left"/>
      <w:pPr>
        <w:ind w:left="720" w:hanging="360"/>
      </w:pPr>
      <w:rPr>
        <w:rFonts w:ascii="Symbol" w:hAnsi="Symbol" w:hint="default"/>
        <w:color w:val="5B9BD5" w:themeColor="accent1"/>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64DF0EE2"/>
    <w:multiLevelType w:val="hybridMultilevel"/>
    <w:tmpl w:val="553EBF14"/>
    <w:lvl w:ilvl="0" w:tplc="1F0083E8">
      <w:start w:val="1"/>
      <w:numFmt w:val="bullet"/>
      <w:lvlText w:val=""/>
      <w:lvlJc w:val="left"/>
      <w:pPr>
        <w:ind w:left="720" w:hanging="360"/>
      </w:pPr>
      <w:rPr>
        <w:rFonts w:ascii="Symbol" w:hAnsi="Symbol" w:hint="default"/>
        <w:color w:val="5B9BD5" w:themeColor="accent1"/>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7"/>
  </w:num>
  <w:num w:numId="13">
    <w:abstractNumId w:val="23"/>
  </w:num>
  <w:num w:numId="14">
    <w:abstractNumId w:val="25"/>
  </w:num>
  <w:num w:numId="15">
    <w:abstractNumId w:val="14"/>
  </w:num>
  <w:num w:numId="16">
    <w:abstractNumId w:val="22"/>
  </w:num>
  <w:num w:numId="17">
    <w:abstractNumId w:val="26"/>
  </w:num>
  <w:num w:numId="18">
    <w:abstractNumId w:val="12"/>
  </w:num>
  <w:num w:numId="19">
    <w:abstractNumId w:val="18"/>
  </w:num>
  <w:num w:numId="20">
    <w:abstractNumId w:val="24"/>
  </w:num>
  <w:num w:numId="21">
    <w:abstractNumId w:val="19"/>
  </w:num>
  <w:num w:numId="22">
    <w:abstractNumId w:val="13"/>
  </w:num>
  <w:num w:numId="23">
    <w:abstractNumId w:val="21"/>
  </w:num>
  <w:num w:numId="24">
    <w:abstractNumId w:val="11"/>
  </w:num>
  <w:num w:numId="25">
    <w:abstractNumId w:val="27"/>
  </w:num>
  <w:num w:numId="26">
    <w:abstractNumId w:val="16"/>
  </w:num>
  <w:num w:numId="27">
    <w:abstractNumId w:val="15"/>
  </w:num>
  <w:num w:numId="28">
    <w:abstractNumId w:val="2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IxMjG3MLY0NTAztTBT0lEKTi0uzszPAykwqgUAdgLK7iwAAAA="/>
  </w:docVars>
  <w:rsids>
    <w:rsidRoot w:val="008C38E5"/>
    <w:rsid w:val="00003896"/>
    <w:rsid w:val="00006B77"/>
    <w:rsid w:val="00027BC2"/>
    <w:rsid w:val="000315A2"/>
    <w:rsid w:val="00035DC1"/>
    <w:rsid w:val="00040411"/>
    <w:rsid w:val="000462B0"/>
    <w:rsid w:val="0005628D"/>
    <w:rsid w:val="00077058"/>
    <w:rsid w:val="00080CD3"/>
    <w:rsid w:val="000818A7"/>
    <w:rsid w:val="0008209B"/>
    <w:rsid w:val="00086FA6"/>
    <w:rsid w:val="000B2903"/>
    <w:rsid w:val="000C1C77"/>
    <w:rsid w:val="000C37C7"/>
    <w:rsid w:val="000D297C"/>
    <w:rsid w:val="000D7F50"/>
    <w:rsid w:val="000E51D7"/>
    <w:rsid w:val="001038AD"/>
    <w:rsid w:val="001101B7"/>
    <w:rsid w:val="00112E7B"/>
    <w:rsid w:val="00123070"/>
    <w:rsid w:val="00130C9B"/>
    <w:rsid w:val="001408FC"/>
    <w:rsid w:val="001566DE"/>
    <w:rsid w:val="00173798"/>
    <w:rsid w:val="00183C46"/>
    <w:rsid w:val="00184400"/>
    <w:rsid w:val="00185CBD"/>
    <w:rsid w:val="001A5B1F"/>
    <w:rsid w:val="001A7552"/>
    <w:rsid w:val="001B3D2F"/>
    <w:rsid w:val="001B65AA"/>
    <w:rsid w:val="001B6FB8"/>
    <w:rsid w:val="001C152D"/>
    <w:rsid w:val="001D1BFA"/>
    <w:rsid w:val="00201C72"/>
    <w:rsid w:val="00212808"/>
    <w:rsid w:val="00215F25"/>
    <w:rsid w:val="002169B6"/>
    <w:rsid w:val="002173D4"/>
    <w:rsid w:val="00217599"/>
    <w:rsid w:val="00221E75"/>
    <w:rsid w:val="0022708A"/>
    <w:rsid w:val="00230BA9"/>
    <w:rsid w:val="00232F8D"/>
    <w:rsid w:val="00237235"/>
    <w:rsid w:val="0024497B"/>
    <w:rsid w:val="0025027C"/>
    <w:rsid w:val="002742BD"/>
    <w:rsid w:val="002825DE"/>
    <w:rsid w:val="00282889"/>
    <w:rsid w:val="0028630C"/>
    <w:rsid w:val="00291F45"/>
    <w:rsid w:val="002C74E5"/>
    <w:rsid w:val="002F1E15"/>
    <w:rsid w:val="002F4D8D"/>
    <w:rsid w:val="0030300F"/>
    <w:rsid w:val="00313ADC"/>
    <w:rsid w:val="00313C85"/>
    <w:rsid w:val="003246F7"/>
    <w:rsid w:val="003321A3"/>
    <w:rsid w:val="003443C6"/>
    <w:rsid w:val="0034654B"/>
    <w:rsid w:val="00351D05"/>
    <w:rsid w:val="0035565D"/>
    <w:rsid w:val="00356EB6"/>
    <w:rsid w:val="003617BF"/>
    <w:rsid w:val="0037018B"/>
    <w:rsid w:val="00370C9E"/>
    <w:rsid w:val="00381F33"/>
    <w:rsid w:val="00385582"/>
    <w:rsid w:val="00394FFB"/>
    <w:rsid w:val="003C1E9B"/>
    <w:rsid w:val="003C2760"/>
    <w:rsid w:val="003C64E2"/>
    <w:rsid w:val="003C76BD"/>
    <w:rsid w:val="003D1DAE"/>
    <w:rsid w:val="003E6EB3"/>
    <w:rsid w:val="003E749A"/>
    <w:rsid w:val="003E7569"/>
    <w:rsid w:val="003F246E"/>
    <w:rsid w:val="003F6A19"/>
    <w:rsid w:val="0041553D"/>
    <w:rsid w:val="004445C6"/>
    <w:rsid w:val="00445823"/>
    <w:rsid w:val="004702FE"/>
    <w:rsid w:val="00474E68"/>
    <w:rsid w:val="00483936"/>
    <w:rsid w:val="004B0385"/>
    <w:rsid w:val="004B08C4"/>
    <w:rsid w:val="004B7B79"/>
    <w:rsid w:val="004C326D"/>
    <w:rsid w:val="004C5A0B"/>
    <w:rsid w:val="004D12F7"/>
    <w:rsid w:val="004D4ED8"/>
    <w:rsid w:val="004E6CE0"/>
    <w:rsid w:val="005136FB"/>
    <w:rsid w:val="00522650"/>
    <w:rsid w:val="00535EAF"/>
    <w:rsid w:val="005434A2"/>
    <w:rsid w:val="00543C79"/>
    <w:rsid w:val="00554DEC"/>
    <w:rsid w:val="005A3B3A"/>
    <w:rsid w:val="005B1CB3"/>
    <w:rsid w:val="005B67E8"/>
    <w:rsid w:val="005B6B89"/>
    <w:rsid w:val="005C55C8"/>
    <w:rsid w:val="005F081B"/>
    <w:rsid w:val="005F1C5C"/>
    <w:rsid w:val="005F3C0A"/>
    <w:rsid w:val="005F5C55"/>
    <w:rsid w:val="006003F7"/>
    <w:rsid w:val="00606DE1"/>
    <w:rsid w:val="00630FC3"/>
    <w:rsid w:val="00631B87"/>
    <w:rsid w:val="00635654"/>
    <w:rsid w:val="00660DAD"/>
    <w:rsid w:val="006648BF"/>
    <w:rsid w:val="006726F3"/>
    <w:rsid w:val="00675718"/>
    <w:rsid w:val="0067689E"/>
    <w:rsid w:val="0068228D"/>
    <w:rsid w:val="00697F91"/>
    <w:rsid w:val="006A498E"/>
    <w:rsid w:val="006A5730"/>
    <w:rsid w:val="006B3065"/>
    <w:rsid w:val="006B648F"/>
    <w:rsid w:val="006C7BF7"/>
    <w:rsid w:val="006E7743"/>
    <w:rsid w:val="006F1797"/>
    <w:rsid w:val="0070314E"/>
    <w:rsid w:val="00710D6B"/>
    <w:rsid w:val="007150E9"/>
    <w:rsid w:val="00720FA5"/>
    <w:rsid w:val="0072382C"/>
    <w:rsid w:val="007278A8"/>
    <w:rsid w:val="0073367B"/>
    <w:rsid w:val="00733BD7"/>
    <w:rsid w:val="00734BCF"/>
    <w:rsid w:val="00734D24"/>
    <w:rsid w:val="00737959"/>
    <w:rsid w:val="007424D6"/>
    <w:rsid w:val="00773396"/>
    <w:rsid w:val="007A3608"/>
    <w:rsid w:val="007A47A8"/>
    <w:rsid w:val="007C0238"/>
    <w:rsid w:val="007C0D28"/>
    <w:rsid w:val="007C2E16"/>
    <w:rsid w:val="007D289E"/>
    <w:rsid w:val="007D7C9C"/>
    <w:rsid w:val="007E22AF"/>
    <w:rsid w:val="007F27D2"/>
    <w:rsid w:val="00814063"/>
    <w:rsid w:val="0084080A"/>
    <w:rsid w:val="00862599"/>
    <w:rsid w:val="00865215"/>
    <w:rsid w:val="008847C1"/>
    <w:rsid w:val="00884D4E"/>
    <w:rsid w:val="008856E8"/>
    <w:rsid w:val="0089202A"/>
    <w:rsid w:val="00892424"/>
    <w:rsid w:val="0089650D"/>
    <w:rsid w:val="008A7A4F"/>
    <w:rsid w:val="008B266E"/>
    <w:rsid w:val="008B43B4"/>
    <w:rsid w:val="008B50A1"/>
    <w:rsid w:val="008C38E5"/>
    <w:rsid w:val="008C61AC"/>
    <w:rsid w:val="008D144E"/>
    <w:rsid w:val="00922EDF"/>
    <w:rsid w:val="00934CF0"/>
    <w:rsid w:val="00936AED"/>
    <w:rsid w:val="0094081D"/>
    <w:rsid w:val="00946A89"/>
    <w:rsid w:val="00964845"/>
    <w:rsid w:val="00977AFC"/>
    <w:rsid w:val="009A3F54"/>
    <w:rsid w:val="009B1FED"/>
    <w:rsid w:val="009B5966"/>
    <w:rsid w:val="009C354F"/>
    <w:rsid w:val="009C78B0"/>
    <w:rsid w:val="00A044DD"/>
    <w:rsid w:val="00A106EC"/>
    <w:rsid w:val="00A13D3C"/>
    <w:rsid w:val="00A40804"/>
    <w:rsid w:val="00A42173"/>
    <w:rsid w:val="00A60E2B"/>
    <w:rsid w:val="00A67051"/>
    <w:rsid w:val="00A678BF"/>
    <w:rsid w:val="00A70EE0"/>
    <w:rsid w:val="00A734BC"/>
    <w:rsid w:val="00A74305"/>
    <w:rsid w:val="00A75FDC"/>
    <w:rsid w:val="00A76443"/>
    <w:rsid w:val="00A95D0E"/>
    <w:rsid w:val="00AB0D14"/>
    <w:rsid w:val="00AB3690"/>
    <w:rsid w:val="00AB4E4E"/>
    <w:rsid w:val="00AB6DD7"/>
    <w:rsid w:val="00AC2408"/>
    <w:rsid w:val="00AC6DED"/>
    <w:rsid w:val="00AD21B9"/>
    <w:rsid w:val="00AE14E2"/>
    <w:rsid w:val="00AE5E02"/>
    <w:rsid w:val="00AF5DEB"/>
    <w:rsid w:val="00AF6ECD"/>
    <w:rsid w:val="00B010A6"/>
    <w:rsid w:val="00B02DD6"/>
    <w:rsid w:val="00B13729"/>
    <w:rsid w:val="00B17686"/>
    <w:rsid w:val="00B22E03"/>
    <w:rsid w:val="00B247E3"/>
    <w:rsid w:val="00B317E8"/>
    <w:rsid w:val="00B34AE2"/>
    <w:rsid w:val="00B61365"/>
    <w:rsid w:val="00B627EB"/>
    <w:rsid w:val="00B77D39"/>
    <w:rsid w:val="00B97111"/>
    <w:rsid w:val="00BA730A"/>
    <w:rsid w:val="00BE36F5"/>
    <w:rsid w:val="00BF03B8"/>
    <w:rsid w:val="00C001BC"/>
    <w:rsid w:val="00C10454"/>
    <w:rsid w:val="00C3393E"/>
    <w:rsid w:val="00C35968"/>
    <w:rsid w:val="00C53910"/>
    <w:rsid w:val="00C57087"/>
    <w:rsid w:val="00C60E3C"/>
    <w:rsid w:val="00C648DA"/>
    <w:rsid w:val="00C64AD6"/>
    <w:rsid w:val="00C6685C"/>
    <w:rsid w:val="00C80B1A"/>
    <w:rsid w:val="00C82268"/>
    <w:rsid w:val="00CB49F9"/>
    <w:rsid w:val="00CC0434"/>
    <w:rsid w:val="00CC4EBE"/>
    <w:rsid w:val="00CD5B61"/>
    <w:rsid w:val="00CE42DB"/>
    <w:rsid w:val="00CE5929"/>
    <w:rsid w:val="00CF3694"/>
    <w:rsid w:val="00D0387C"/>
    <w:rsid w:val="00D03FAE"/>
    <w:rsid w:val="00D07A54"/>
    <w:rsid w:val="00D2788C"/>
    <w:rsid w:val="00D4176C"/>
    <w:rsid w:val="00D46F78"/>
    <w:rsid w:val="00D57687"/>
    <w:rsid w:val="00D65D82"/>
    <w:rsid w:val="00D74F9E"/>
    <w:rsid w:val="00D76DFB"/>
    <w:rsid w:val="00D84C9E"/>
    <w:rsid w:val="00DA2F14"/>
    <w:rsid w:val="00DB1A1C"/>
    <w:rsid w:val="00DB4EC9"/>
    <w:rsid w:val="00DC0537"/>
    <w:rsid w:val="00DD1A67"/>
    <w:rsid w:val="00DE4DA1"/>
    <w:rsid w:val="00DE4F61"/>
    <w:rsid w:val="00DF1368"/>
    <w:rsid w:val="00E00D8B"/>
    <w:rsid w:val="00E03E2D"/>
    <w:rsid w:val="00E057B9"/>
    <w:rsid w:val="00E06619"/>
    <w:rsid w:val="00E14B5B"/>
    <w:rsid w:val="00E4057C"/>
    <w:rsid w:val="00E44432"/>
    <w:rsid w:val="00E457CE"/>
    <w:rsid w:val="00E52B55"/>
    <w:rsid w:val="00E53EB0"/>
    <w:rsid w:val="00E66A10"/>
    <w:rsid w:val="00E72B59"/>
    <w:rsid w:val="00E74E7F"/>
    <w:rsid w:val="00E90601"/>
    <w:rsid w:val="00E91E05"/>
    <w:rsid w:val="00EB04F2"/>
    <w:rsid w:val="00EC2D59"/>
    <w:rsid w:val="00ED034D"/>
    <w:rsid w:val="00ED69BC"/>
    <w:rsid w:val="00EE5E2D"/>
    <w:rsid w:val="00F0017E"/>
    <w:rsid w:val="00F20BD7"/>
    <w:rsid w:val="00F2322E"/>
    <w:rsid w:val="00F35A8D"/>
    <w:rsid w:val="00F61B3A"/>
    <w:rsid w:val="00F73F41"/>
    <w:rsid w:val="00F8452F"/>
    <w:rsid w:val="00FA12F6"/>
    <w:rsid w:val="00FA657B"/>
    <w:rsid w:val="00FB0524"/>
    <w:rsid w:val="00FB0DB0"/>
    <w:rsid w:val="00FD7538"/>
    <w:rsid w:val="00FE204F"/>
    <w:rsid w:val="00FE4444"/>
    <w:rsid w:val="00FF2A69"/>
    <w:rsid w:val="00FF7A1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608DE2"/>
  <w15:chartTrackingRefBased/>
  <w15:docId w15:val="{7EF67CD2-8E04-4138-B7A8-E6B6CE022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F54"/>
    <w:pPr>
      <w:spacing w:line="276" w:lineRule="auto"/>
      <w:jc w:val="both"/>
    </w:pPr>
    <w:rPr>
      <w:rFonts w:ascii="Open Sans" w:eastAsia="Times New Roman" w:hAnsi="Open Sans" w:cs="Open Sans"/>
      <w:color w:val="404040" w:themeColor="text1" w:themeTint="BF"/>
      <w:lang w:eastAsia="en-GB"/>
    </w:rPr>
  </w:style>
  <w:style w:type="paragraph" w:styleId="Titlu1">
    <w:name w:val="heading 1"/>
    <w:basedOn w:val="Standard1"/>
    <w:link w:val="Titlu1Caracter"/>
    <w:qFormat/>
    <w:rsid w:val="009A3F54"/>
    <w:pPr>
      <w:keepNext/>
      <w:keepLines/>
      <w:spacing w:before="240" w:after="0"/>
      <w:outlineLvl w:val="0"/>
    </w:pPr>
    <w:rPr>
      <w:rFonts w:ascii="Open Sans" w:eastAsia="Yu Gothic Light" w:hAnsi="Open Sans" w:cs="Open Sans"/>
      <w:color w:val="7C3D97"/>
      <w:sz w:val="32"/>
      <w:szCs w:val="32"/>
    </w:rPr>
  </w:style>
  <w:style w:type="paragraph" w:styleId="Titlu2">
    <w:name w:val="heading 2"/>
    <w:basedOn w:val="Standard1"/>
    <w:link w:val="Titlu2Caracter"/>
    <w:qFormat/>
    <w:rsid w:val="009A3F54"/>
    <w:pPr>
      <w:keepNext/>
      <w:keepLines/>
      <w:spacing w:before="40" w:after="0"/>
      <w:jc w:val="both"/>
      <w:outlineLvl w:val="1"/>
    </w:pPr>
    <w:rPr>
      <w:rFonts w:ascii="Open Sans" w:eastAsia="Yu Gothic Light" w:hAnsi="Open Sans" w:cs="Open Sans"/>
      <w:b/>
      <w:color w:val="404040" w:themeColor="text1" w:themeTint="BF"/>
      <w:sz w:val="22"/>
      <w:szCs w:val="22"/>
    </w:rPr>
  </w:style>
  <w:style w:type="paragraph" w:styleId="Titlu3">
    <w:name w:val="heading 3"/>
    <w:basedOn w:val="Normal"/>
    <w:link w:val="Titlu3Caracter"/>
    <w:qFormat/>
    <w:rsid w:val="009C78B0"/>
    <w:pPr>
      <w:jc w:val="left"/>
      <w:outlineLvl w:val="2"/>
    </w:pPr>
    <w:rPr>
      <w:color w:val="767171" w:themeColor="background2" w:themeShade="80"/>
      <w:sz w:val="40"/>
      <w:szCs w:val="40"/>
      <w:lang w:val="en-US"/>
    </w:rPr>
  </w:style>
  <w:style w:type="paragraph" w:styleId="Titlu4">
    <w:name w:val="heading 4"/>
    <w:basedOn w:val="Normal"/>
    <w:next w:val="Normal"/>
    <w:link w:val="Titlu4Caracter"/>
    <w:uiPriority w:val="9"/>
    <w:unhideWhenUsed/>
    <w:qFormat/>
    <w:rsid w:val="0008209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rsid w:val="009A3F54"/>
    <w:rPr>
      <w:rFonts w:ascii="Open Sans" w:eastAsia="Yu Gothic Light" w:hAnsi="Open Sans" w:cs="Open Sans"/>
      <w:color w:val="7C3D97"/>
      <w:sz w:val="32"/>
      <w:szCs w:val="32"/>
      <w:lang w:eastAsia="en-GB"/>
    </w:rPr>
  </w:style>
  <w:style w:type="character" w:customStyle="1" w:styleId="Titlu2Caracter">
    <w:name w:val="Titlu 2 Caracter"/>
    <w:basedOn w:val="Fontdeparagrafimplicit"/>
    <w:link w:val="Titlu2"/>
    <w:rsid w:val="009A3F54"/>
    <w:rPr>
      <w:rFonts w:ascii="Open Sans" w:eastAsia="Yu Gothic Light" w:hAnsi="Open Sans" w:cs="Open Sans"/>
      <w:b/>
      <w:color w:val="404040" w:themeColor="text1" w:themeTint="BF"/>
      <w:lang w:eastAsia="en-GB"/>
    </w:rPr>
  </w:style>
  <w:style w:type="character" w:customStyle="1" w:styleId="Titlu3Caracter">
    <w:name w:val="Titlu 3 Caracter"/>
    <w:basedOn w:val="Fontdeparagrafimplicit"/>
    <w:link w:val="Titlu3"/>
    <w:rsid w:val="009C78B0"/>
    <w:rPr>
      <w:rFonts w:ascii="Open Sans" w:eastAsia="Times New Roman" w:hAnsi="Open Sans" w:cs="Open Sans"/>
      <w:color w:val="767171" w:themeColor="background2" w:themeShade="80"/>
      <w:sz w:val="40"/>
      <w:szCs w:val="40"/>
      <w:lang w:val="en-US" w:eastAsia="en-GB"/>
    </w:rPr>
  </w:style>
  <w:style w:type="paragraph" w:styleId="Antet">
    <w:name w:val="header"/>
    <w:basedOn w:val="Normal"/>
    <w:link w:val="AntetCaracter"/>
    <w:uiPriority w:val="99"/>
    <w:unhideWhenUsed/>
    <w:rsid w:val="008C38E5"/>
    <w:pPr>
      <w:tabs>
        <w:tab w:val="center" w:pos="4536"/>
        <w:tab w:val="right" w:pos="9072"/>
      </w:tabs>
    </w:pPr>
  </w:style>
  <w:style w:type="character" w:customStyle="1" w:styleId="AntetCaracter">
    <w:name w:val="Antet Caracter"/>
    <w:basedOn w:val="Fontdeparagrafimplicit"/>
    <w:link w:val="Antet"/>
    <w:uiPriority w:val="99"/>
    <w:rsid w:val="008C38E5"/>
    <w:rPr>
      <w:rFonts w:ascii="Times New Roman" w:eastAsia="Times New Roman" w:hAnsi="Times New Roman" w:cs="Times New Roman"/>
      <w:sz w:val="24"/>
      <w:szCs w:val="24"/>
      <w:lang w:eastAsia="en-GB"/>
    </w:rPr>
  </w:style>
  <w:style w:type="paragraph" w:styleId="Frspaiere">
    <w:name w:val="No Spacing"/>
    <w:link w:val="FrspaiereCaracter"/>
    <w:uiPriority w:val="1"/>
    <w:qFormat/>
    <w:rsid w:val="008C38E5"/>
    <w:pPr>
      <w:spacing w:after="0" w:line="240" w:lineRule="auto"/>
    </w:pPr>
    <w:rPr>
      <w:rFonts w:ascii="Calibri" w:eastAsia="Times New Roman" w:hAnsi="Calibri" w:cs="Calibri"/>
      <w:sz w:val="20"/>
      <w:szCs w:val="20"/>
      <w:lang w:eastAsia="en-GB"/>
    </w:rPr>
  </w:style>
  <w:style w:type="character" w:customStyle="1" w:styleId="FrspaiereCaracter">
    <w:name w:val="Fără spațiere Caracter"/>
    <w:link w:val="Frspaiere"/>
    <w:uiPriority w:val="1"/>
    <w:locked/>
    <w:rsid w:val="008C38E5"/>
    <w:rPr>
      <w:rFonts w:ascii="Calibri" w:eastAsia="Times New Roman" w:hAnsi="Calibri" w:cs="Calibri"/>
      <w:sz w:val="20"/>
      <w:szCs w:val="20"/>
      <w:lang w:eastAsia="en-GB"/>
    </w:rPr>
  </w:style>
  <w:style w:type="paragraph" w:styleId="Subsol">
    <w:name w:val="footer"/>
    <w:basedOn w:val="Standard1"/>
    <w:link w:val="SubsolCaracter"/>
    <w:rsid w:val="008C38E5"/>
    <w:pPr>
      <w:tabs>
        <w:tab w:val="center" w:pos="4536"/>
        <w:tab w:val="right" w:pos="9072"/>
      </w:tabs>
      <w:spacing w:after="0" w:line="240" w:lineRule="auto"/>
    </w:pPr>
  </w:style>
  <w:style w:type="character" w:customStyle="1" w:styleId="SubsolCaracter">
    <w:name w:val="Subsol Caracter"/>
    <w:basedOn w:val="Fontdeparagrafimplicit"/>
    <w:link w:val="Subsol"/>
    <w:rsid w:val="008C38E5"/>
    <w:rPr>
      <w:rFonts w:ascii="Times New Roman" w:eastAsia="Times New Roman" w:hAnsi="Times New Roman" w:cs="Times New Roman"/>
      <w:sz w:val="20"/>
      <w:szCs w:val="20"/>
      <w:lang w:eastAsia="en-GB"/>
    </w:rPr>
  </w:style>
  <w:style w:type="paragraph" w:customStyle="1" w:styleId="Standard1">
    <w:name w:val="Standard1"/>
    <w:rsid w:val="008C38E5"/>
    <w:rPr>
      <w:rFonts w:ascii="Times New Roman" w:eastAsia="Times New Roman" w:hAnsi="Times New Roman" w:cs="Times New Roman"/>
      <w:sz w:val="20"/>
      <w:szCs w:val="20"/>
      <w:lang w:eastAsia="en-GB"/>
    </w:rPr>
  </w:style>
  <w:style w:type="paragraph" w:customStyle="1" w:styleId="Contents1">
    <w:name w:val="Contents 1"/>
    <w:basedOn w:val="Standard1"/>
    <w:rsid w:val="008C38E5"/>
    <w:pPr>
      <w:tabs>
        <w:tab w:val="right" w:leader="dot" w:pos="9016"/>
      </w:tabs>
      <w:spacing w:after="100"/>
    </w:pPr>
    <w:rPr>
      <w:rFonts w:ascii="Lucida Sans" w:eastAsia="Yu Mincho" w:hAnsi="Lucida Sans"/>
      <w:b/>
    </w:rPr>
  </w:style>
  <w:style w:type="paragraph" w:customStyle="1" w:styleId="Contents2">
    <w:name w:val="Contents 2"/>
    <w:basedOn w:val="Standard1"/>
    <w:rsid w:val="008C38E5"/>
    <w:pPr>
      <w:spacing w:after="100"/>
      <w:ind w:left="220"/>
    </w:pPr>
    <w:rPr>
      <w:rFonts w:eastAsia="Yu Mincho"/>
    </w:rPr>
  </w:style>
  <w:style w:type="paragraph" w:customStyle="1" w:styleId="Contents3">
    <w:name w:val="Contents 3"/>
    <w:basedOn w:val="Standard1"/>
    <w:rsid w:val="008C38E5"/>
    <w:pPr>
      <w:spacing w:after="100"/>
      <w:ind w:left="440"/>
    </w:pPr>
    <w:rPr>
      <w:rFonts w:eastAsia="Yu Mincho"/>
    </w:rPr>
  </w:style>
  <w:style w:type="character" w:styleId="Referinnotdesubsol">
    <w:name w:val="footnote reference"/>
    <w:basedOn w:val="Fontdeparagrafimplicit"/>
    <w:uiPriority w:val="99"/>
    <w:semiHidden/>
    <w:unhideWhenUsed/>
    <w:rsid w:val="008C38E5"/>
    <w:rPr>
      <w:vertAlign w:val="superscript"/>
    </w:rPr>
  </w:style>
  <w:style w:type="paragraph" w:styleId="Textnotdesubsol">
    <w:name w:val="footnote text"/>
    <w:basedOn w:val="Normal"/>
    <w:link w:val="TextnotdesubsolCaracter"/>
    <w:uiPriority w:val="99"/>
    <w:semiHidden/>
    <w:unhideWhenUsed/>
    <w:rsid w:val="008C38E5"/>
    <w:rPr>
      <w:sz w:val="20"/>
      <w:szCs w:val="20"/>
    </w:rPr>
  </w:style>
  <w:style w:type="character" w:customStyle="1" w:styleId="TextnotdesubsolCaracter">
    <w:name w:val="Text notă de subsol Caracter"/>
    <w:basedOn w:val="Fontdeparagrafimplicit"/>
    <w:link w:val="Textnotdesubsol"/>
    <w:uiPriority w:val="99"/>
    <w:semiHidden/>
    <w:rsid w:val="008C38E5"/>
    <w:rPr>
      <w:rFonts w:ascii="Times New Roman" w:eastAsia="Times New Roman" w:hAnsi="Times New Roman" w:cs="Times New Roman"/>
      <w:sz w:val="20"/>
      <w:szCs w:val="20"/>
      <w:lang w:eastAsia="en-GB"/>
    </w:rPr>
  </w:style>
  <w:style w:type="paragraph" w:styleId="Listparagraf">
    <w:name w:val="List Paragraph"/>
    <w:basedOn w:val="Standard1"/>
    <w:uiPriority w:val="34"/>
    <w:qFormat/>
    <w:rsid w:val="008C38E5"/>
    <w:pPr>
      <w:ind w:left="720"/>
    </w:pPr>
  </w:style>
  <w:style w:type="numbering" w:customStyle="1" w:styleId="WWNum1">
    <w:name w:val="WWNum1"/>
    <w:basedOn w:val="FrListare"/>
    <w:rsid w:val="008C38E5"/>
    <w:pPr>
      <w:numPr>
        <w:numId w:val="1"/>
      </w:numPr>
    </w:pPr>
  </w:style>
  <w:style w:type="numbering" w:customStyle="1" w:styleId="WWNum3">
    <w:name w:val="WWNum3"/>
    <w:basedOn w:val="FrListare"/>
    <w:rsid w:val="008C38E5"/>
    <w:pPr>
      <w:numPr>
        <w:numId w:val="2"/>
      </w:numPr>
    </w:pPr>
  </w:style>
  <w:style w:type="numbering" w:customStyle="1" w:styleId="WWNum2">
    <w:name w:val="WWNum2"/>
    <w:basedOn w:val="FrListare"/>
    <w:rsid w:val="008C38E5"/>
    <w:pPr>
      <w:numPr>
        <w:numId w:val="3"/>
      </w:numPr>
    </w:pPr>
  </w:style>
  <w:style w:type="numbering" w:customStyle="1" w:styleId="WWNum12">
    <w:name w:val="WWNum12"/>
    <w:basedOn w:val="FrListare"/>
    <w:rsid w:val="008C38E5"/>
    <w:pPr>
      <w:numPr>
        <w:numId w:val="4"/>
      </w:numPr>
    </w:pPr>
  </w:style>
  <w:style w:type="character" w:customStyle="1" w:styleId="berschrift3Zchn">
    <w:name w:val="Überschrift 3 Zchn"/>
    <w:basedOn w:val="Fontdeparagrafimplicit"/>
    <w:rsid w:val="008C38E5"/>
    <w:rPr>
      <w:rFonts w:ascii="Calibri Light" w:eastAsia="Yu Gothic Light" w:hAnsi="Calibri Light" w:cs="F"/>
      <w:color w:val="1F4D78"/>
      <w:sz w:val="24"/>
      <w:szCs w:val="24"/>
    </w:rPr>
  </w:style>
  <w:style w:type="numbering" w:customStyle="1" w:styleId="WWNum13">
    <w:name w:val="WWNum13"/>
    <w:basedOn w:val="FrListare"/>
    <w:rsid w:val="008C38E5"/>
    <w:pPr>
      <w:numPr>
        <w:numId w:val="5"/>
      </w:numPr>
    </w:pPr>
  </w:style>
  <w:style w:type="paragraph" w:customStyle="1" w:styleId="StandardtextTKohneaufzhlung">
    <w:name w:val="Standard text TK (ohne aufzählung)"/>
    <w:basedOn w:val="Standard1"/>
    <w:rsid w:val="008C38E5"/>
    <w:pPr>
      <w:tabs>
        <w:tab w:val="left" w:pos="360"/>
        <w:tab w:val="left" w:pos="1080"/>
      </w:tabs>
      <w:spacing w:after="0" w:line="276" w:lineRule="auto"/>
      <w:textAlignment w:val="center"/>
    </w:pPr>
    <w:rPr>
      <w:rFonts w:ascii="Arial" w:hAnsi="Arial" w:cs="Aller Light"/>
      <w:color w:val="000000"/>
    </w:rPr>
  </w:style>
  <w:style w:type="numbering" w:customStyle="1" w:styleId="WWNum4">
    <w:name w:val="WWNum4"/>
    <w:basedOn w:val="FrListare"/>
    <w:rsid w:val="008C38E5"/>
    <w:pPr>
      <w:numPr>
        <w:numId w:val="6"/>
      </w:numPr>
    </w:pPr>
  </w:style>
  <w:style w:type="numbering" w:customStyle="1" w:styleId="WWNum5">
    <w:name w:val="WWNum5"/>
    <w:basedOn w:val="FrListare"/>
    <w:rsid w:val="008C38E5"/>
    <w:pPr>
      <w:numPr>
        <w:numId w:val="7"/>
      </w:numPr>
    </w:pPr>
  </w:style>
  <w:style w:type="numbering" w:customStyle="1" w:styleId="WWNum15">
    <w:name w:val="WWNum15"/>
    <w:basedOn w:val="FrListare"/>
    <w:rsid w:val="008C38E5"/>
    <w:pPr>
      <w:numPr>
        <w:numId w:val="8"/>
      </w:numPr>
    </w:pPr>
  </w:style>
  <w:style w:type="numbering" w:customStyle="1" w:styleId="WWNum18">
    <w:name w:val="WWNum18"/>
    <w:basedOn w:val="FrListare"/>
    <w:rsid w:val="008C38E5"/>
    <w:pPr>
      <w:numPr>
        <w:numId w:val="9"/>
      </w:numPr>
    </w:pPr>
  </w:style>
  <w:style w:type="numbering" w:customStyle="1" w:styleId="WWNum16">
    <w:name w:val="WWNum16"/>
    <w:basedOn w:val="FrListare"/>
    <w:rsid w:val="008C38E5"/>
    <w:pPr>
      <w:numPr>
        <w:numId w:val="10"/>
      </w:numPr>
    </w:pPr>
  </w:style>
  <w:style w:type="character" w:styleId="Referincomentariu">
    <w:name w:val="annotation reference"/>
    <w:basedOn w:val="Fontdeparagrafimplicit"/>
    <w:uiPriority w:val="99"/>
    <w:semiHidden/>
    <w:unhideWhenUsed/>
    <w:rsid w:val="00734BCF"/>
    <w:rPr>
      <w:sz w:val="16"/>
      <w:szCs w:val="16"/>
    </w:rPr>
  </w:style>
  <w:style w:type="paragraph" w:styleId="Textcomentariu">
    <w:name w:val="annotation text"/>
    <w:basedOn w:val="Normal"/>
    <w:link w:val="TextcomentariuCaracter"/>
    <w:uiPriority w:val="99"/>
    <w:semiHidden/>
    <w:unhideWhenUsed/>
    <w:rsid w:val="00734BCF"/>
    <w:rPr>
      <w:sz w:val="20"/>
      <w:szCs w:val="20"/>
    </w:rPr>
  </w:style>
  <w:style w:type="character" w:customStyle="1" w:styleId="TextcomentariuCaracter">
    <w:name w:val="Text comentariu Caracter"/>
    <w:basedOn w:val="Fontdeparagrafimplicit"/>
    <w:link w:val="Textcomentariu"/>
    <w:uiPriority w:val="99"/>
    <w:semiHidden/>
    <w:rsid w:val="00734BCF"/>
    <w:rPr>
      <w:rFonts w:ascii="Times New Roman" w:eastAsia="Times New Roman" w:hAnsi="Times New Roman" w:cs="Times New Roman"/>
      <w:sz w:val="20"/>
      <w:szCs w:val="20"/>
      <w:lang w:eastAsia="en-GB"/>
    </w:rPr>
  </w:style>
  <w:style w:type="paragraph" w:styleId="SubiectComentariu">
    <w:name w:val="annotation subject"/>
    <w:basedOn w:val="Textcomentariu"/>
    <w:next w:val="Textcomentariu"/>
    <w:link w:val="SubiectComentariuCaracter"/>
    <w:uiPriority w:val="99"/>
    <w:semiHidden/>
    <w:unhideWhenUsed/>
    <w:rsid w:val="00734BCF"/>
    <w:rPr>
      <w:b/>
      <w:bCs/>
    </w:rPr>
  </w:style>
  <w:style w:type="character" w:customStyle="1" w:styleId="SubiectComentariuCaracter">
    <w:name w:val="Subiect Comentariu Caracter"/>
    <w:basedOn w:val="TextcomentariuCaracter"/>
    <w:link w:val="SubiectComentariu"/>
    <w:uiPriority w:val="99"/>
    <w:semiHidden/>
    <w:rsid w:val="00734BCF"/>
    <w:rPr>
      <w:rFonts w:ascii="Times New Roman" w:eastAsia="Times New Roman" w:hAnsi="Times New Roman" w:cs="Times New Roman"/>
      <w:b/>
      <w:bCs/>
      <w:sz w:val="20"/>
      <w:szCs w:val="20"/>
      <w:lang w:eastAsia="en-GB"/>
    </w:rPr>
  </w:style>
  <w:style w:type="paragraph" w:styleId="TextnBalon">
    <w:name w:val="Balloon Text"/>
    <w:basedOn w:val="Normal"/>
    <w:link w:val="TextnBalonCaracter"/>
    <w:uiPriority w:val="99"/>
    <w:semiHidden/>
    <w:unhideWhenUsed/>
    <w:rsid w:val="00734BCF"/>
    <w:rPr>
      <w:rFonts w:ascii="Segoe UI" w:hAnsi="Segoe UI" w:cs="Segoe UI"/>
      <w:sz w:val="18"/>
      <w:szCs w:val="18"/>
    </w:rPr>
  </w:style>
  <w:style w:type="character" w:customStyle="1" w:styleId="TextnBalonCaracter">
    <w:name w:val="Text în Balon Caracter"/>
    <w:basedOn w:val="Fontdeparagrafimplicit"/>
    <w:link w:val="TextnBalon"/>
    <w:uiPriority w:val="99"/>
    <w:semiHidden/>
    <w:rsid w:val="00734BCF"/>
    <w:rPr>
      <w:rFonts w:ascii="Segoe UI" w:eastAsia="Times New Roman" w:hAnsi="Segoe UI" w:cs="Segoe UI"/>
      <w:sz w:val="18"/>
      <w:szCs w:val="18"/>
      <w:lang w:eastAsia="en-GB"/>
    </w:rPr>
  </w:style>
  <w:style w:type="paragraph" w:styleId="Titlucuprins">
    <w:name w:val="TOC Heading"/>
    <w:basedOn w:val="Titlu1"/>
    <w:next w:val="Normal"/>
    <w:uiPriority w:val="39"/>
    <w:unhideWhenUsed/>
    <w:qFormat/>
    <w:rsid w:val="000315A2"/>
    <w:pPr>
      <w:outlineLvl w:val="9"/>
    </w:pPr>
    <w:rPr>
      <w:rFonts w:asciiTheme="majorHAnsi" w:eastAsiaTheme="majorEastAsia" w:hAnsiTheme="majorHAnsi" w:cstheme="majorBidi"/>
      <w:color w:val="2E74B5" w:themeColor="accent1" w:themeShade="BF"/>
      <w:lang w:val="en-US" w:eastAsia="en-US"/>
    </w:rPr>
  </w:style>
  <w:style w:type="paragraph" w:styleId="Cuprins1">
    <w:name w:val="toc 1"/>
    <w:basedOn w:val="Normal"/>
    <w:next w:val="Normal"/>
    <w:autoRedefine/>
    <w:uiPriority w:val="39"/>
    <w:unhideWhenUsed/>
    <w:rsid w:val="001D1BFA"/>
    <w:pPr>
      <w:tabs>
        <w:tab w:val="right" w:leader="dot" w:pos="9627"/>
      </w:tabs>
      <w:spacing w:after="100"/>
    </w:pPr>
    <w:rPr>
      <w:noProof/>
      <w:color w:val="68BBAF"/>
      <w:lang w:val="en-IE"/>
    </w:rPr>
  </w:style>
  <w:style w:type="paragraph" w:styleId="Cuprins2">
    <w:name w:val="toc 2"/>
    <w:basedOn w:val="Normal"/>
    <w:next w:val="Normal"/>
    <w:autoRedefine/>
    <w:uiPriority w:val="39"/>
    <w:unhideWhenUsed/>
    <w:rsid w:val="001D1BFA"/>
    <w:pPr>
      <w:tabs>
        <w:tab w:val="left" w:pos="567"/>
        <w:tab w:val="right" w:leader="dot" w:pos="9627"/>
      </w:tabs>
      <w:spacing w:after="100"/>
    </w:pPr>
    <w:rPr>
      <w:rFonts w:asciiTheme="majorHAnsi" w:hAnsiTheme="majorHAnsi" w:cstheme="minorHAnsi"/>
      <w:bCs/>
      <w:noProof/>
    </w:rPr>
  </w:style>
  <w:style w:type="paragraph" w:styleId="Cuprins3">
    <w:name w:val="toc 3"/>
    <w:basedOn w:val="Normal"/>
    <w:next w:val="Normal"/>
    <w:autoRedefine/>
    <w:uiPriority w:val="39"/>
    <w:unhideWhenUsed/>
    <w:rsid w:val="000315A2"/>
    <w:pPr>
      <w:spacing w:after="100"/>
      <w:ind w:left="480"/>
    </w:pPr>
  </w:style>
  <w:style w:type="character" w:styleId="Hyperlink">
    <w:name w:val="Hyperlink"/>
    <w:basedOn w:val="Fontdeparagrafimplicit"/>
    <w:uiPriority w:val="99"/>
    <w:unhideWhenUsed/>
    <w:rsid w:val="000315A2"/>
    <w:rPr>
      <w:color w:val="0563C1" w:themeColor="hyperlink"/>
      <w:u w:val="single"/>
    </w:rPr>
  </w:style>
  <w:style w:type="table" w:styleId="Tabelgril">
    <w:name w:val="Table Grid"/>
    <w:basedOn w:val="TabelNormal"/>
    <w:uiPriority w:val="39"/>
    <w:rsid w:val="002169B6"/>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iuneNerezolvat">
    <w:name w:val="Unresolved Mention"/>
    <w:basedOn w:val="Fontdeparagrafimplicit"/>
    <w:uiPriority w:val="99"/>
    <w:semiHidden/>
    <w:unhideWhenUsed/>
    <w:rsid w:val="00C648DA"/>
    <w:rPr>
      <w:color w:val="605E5C"/>
      <w:shd w:val="clear" w:color="auto" w:fill="E1DFDD"/>
    </w:rPr>
  </w:style>
  <w:style w:type="paragraph" w:customStyle="1" w:styleId="BODYTEXTTOUSE">
    <w:name w:val="BODY TEXT TO USE"/>
    <w:basedOn w:val="Normal"/>
    <w:uiPriority w:val="1"/>
    <w:qFormat/>
    <w:rsid w:val="00B13729"/>
    <w:pPr>
      <w:widowControl w:val="0"/>
      <w:tabs>
        <w:tab w:val="left" w:pos="709"/>
      </w:tabs>
      <w:spacing w:before="39" w:after="0" w:line="240" w:lineRule="auto"/>
      <w:ind w:right="101"/>
    </w:pPr>
    <w:rPr>
      <w:rFonts w:ascii="Calibri" w:eastAsia="Calibri" w:hAnsi="Calibri" w:cs="Times New Roman"/>
      <w:color w:val="6D6E6C"/>
      <w:sz w:val="21"/>
      <w:szCs w:val="21"/>
      <w:lang w:eastAsia="en-US"/>
    </w:rPr>
  </w:style>
  <w:style w:type="paragraph" w:styleId="NormalWeb">
    <w:name w:val="Normal (Web)"/>
    <w:basedOn w:val="Normal"/>
    <w:uiPriority w:val="99"/>
    <w:semiHidden/>
    <w:unhideWhenUsed/>
    <w:rsid w:val="00AF6ECD"/>
    <w:pPr>
      <w:spacing w:before="100" w:beforeAutospacing="1" w:after="100" w:afterAutospacing="1" w:line="240" w:lineRule="auto"/>
      <w:jc w:val="left"/>
    </w:pPr>
    <w:rPr>
      <w:rFonts w:ascii="Times New Roman" w:hAnsi="Times New Roman" w:cs="Times New Roman"/>
      <w:color w:val="auto"/>
      <w:sz w:val="24"/>
      <w:szCs w:val="24"/>
      <w:lang w:val="en-IE" w:eastAsia="en-IE"/>
    </w:rPr>
  </w:style>
  <w:style w:type="character" w:customStyle="1" w:styleId="Titlu4Caracter">
    <w:name w:val="Titlu 4 Caracter"/>
    <w:basedOn w:val="Fontdeparagrafimplicit"/>
    <w:link w:val="Titlu4"/>
    <w:uiPriority w:val="9"/>
    <w:rsid w:val="0008209B"/>
    <w:rPr>
      <w:rFonts w:asciiTheme="majorHAnsi" w:eastAsiaTheme="majorEastAsia" w:hAnsiTheme="majorHAnsi" w:cstheme="majorBidi"/>
      <w:i/>
      <w:iCs/>
      <w:color w:val="2E74B5" w:themeColor="accent1" w:themeShade="BF"/>
      <w:lang w:eastAsia="en-GB"/>
    </w:rPr>
  </w:style>
  <w:style w:type="character" w:styleId="Textsubstituent">
    <w:name w:val="Placeholder Text"/>
    <w:basedOn w:val="Fontdeparagrafimplicit"/>
    <w:uiPriority w:val="99"/>
    <w:semiHidden/>
    <w:rsid w:val="000818A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923230">
      <w:bodyDiv w:val="1"/>
      <w:marLeft w:val="0"/>
      <w:marRight w:val="0"/>
      <w:marTop w:val="0"/>
      <w:marBottom w:val="0"/>
      <w:divBdr>
        <w:top w:val="none" w:sz="0" w:space="0" w:color="auto"/>
        <w:left w:val="none" w:sz="0" w:space="0" w:color="auto"/>
        <w:bottom w:val="none" w:sz="0" w:space="0" w:color="auto"/>
        <w:right w:val="none" w:sz="0" w:space="0" w:color="auto"/>
      </w:divBdr>
    </w:div>
    <w:div w:id="74127838">
      <w:bodyDiv w:val="1"/>
      <w:marLeft w:val="0"/>
      <w:marRight w:val="0"/>
      <w:marTop w:val="0"/>
      <w:marBottom w:val="0"/>
      <w:divBdr>
        <w:top w:val="none" w:sz="0" w:space="0" w:color="auto"/>
        <w:left w:val="none" w:sz="0" w:space="0" w:color="auto"/>
        <w:bottom w:val="none" w:sz="0" w:space="0" w:color="auto"/>
        <w:right w:val="none" w:sz="0" w:space="0" w:color="auto"/>
      </w:divBdr>
    </w:div>
    <w:div w:id="88241759">
      <w:bodyDiv w:val="1"/>
      <w:marLeft w:val="0"/>
      <w:marRight w:val="0"/>
      <w:marTop w:val="0"/>
      <w:marBottom w:val="0"/>
      <w:divBdr>
        <w:top w:val="none" w:sz="0" w:space="0" w:color="auto"/>
        <w:left w:val="none" w:sz="0" w:space="0" w:color="auto"/>
        <w:bottom w:val="none" w:sz="0" w:space="0" w:color="auto"/>
        <w:right w:val="none" w:sz="0" w:space="0" w:color="auto"/>
      </w:divBdr>
    </w:div>
    <w:div w:id="115954478">
      <w:bodyDiv w:val="1"/>
      <w:marLeft w:val="0"/>
      <w:marRight w:val="0"/>
      <w:marTop w:val="0"/>
      <w:marBottom w:val="0"/>
      <w:divBdr>
        <w:top w:val="none" w:sz="0" w:space="0" w:color="auto"/>
        <w:left w:val="none" w:sz="0" w:space="0" w:color="auto"/>
        <w:bottom w:val="none" w:sz="0" w:space="0" w:color="auto"/>
        <w:right w:val="none" w:sz="0" w:space="0" w:color="auto"/>
      </w:divBdr>
    </w:div>
    <w:div w:id="146897649">
      <w:bodyDiv w:val="1"/>
      <w:marLeft w:val="0"/>
      <w:marRight w:val="0"/>
      <w:marTop w:val="0"/>
      <w:marBottom w:val="0"/>
      <w:divBdr>
        <w:top w:val="none" w:sz="0" w:space="0" w:color="auto"/>
        <w:left w:val="none" w:sz="0" w:space="0" w:color="auto"/>
        <w:bottom w:val="none" w:sz="0" w:space="0" w:color="auto"/>
        <w:right w:val="none" w:sz="0" w:space="0" w:color="auto"/>
      </w:divBdr>
      <w:divsChild>
        <w:div w:id="21130938">
          <w:marLeft w:val="0"/>
          <w:marRight w:val="0"/>
          <w:marTop w:val="0"/>
          <w:marBottom w:val="0"/>
          <w:divBdr>
            <w:top w:val="none" w:sz="0" w:space="0" w:color="auto"/>
            <w:left w:val="none" w:sz="0" w:space="0" w:color="auto"/>
            <w:bottom w:val="none" w:sz="0" w:space="0" w:color="auto"/>
            <w:right w:val="none" w:sz="0" w:space="0" w:color="auto"/>
          </w:divBdr>
        </w:div>
        <w:div w:id="168764161">
          <w:marLeft w:val="0"/>
          <w:marRight w:val="0"/>
          <w:marTop w:val="0"/>
          <w:marBottom w:val="0"/>
          <w:divBdr>
            <w:top w:val="none" w:sz="0" w:space="0" w:color="auto"/>
            <w:left w:val="none" w:sz="0" w:space="0" w:color="auto"/>
            <w:bottom w:val="none" w:sz="0" w:space="0" w:color="auto"/>
            <w:right w:val="none" w:sz="0" w:space="0" w:color="auto"/>
          </w:divBdr>
        </w:div>
        <w:div w:id="30034213">
          <w:marLeft w:val="0"/>
          <w:marRight w:val="0"/>
          <w:marTop w:val="0"/>
          <w:marBottom w:val="0"/>
          <w:divBdr>
            <w:top w:val="none" w:sz="0" w:space="0" w:color="auto"/>
            <w:left w:val="none" w:sz="0" w:space="0" w:color="auto"/>
            <w:bottom w:val="none" w:sz="0" w:space="0" w:color="auto"/>
            <w:right w:val="none" w:sz="0" w:space="0" w:color="auto"/>
          </w:divBdr>
        </w:div>
        <w:div w:id="454373127">
          <w:marLeft w:val="0"/>
          <w:marRight w:val="0"/>
          <w:marTop w:val="0"/>
          <w:marBottom w:val="0"/>
          <w:divBdr>
            <w:top w:val="none" w:sz="0" w:space="0" w:color="auto"/>
            <w:left w:val="none" w:sz="0" w:space="0" w:color="auto"/>
            <w:bottom w:val="none" w:sz="0" w:space="0" w:color="auto"/>
            <w:right w:val="none" w:sz="0" w:space="0" w:color="auto"/>
          </w:divBdr>
        </w:div>
        <w:div w:id="869536851">
          <w:marLeft w:val="0"/>
          <w:marRight w:val="0"/>
          <w:marTop w:val="0"/>
          <w:marBottom w:val="0"/>
          <w:divBdr>
            <w:top w:val="none" w:sz="0" w:space="0" w:color="auto"/>
            <w:left w:val="none" w:sz="0" w:space="0" w:color="auto"/>
            <w:bottom w:val="none" w:sz="0" w:space="0" w:color="auto"/>
            <w:right w:val="none" w:sz="0" w:space="0" w:color="auto"/>
          </w:divBdr>
        </w:div>
        <w:div w:id="1007369158">
          <w:marLeft w:val="0"/>
          <w:marRight w:val="0"/>
          <w:marTop w:val="0"/>
          <w:marBottom w:val="0"/>
          <w:divBdr>
            <w:top w:val="none" w:sz="0" w:space="0" w:color="auto"/>
            <w:left w:val="none" w:sz="0" w:space="0" w:color="auto"/>
            <w:bottom w:val="none" w:sz="0" w:space="0" w:color="auto"/>
            <w:right w:val="none" w:sz="0" w:space="0" w:color="auto"/>
          </w:divBdr>
        </w:div>
        <w:div w:id="756094124">
          <w:marLeft w:val="0"/>
          <w:marRight w:val="0"/>
          <w:marTop w:val="0"/>
          <w:marBottom w:val="0"/>
          <w:divBdr>
            <w:top w:val="none" w:sz="0" w:space="0" w:color="auto"/>
            <w:left w:val="none" w:sz="0" w:space="0" w:color="auto"/>
            <w:bottom w:val="none" w:sz="0" w:space="0" w:color="auto"/>
            <w:right w:val="none" w:sz="0" w:space="0" w:color="auto"/>
          </w:divBdr>
        </w:div>
        <w:div w:id="252858244">
          <w:marLeft w:val="0"/>
          <w:marRight w:val="0"/>
          <w:marTop w:val="0"/>
          <w:marBottom w:val="0"/>
          <w:divBdr>
            <w:top w:val="none" w:sz="0" w:space="0" w:color="auto"/>
            <w:left w:val="none" w:sz="0" w:space="0" w:color="auto"/>
            <w:bottom w:val="none" w:sz="0" w:space="0" w:color="auto"/>
            <w:right w:val="none" w:sz="0" w:space="0" w:color="auto"/>
          </w:divBdr>
        </w:div>
        <w:div w:id="298649148">
          <w:marLeft w:val="0"/>
          <w:marRight w:val="0"/>
          <w:marTop w:val="0"/>
          <w:marBottom w:val="0"/>
          <w:divBdr>
            <w:top w:val="none" w:sz="0" w:space="0" w:color="auto"/>
            <w:left w:val="none" w:sz="0" w:space="0" w:color="auto"/>
            <w:bottom w:val="none" w:sz="0" w:space="0" w:color="auto"/>
            <w:right w:val="none" w:sz="0" w:space="0" w:color="auto"/>
          </w:divBdr>
        </w:div>
        <w:div w:id="1205872838">
          <w:marLeft w:val="0"/>
          <w:marRight w:val="0"/>
          <w:marTop w:val="0"/>
          <w:marBottom w:val="0"/>
          <w:divBdr>
            <w:top w:val="none" w:sz="0" w:space="0" w:color="auto"/>
            <w:left w:val="none" w:sz="0" w:space="0" w:color="auto"/>
            <w:bottom w:val="none" w:sz="0" w:space="0" w:color="auto"/>
            <w:right w:val="none" w:sz="0" w:space="0" w:color="auto"/>
          </w:divBdr>
        </w:div>
        <w:div w:id="1135761440">
          <w:marLeft w:val="0"/>
          <w:marRight w:val="0"/>
          <w:marTop w:val="0"/>
          <w:marBottom w:val="0"/>
          <w:divBdr>
            <w:top w:val="none" w:sz="0" w:space="0" w:color="auto"/>
            <w:left w:val="none" w:sz="0" w:space="0" w:color="auto"/>
            <w:bottom w:val="none" w:sz="0" w:space="0" w:color="auto"/>
            <w:right w:val="none" w:sz="0" w:space="0" w:color="auto"/>
          </w:divBdr>
        </w:div>
        <w:div w:id="1865289195">
          <w:marLeft w:val="0"/>
          <w:marRight w:val="0"/>
          <w:marTop w:val="0"/>
          <w:marBottom w:val="0"/>
          <w:divBdr>
            <w:top w:val="none" w:sz="0" w:space="0" w:color="auto"/>
            <w:left w:val="none" w:sz="0" w:space="0" w:color="auto"/>
            <w:bottom w:val="none" w:sz="0" w:space="0" w:color="auto"/>
            <w:right w:val="none" w:sz="0" w:space="0" w:color="auto"/>
          </w:divBdr>
        </w:div>
        <w:div w:id="1934361355">
          <w:marLeft w:val="0"/>
          <w:marRight w:val="0"/>
          <w:marTop w:val="0"/>
          <w:marBottom w:val="0"/>
          <w:divBdr>
            <w:top w:val="none" w:sz="0" w:space="0" w:color="auto"/>
            <w:left w:val="none" w:sz="0" w:space="0" w:color="auto"/>
            <w:bottom w:val="none" w:sz="0" w:space="0" w:color="auto"/>
            <w:right w:val="none" w:sz="0" w:space="0" w:color="auto"/>
          </w:divBdr>
        </w:div>
        <w:div w:id="896862996">
          <w:marLeft w:val="0"/>
          <w:marRight w:val="0"/>
          <w:marTop w:val="0"/>
          <w:marBottom w:val="0"/>
          <w:divBdr>
            <w:top w:val="none" w:sz="0" w:space="0" w:color="auto"/>
            <w:left w:val="none" w:sz="0" w:space="0" w:color="auto"/>
            <w:bottom w:val="none" w:sz="0" w:space="0" w:color="auto"/>
            <w:right w:val="none" w:sz="0" w:space="0" w:color="auto"/>
          </w:divBdr>
        </w:div>
      </w:divsChild>
    </w:div>
    <w:div w:id="170027126">
      <w:bodyDiv w:val="1"/>
      <w:marLeft w:val="0"/>
      <w:marRight w:val="0"/>
      <w:marTop w:val="0"/>
      <w:marBottom w:val="0"/>
      <w:divBdr>
        <w:top w:val="none" w:sz="0" w:space="0" w:color="auto"/>
        <w:left w:val="none" w:sz="0" w:space="0" w:color="auto"/>
        <w:bottom w:val="none" w:sz="0" w:space="0" w:color="auto"/>
        <w:right w:val="none" w:sz="0" w:space="0" w:color="auto"/>
      </w:divBdr>
    </w:div>
    <w:div w:id="177082840">
      <w:bodyDiv w:val="1"/>
      <w:marLeft w:val="0"/>
      <w:marRight w:val="0"/>
      <w:marTop w:val="0"/>
      <w:marBottom w:val="0"/>
      <w:divBdr>
        <w:top w:val="none" w:sz="0" w:space="0" w:color="auto"/>
        <w:left w:val="none" w:sz="0" w:space="0" w:color="auto"/>
        <w:bottom w:val="none" w:sz="0" w:space="0" w:color="auto"/>
        <w:right w:val="none" w:sz="0" w:space="0" w:color="auto"/>
      </w:divBdr>
    </w:div>
    <w:div w:id="189614491">
      <w:bodyDiv w:val="1"/>
      <w:marLeft w:val="0"/>
      <w:marRight w:val="0"/>
      <w:marTop w:val="0"/>
      <w:marBottom w:val="0"/>
      <w:divBdr>
        <w:top w:val="none" w:sz="0" w:space="0" w:color="auto"/>
        <w:left w:val="none" w:sz="0" w:space="0" w:color="auto"/>
        <w:bottom w:val="none" w:sz="0" w:space="0" w:color="auto"/>
        <w:right w:val="none" w:sz="0" w:space="0" w:color="auto"/>
      </w:divBdr>
      <w:divsChild>
        <w:div w:id="827793586">
          <w:marLeft w:val="720"/>
          <w:marRight w:val="0"/>
          <w:marTop w:val="200"/>
          <w:marBottom w:val="0"/>
          <w:divBdr>
            <w:top w:val="none" w:sz="0" w:space="0" w:color="auto"/>
            <w:left w:val="none" w:sz="0" w:space="0" w:color="auto"/>
            <w:bottom w:val="none" w:sz="0" w:space="0" w:color="auto"/>
            <w:right w:val="none" w:sz="0" w:space="0" w:color="auto"/>
          </w:divBdr>
        </w:div>
        <w:div w:id="1424063448">
          <w:marLeft w:val="720"/>
          <w:marRight w:val="0"/>
          <w:marTop w:val="200"/>
          <w:marBottom w:val="0"/>
          <w:divBdr>
            <w:top w:val="none" w:sz="0" w:space="0" w:color="auto"/>
            <w:left w:val="none" w:sz="0" w:space="0" w:color="auto"/>
            <w:bottom w:val="none" w:sz="0" w:space="0" w:color="auto"/>
            <w:right w:val="none" w:sz="0" w:space="0" w:color="auto"/>
          </w:divBdr>
        </w:div>
        <w:div w:id="925647149">
          <w:marLeft w:val="720"/>
          <w:marRight w:val="0"/>
          <w:marTop w:val="200"/>
          <w:marBottom w:val="0"/>
          <w:divBdr>
            <w:top w:val="none" w:sz="0" w:space="0" w:color="auto"/>
            <w:left w:val="none" w:sz="0" w:space="0" w:color="auto"/>
            <w:bottom w:val="none" w:sz="0" w:space="0" w:color="auto"/>
            <w:right w:val="none" w:sz="0" w:space="0" w:color="auto"/>
          </w:divBdr>
        </w:div>
        <w:div w:id="591358943">
          <w:marLeft w:val="720"/>
          <w:marRight w:val="0"/>
          <w:marTop w:val="200"/>
          <w:marBottom w:val="0"/>
          <w:divBdr>
            <w:top w:val="none" w:sz="0" w:space="0" w:color="auto"/>
            <w:left w:val="none" w:sz="0" w:space="0" w:color="auto"/>
            <w:bottom w:val="none" w:sz="0" w:space="0" w:color="auto"/>
            <w:right w:val="none" w:sz="0" w:space="0" w:color="auto"/>
          </w:divBdr>
        </w:div>
        <w:div w:id="2137553490">
          <w:marLeft w:val="720"/>
          <w:marRight w:val="0"/>
          <w:marTop w:val="200"/>
          <w:marBottom w:val="0"/>
          <w:divBdr>
            <w:top w:val="none" w:sz="0" w:space="0" w:color="auto"/>
            <w:left w:val="none" w:sz="0" w:space="0" w:color="auto"/>
            <w:bottom w:val="none" w:sz="0" w:space="0" w:color="auto"/>
            <w:right w:val="none" w:sz="0" w:space="0" w:color="auto"/>
          </w:divBdr>
        </w:div>
        <w:div w:id="1398626921">
          <w:marLeft w:val="720"/>
          <w:marRight w:val="0"/>
          <w:marTop w:val="200"/>
          <w:marBottom w:val="0"/>
          <w:divBdr>
            <w:top w:val="none" w:sz="0" w:space="0" w:color="auto"/>
            <w:left w:val="none" w:sz="0" w:space="0" w:color="auto"/>
            <w:bottom w:val="none" w:sz="0" w:space="0" w:color="auto"/>
            <w:right w:val="none" w:sz="0" w:space="0" w:color="auto"/>
          </w:divBdr>
        </w:div>
      </w:divsChild>
    </w:div>
    <w:div w:id="216355432">
      <w:bodyDiv w:val="1"/>
      <w:marLeft w:val="0"/>
      <w:marRight w:val="0"/>
      <w:marTop w:val="0"/>
      <w:marBottom w:val="0"/>
      <w:divBdr>
        <w:top w:val="none" w:sz="0" w:space="0" w:color="auto"/>
        <w:left w:val="none" w:sz="0" w:space="0" w:color="auto"/>
        <w:bottom w:val="none" w:sz="0" w:space="0" w:color="auto"/>
        <w:right w:val="none" w:sz="0" w:space="0" w:color="auto"/>
      </w:divBdr>
    </w:div>
    <w:div w:id="236136557">
      <w:bodyDiv w:val="1"/>
      <w:marLeft w:val="0"/>
      <w:marRight w:val="0"/>
      <w:marTop w:val="0"/>
      <w:marBottom w:val="0"/>
      <w:divBdr>
        <w:top w:val="none" w:sz="0" w:space="0" w:color="auto"/>
        <w:left w:val="none" w:sz="0" w:space="0" w:color="auto"/>
        <w:bottom w:val="none" w:sz="0" w:space="0" w:color="auto"/>
        <w:right w:val="none" w:sz="0" w:space="0" w:color="auto"/>
      </w:divBdr>
    </w:div>
    <w:div w:id="278729417">
      <w:bodyDiv w:val="1"/>
      <w:marLeft w:val="0"/>
      <w:marRight w:val="0"/>
      <w:marTop w:val="0"/>
      <w:marBottom w:val="0"/>
      <w:divBdr>
        <w:top w:val="none" w:sz="0" w:space="0" w:color="auto"/>
        <w:left w:val="none" w:sz="0" w:space="0" w:color="auto"/>
        <w:bottom w:val="none" w:sz="0" w:space="0" w:color="auto"/>
        <w:right w:val="none" w:sz="0" w:space="0" w:color="auto"/>
      </w:divBdr>
    </w:div>
    <w:div w:id="282733906">
      <w:bodyDiv w:val="1"/>
      <w:marLeft w:val="0"/>
      <w:marRight w:val="0"/>
      <w:marTop w:val="0"/>
      <w:marBottom w:val="0"/>
      <w:divBdr>
        <w:top w:val="none" w:sz="0" w:space="0" w:color="auto"/>
        <w:left w:val="none" w:sz="0" w:space="0" w:color="auto"/>
        <w:bottom w:val="none" w:sz="0" w:space="0" w:color="auto"/>
        <w:right w:val="none" w:sz="0" w:space="0" w:color="auto"/>
      </w:divBdr>
    </w:div>
    <w:div w:id="346756868">
      <w:bodyDiv w:val="1"/>
      <w:marLeft w:val="0"/>
      <w:marRight w:val="0"/>
      <w:marTop w:val="0"/>
      <w:marBottom w:val="0"/>
      <w:divBdr>
        <w:top w:val="none" w:sz="0" w:space="0" w:color="auto"/>
        <w:left w:val="none" w:sz="0" w:space="0" w:color="auto"/>
        <w:bottom w:val="none" w:sz="0" w:space="0" w:color="auto"/>
        <w:right w:val="none" w:sz="0" w:space="0" w:color="auto"/>
      </w:divBdr>
    </w:div>
    <w:div w:id="351565466">
      <w:bodyDiv w:val="1"/>
      <w:marLeft w:val="0"/>
      <w:marRight w:val="0"/>
      <w:marTop w:val="0"/>
      <w:marBottom w:val="0"/>
      <w:divBdr>
        <w:top w:val="none" w:sz="0" w:space="0" w:color="auto"/>
        <w:left w:val="none" w:sz="0" w:space="0" w:color="auto"/>
        <w:bottom w:val="none" w:sz="0" w:space="0" w:color="auto"/>
        <w:right w:val="none" w:sz="0" w:space="0" w:color="auto"/>
      </w:divBdr>
      <w:divsChild>
        <w:div w:id="1269240897">
          <w:marLeft w:val="720"/>
          <w:marRight w:val="0"/>
          <w:marTop w:val="200"/>
          <w:marBottom w:val="0"/>
          <w:divBdr>
            <w:top w:val="none" w:sz="0" w:space="0" w:color="auto"/>
            <w:left w:val="none" w:sz="0" w:space="0" w:color="auto"/>
            <w:bottom w:val="none" w:sz="0" w:space="0" w:color="auto"/>
            <w:right w:val="none" w:sz="0" w:space="0" w:color="auto"/>
          </w:divBdr>
        </w:div>
        <w:div w:id="1352340528">
          <w:marLeft w:val="720"/>
          <w:marRight w:val="0"/>
          <w:marTop w:val="200"/>
          <w:marBottom w:val="0"/>
          <w:divBdr>
            <w:top w:val="none" w:sz="0" w:space="0" w:color="auto"/>
            <w:left w:val="none" w:sz="0" w:space="0" w:color="auto"/>
            <w:bottom w:val="none" w:sz="0" w:space="0" w:color="auto"/>
            <w:right w:val="none" w:sz="0" w:space="0" w:color="auto"/>
          </w:divBdr>
        </w:div>
      </w:divsChild>
    </w:div>
    <w:div w:id="365374031">
      <w:bodyDiv w:val="1"/>
      <w:marLeft w:val="0"/>
      <w:marRight w:val="0"/>
      <w:marTop w:val="0"/>
      <w:marBottom w:val="0"/>
      <w:divBdr>
        <w:top w:val="none" w:sz="0" w:space="0" w:color="auto"/>
        <w:left w:val="none" w:sz="0" w:space="0" w:color="auto"/>
        <w:bottom w:val="none" w:sz="0" w:space="0" w:color="auto"/>
        <w:right w:val="none" w:sz="0" w:space="0" w:color="auto"/>
      </w:divBdr>
    </w:div>
    <w:div w:id="366295596">
      <w:bodyDiv w:val="1"/>
      <w:marLeft w:val="0"/>
      <w:marRight w:val="0"/>
      <w:marTop w:val="0"/>
      <w:marBottom w:val="0"/>
      <w:divBdr>
        <w:top w:val="none" w:sz="0" w:space="0" w:color="auto"/>
        <w:left w:val="none" w:sz="0" w:space="0" w:color="auto"/>
        <w:bottom w:val="none" w:sz="0" w:space="0" w:color="auto"/>
        <w:right w:val="none" w:sz="0" w:space="0" w:color="auto"/>
      </w:divBdr>
    </w:div>
    <w:div w:id="396319473">
      <w:bodyDiv w:val="1"/>
      <w:marLeft w:val="0"/>
      <w:marRight w:val="0"/>
      <w:marTop w:val="0"/>
      <w:marBottom w:val="0"/>
      <w:divBdr>
        <w:top w:val="none" w:sz="0" w:space="0" w:color="auto"/>
        <w:left w:val="none" w:sz="0" w:space="0" w:color="auto"/>
        <w:bottom w:val="none" w:sz="0" w:space="0" w:color="auto"/>
        <w:right w:val="none" w:sz="0" w:space="0" w:color="auto"/>
      </w:divBdr>
    </w:div>
    <w:div w:id="426969577">
      <w:bodyDiv w:val="1"/>
      <w:marLeft w:val="0"/>
      <w:marRight w:val="0"/>
      <w:marTop w:val="0"/>
      <w:marBottom w:val="0"/>
      <w:divBdr>
        <w:top w:val="none" w:sz="0" w:space="0" w:color="auto"/>
        <w:left w:val="none" w:sz="0" w:space="0" w:color="auto"/>
        <w:bottom w:val="none" w:sz="0" w:space="0" w:color="auto"/>
        <w:right w:val="none" w:sz="0" w:space="0" w:color="auto"/>
      </w:divBdr>
    </w:div>
    <w:div w:id="459689514">
      <w:bodyDiv w:val="1"/>
      <w:marLeft w:val="0"/>
      <w:marRight w:val="0"/>
      <w:marTop w:val="0"/>
      <w:marBottom w:val="0"/>
      <w:divBdr>
        <w:top w:val="none" w:sz="0" w:space="0" w:color="auto"/>
        <w:left w:val="none" w:sz="0" w:space="0" w:color="auto"/>
        <w:bottom w:val="none" w:sz="0" w:space="0" w:color="auto"/>
        <w:right w:val="none" w:sz="0" w:space="0" w:color="auto"/>
      </w:divBdr>
    </w:div>
    <w:div w:id="464277572">
      <w:bodyDiv w:val="1"/>
      <w:marLeft w:val="0"/>
      <w:marRight w:val="0"/>
      <w:marTop w:val="0"/>
      <w:marBottom w:val="0"/>
      <w:divBdr>
        <w:top w:val="none" w:sz="0" w:space="0" w:color="auto"/>
        <w:left w:val="none" w:sz="0" w:space="0" w:color="auto"/>
        <w:bottom w:val="none" w:sz="0" w:space="0" w:color="auto"/>
        <w:right w:val="none" w:sz="0" w:space="0" w:color="auto"/>
      </w:divBdr>
    </w:div>
    <w:div w:id="491719926">
      <w:bodyDiv w:val="1"/>
      <w:marLeft w:val="0"/>
      <w:marRight w:val="0"/>
      <w:marTop w:val="0"/>
      <w:marBottom w:val="0"/>
      <w:divBdr>
        <w:top w:val="none" w:sz="0" w:space="0" w:color="auto"/>
        <w:left w:val="none" w:sz="0" w:space="0" w:color="auto"/>
        <w:bottom w:val="none" w:sz="0" w:space="0" w:color="auto"/>
        <w:right w:val="none" w:sz="0" w:space="0" w:color="auto"/>
      </w:divBdr>
    </w:div>
    <w:div w:id="529222405">
      <w:bodyDiv w:val="1"/>
      <w:marLeft w:val="0"/>
      <w:marRight w:val="0"/>
      <w:marTop w:val="0"/>
      <w:marBottom w:val="0"/>
      <w:divBdr>
        <w:top w:val="none" w:sz="0" w:space="0" w:color="auto"/>
        <w:left w:val="none" w:sz="0" w:space="0" w:color="auto"/>
        <w:bottom w:val="none" w:sz="0" w:space="0" w:color="auto"/>
        <w:right w:val="none" w:sz="0" w:space="0" w:color="auto"/>
      </w:divBdr>
    </w:div>
    <w:div w:id="581840238">
      <w:bodyDiv w:val="1"/>
      <w:marLeft w:val="0"/>
      <w:marRight w:val="0"/>
      <w:marTop w:val="0"/>
      <w:marBottom w:val="0"/>
      <w:divBdr>
        <w:top w:val="none" w:sz="0" w:space="0" w:color="auto"/>
        <w:left w:val="none" w:sz="0" w:space="0" w:color="auto"/>
        <w:bottom w:val="none" w:sz="0" w:space="0" w:color="auto"/>
        <w:right w:val="none" w:sz="0" w:space="0" w:color="auto"/>
      </w:divBdr>
      <w:divsChild>
        <w:div w:id="1723555726">
          <w:marLeft w:val="720"/>
          <w:marRight w:val="0"/>
          <w:marTop w:val="200"/>
          <w:marBottom w:val="0"/>
          <w:divBdr>
            <w:top w:val="none" w:sz="0" w:space="0" w:color="auto"/>
            <w:left w:val="none" w:sz="0" w:space="0" w:color="auto"/>
            <w:bottom w:val="none" w:sz="0" w:space="0" w:color="auto"/>
            <w:right w:val="none" w:sz="0" w:space="0" w:color="auto"/>
          </w:divBdr>
        </w:div>
        <w:div w:id="70541084">
          <w:marLeft w:val="720"/>
          <w:marRight w:val="0"/>
          <w:marTop w:val="200"/>
          <w:marBottom w:val="0"/>
          <w:divBdr>
            <w:top w:val="none" w:sz="0" w:space="0" w:color="auto"/>
            <w:left w:val="none" w:sz="0" w:space="0" w:color="auto"/>
            <w:bottom w:val="none" w:sz="0" w:space="0" w:color="auto"/>
            <w:right w:val="none" w:sz="0" w:space="0" w:color="auto"/>
          </w:divBdr>
        </w:div>
        <w:div w:id="882906818">
          <w:marLeft w:val="720"/>
          <w:marRight w:val="0"/>
          <w:marTop w:val="200"/>
          <w:marBottom w:val="0"/>
          <w:divBdr>
            <w:top w:val="none" w:sz="0" w:space="0" w:color="auto"/>
            <w:left w:val="none" w:sz="0" w:space="0" w:color="auto"/>
            <w:bottom w:val="none" w:sz="0" w:space="0" w:color="auto"/>
            <w:right w:val="none" w:sz="0" w:space="0" w:color="auto"/>
          </w:divBdr>
        </w:div>
        <w:div w:id="535627050">
          <w:marLeft w:val="720"/>
          <w:marRight w:val="0"/>
          <w:marTop w:val="200"/>
          <w:marBottom w:val="0"/>
          <w:divBdr>
            <w:top w:val="none" w:sz="0" w:space="0" w:color="auto"/>
            <w:left w:val="none" w:sz="0" w:space="0" w:color="auto"/>
            <w:bottom w:val="none" w:sz="0" w:space="0" w:color="auto"/>
            <w:right w:val="none" w:sz="0" w:space="0" w:color="auto"/>
          </w:divBdr>
        </w:div>
      </w:divsChild>
    </w:div>
    <w:div w:id="596450199">
      <w:bodyDiv w:val="1"/>
      <w:marLeft w:val="0"/>
      <w:marRight w:val="0"/>
      <w:marTop w:val="0"/>
      <w:marBottom w:val="0"/>
      <w:divBdr>
        <w:top w:val="none" w:sz="0" w:space="0" w:color="auto"/>
        <w:left w:val="none" w:sz="0" w:space="0" w:color="auto"/>
        <w:bottom w:val="none" w:sz="0" w:space="0" w:color="auto"/>
        <w:right w:val="none" w:sz="0" w:space="0" w:color="auto"/>
      </w:divBdr>
      <w:divsChild>
        <w:div w:id="326859709">
          <w:marLeft w:val="720"/>
          <w:marRight w:val="0"/>
          <w:marTop w:val="200"/>
          <w:marBottom w:val="0"/>
          <w:divBdr>
            <w:top w:val="none" w:sz="0" w:space="0" w:color="auto"/>
            <w:left w:val="none" w:sz="0" w:space="0" w:color="auto"/>
            <w:bottom w:val="none" w:sz="0" w:space="0" w:color="auto"/>
            <w:right w:val="none" w:sz="0" w:space="0" w:color="auto"/>
          </w:divBdr>
        </w:div>
        <w:div w:id="1110591007">
          <w:marLeft w:val="720"/>
          <w:marRight w:val="0"/>
          <w:marTop w:val="200"/>
          <w:marBottom w:val="0"/>
          <w:divBdr>
            <w:top w:val="none" w:sz="0" w:space="0" w:color="auto"/>
            <w:left w:val="none" w:sz="0" w:space="0" w:color="auto"/>
            <w:bottom w:val="none" w:sz="0" w:space="0" w:color="auto"/>
            <w:right w:val="none" w:sz="0" w:space="0" w:color="auto"/>
          </w:divBdr>
        </w:div>
      </w:divsChild>
    </w:div>
    <w:div w:id="672297149">
      <w:bodyDiv w:val="1"/>
      <w:marLeft w:val="0"/>
      <w:marRight w:val="0"/>
      <w:marTop w:val="0"/>
      <w:marBottom w:val="0"/>
      <w:divBdr>
        <w:top w:val="none" w:sz="0" w:space="0" w:color="auto"/>
        <w:left w:val="none" w:sz="0" w:space="0" w:color="auto"/>
        <w:bottom w:val="none" w:sz="0" w:space="0" w:color="auto"/>
        <w:right w:val="none" w:sz="0" w:space="0" w:color="auto"/>
      </w:divBdr>
    </w:div>
    <w:div w:id="741559088">
      <w:bodyDiv w:val="1"/>
      <w:marLeft w:val="0"/>
      <w:marRight w:val="0"/>
      <w:marTop w:val="0"/>
      <w:marBottom w:val="0"/>
      <w:divBdr>
        <w:top w:val="none" w:sz="0" w:space="0" w:color="auto"/>
        <w:left w:val="none" w:sz="0" w:space="0" w:color="auto"/>
        <w:bottom w:val="none" w:sz="0" w:space="0" w:color="auto"/>
        <w:right w:val="none" w:sz="0" w:space="0" w:color="auto"/>
      </w:divBdr>
      <w:divsChild>
        <w:div w:id="1418283010">
          <w:marLeft w:val="720"/>
          <w:marRight w:val="0"/>
          <w:marTop w:val="200"/>
          <w:marBottom w:val="0"/>
          <w:divBdr>
            <w:top w:val="none" w:sz="0" w:space="0" w:color="auto"/>
            <w:left w:val="none" w:sz="0" w:space="0" w:color="auto"/>
            <w:bottom w:val="none" w:sz="0" w:space="0" w:color="auto"/>
            <w:right w:val="none" w:sz="0" w:space="0" w:color="auto"/>
          </w:divBdr>
        </w:div>
        <w:div w:id="305474401">
          <w:marLeft w:val="720"/>
          <w:marRight w:val="0"/>
          <w:marTop w:val="200"/>
          <w:marBottom w:val="0"/>
          <w:divBdr>
            <w:top w:val="none" w:sz="0" w:space="0" w:color="auto"/>
            <w:left w:val="none" w:sz="0" w:space="0" w:color="auto"/>
            <w:bottom w:val="none" w:sz="0" w:space="0" w:color="auto"/>
            <w:right w:val="none" w:sz="0" w:space="0" w:color="auto"/>
          </w:divBdr>
        </w:div>
      </w:divsChild>
    </w:div>
    <w:div w:id="744376908">
      <w:bodyDiv w:val="1"/>
      <w:marLeft w:val="0"/>
      <w:marRight w:val="0"/>
      <w:marTop w:val="0"/>
      <w:marBottom w:val="0"/>
      <w:divBdr>
        <w:top w:val="none" w:sz="0" w:space="0" w:color="auto"/>
        <w:left w:val="none" w:sz="0" w:space="0" w:color="auto"/>
        <w:bottom w:val="none" w:sz="0" w:space="0" w:color="auto"/>
        <w:right w:val="none" w:sz="0" w:space="0" w:color="auto"/>
      </w:divBdr>
    </w:div>
    <w:div w:id="769349350">
      <w:bodyDiv w:val="1"/>
      <w:marLeft w:val="0"/>
      <w:marRight w:val="0"/>
      <w:marTop w:val="0"/>
      <w:marBottom w:val="0"/>
      <w:divBdr>
        <w:top w:val="none" w:sz="0" w:space="0" w:color="auto"/>
        <w:left w:val="none" w:sz="0" w:space="0" w:color="auto"/>
        <w:bottom w:val="none" w:sz="0" w:space="0" w:color="auto"/>
        <w:right w:val="none" w:sz="0" w:space="0" w:color="auto"/>
      </w:divBdr>
      <w:divsChild>
        <w:div w:id="842627651">
          <w:marLeft w:val="720"/>
          <w:marRight w:val="0"/>
          <w:marTop w:val="200"/>
          <w:marBottom w:val="0"/>
          <w:divBdr>
            <w:top w:val="none" w:sz="0" w:space="0" w:color="auto"/>
            <w:left w:val="none" w:sz="0" w:space="0" w:color="auto"/>
            <w:bottom w:val="none" w:sz="0" w:space="0" w:color="auto"/>
            <w:right w:val="none" w:sz="0" w:space="0" w:color="auto"/>
          </w:divBdr>
        </w:div>
        <w:div w:id="1437797311">
          <w:marLeft w:val="720"/>
          <w:marRight w:val="0"/>
          <w:marTop w:val="200"/>
          <w:marBottom w:val="0"/>
          <w:divBdr>
            <w:top w:val="none" w:sz="0" w:space="0" w:color="auto"/>
            <w:left w:val="none" w:sz="0" w:space="0" w:color="auto"/>
            <w:bottom w:val="none" w:sz="0" w:space="0" w:color="auto"/>
            <w:right w:val="none" w:sz="0" w:space="0" w:color="auto"/>
          </w:divBdr>
        </w:div>
      </w:divsChild>
    </w:div>
    <w:div w:id="798649175">
      <w:bodyDiv w:val="1"/>
      <w:marLeft w:val="0"/>
      <w:marRight w:val="0"/>
      <w:marTop w:val="0"/>
      <w:marBottom w:val="0"/>
      <w:divBdr>
        <w:top w:val="none" w:sz="0" w:space="0" w:color="auto"/>
        <w:left w:val="none" w:sz="0" w:space="0" w:color="auto"/>
        <w:bottom w:val="none" w:sz="0" w:space="0" w:color="auto"/>
        <w:right w:val="none" w:sz="0" w:space="0" w:color="auto"/>
      </w:divBdr>
      <w:divsChild>
        <w:div w:id="2022664181">
          <w:marLeft w:val="0"/>
          <w:marRight w:val="0"/>
          <w:marTop w:val="0"/>
          <w:marBottom w:val="0"/>
          <w:divBdr>
            <w:top w:val="none" w:sz="0" w:space="0" w:color="auto"/>
            <w:left w:val="none" w:sz="0" w:space="0" w:color="auto"/>
            <w:bottom w:val="none" w:sz="0" w:space="0" w:color="auto"/>
            <w:right w:val="none" w:sz="0" w:space="0" w:color="auto"/>
          </w:divBdr>
        </w:div>
        <w:div w:id="936017348">
          <w:marLeft w:val="0"/>
          <w:marRight w:val="0"/>
          <w:marTop w:val="0"/>
          <w:marBottom w:val="0"/>
          <w:divBdr>
            <w:top w:val="none" w:sz="0" w:space="0" w:color="auto"/>
            <w:left w:val="none" w:sz="0" w:space="0" w:color="auto"/>
            <w:bottom w:val="none" w:sz="0" w:space="0" w:color="auto"/>
            <w:right w:val="none" w:sz="0" w:space="0" w:color="auto"/>
          </w:divBdr>
        </w:div>
        <w:div w:id="135421490">
          <w:marLeft w:val="0"/>
          <w:marRight w:val="0"/>
          <w:marTop w:val="0"/>
          <w:marBottom w:val="0"/>
          <w:divBdr>
            <w:top w:val="none" w:sz="0" w:space="0" w:color="auto"/>
            <w:left w:val="none" w:sz="0" w:space="0" w:color="auto"/>
            <w:bottom w:val="none" w:sz="0" w:space="0" w:color="auto"/>
            <w:right w:val="none" w:sz="0" w:space="0" w:color="auto"/>
          </w:divBdr>
        </w:div>
        <w:div w:id="1241017590">
          <w:marLeft w:val="0"/>
          <w:marRight w:val="0"/>
          <w:marTop w:val="0"/>
          <w:marBottom w:val="0"/>
          <w:divBdr>
            <w:top w:val="none" w:sz="0" w:space="0" w:color="auto"/>
            <w:left w:val="none" w:sz="0" w:space="0" w:color="auto"/>
            <w:bottom w:val="none" w:sz="0" w:space="0" w:color="auto"/>
            <w:right w:val="none" w:sz="0" w:space="0" w:color="auto"/>
          </w:divBdr>
        </w:div>
        <w:div w:id="1205216654">
          <w:marLeft w:val="0"/>
          <w:marRight w:val="0"/>
          <w:marTop w:val="0"/>
          <w:marBottom w:val="0"/>
          <w:divBdr>
            <w:top w:val="none" w:sz="0" w:space="0" w:color="auto"/>
            <w:left w:val="none" w:sz="0" w:space="0" w:color="auto"/>
            <w:bottom w:val="none" w:sz="0" w:space="0" w:color="auto"/>
            <w:right w:val="none" w:sz="0" w:space="0" w:color="auto"/>
          </w:divBdr>
        </w:div>
        <w:div w:id="1085423248">
          <w:marLeft w:val="0"/>
          <w:marRight w:val="0"/>
          <w:marTop w:val="0"/>
          <w:marBottom w:val="0"/>
          <w:divBdr>
            <w:top w:val="none" w:sz="0" w:space="0" w:color="auto"/>
            <w:left w:val="none" w:sz="0" w:space="0" w:color="auto"/>
            <w:bottom w:val="none" w:sz="0" w:space="0" w:color="auto"/>
            <w:right w:val="none" w:sz="0" w:space="0" w:color="auto"/>
          </w:divBdr>
        </w:div>
        <w:div w:id="973415579">
          <w:marLeft w:val="0"/>
          <w:marRight w:val="0"/>
          <w:marTop w:val="0"/>
          <w:marBottom w:val="0"/>
          <w:divBdr>
            <w:top w:val="none" w:sz="0" w:space="0" w:color="auto"/>
            <w:left w:val="none" w:sz="0" w:space="0" w:color="auto"/>
            <w:bottom w:val="none" w:sz="0" w:space="0" w:color="auto"/>
            <w:right w:val="none" w:sz="0" w:space="0" w:color="auto"/>
          </w:divBdr>
        </w:div>
        <w:div w:id="1827865463">
          <w:marLeft w:val="0"/>
          <w:marRight w:val="0"/>
          <w:marTop w:val="0"/>
          <w:marBottom w:val="0"/>
          <w:divBdr>
            <w:top w:val="none" w:sz="0" w:space="0" w:color="auto"/>
            <w:left w:val="none" w:sz="0" w:space="0" w:color="auto"/>
            <w:bottom w:val="none" w:sz="0" w:space="0" w:color="auto"/>
            <w:right w:val="none" w:sz="0" w:space="0" w:color="auto"/>
          </w:divBdr>
        </w:div>
        <w:div w:id="1994529589">
          <w:marLeft w:val="0"/>
          <w:marRight w:val="0"/>
          <w:marTop w:val="0"/>
          <w:marBottom w:val="0"/>
          <w:divBdr>
            <w:top w:val="none" w:sz="0" w:space="0" w:color="auto"/>
            <w:left w:val="none" w:sz="0" w:space="0" w:color="auto"/>
            <w:bottom w:val="none" w:sz="0" w:space="0" w:color="auto"/>
            <w:right w:val="none" w:sz="0" w:space="0" w:color="auto"/>
          </w:divBdr>
        </w:div>
        <w:div w:id="1550654419">
          <w:marLeft w:val="0"/>
          <w:marRight w:val="0"/>
          <w:marTop w:val="0"/>
          <w:marBottom w:val="0"/>
          <w:divBdr>
            <w:top w:val="none" w:sz="0" w:space="0" w:color="auto"/>
            <w:left w:val="none" w:sz="0" w:space="0" w:color="auto"/>
            <w:bottom w:val="none" w:sz="0" w:space="0" w:color="auto"/>
            <w:right w:val="none" w:sz="0" w:space="0" w:color="auto"/>
          </w:divBdr>
        </w:div>
        <w:div w:id="88042284">
          <w:marLeft w:val="0"/>
          <w:marRight w:val="0"/>
          <w:marTop w:val="0"/>
          <w:marBottom w:val="0"/>
          <w:divBdr>
            <w:top w:val="none" w:sz="0" w:space="0" w:color="auto"/>
            <w:left w:val="none" w:sz="0" w:space="0" w:color="auto"/>
            <w:bottom w:val="none" w:sz="0" w:space="0" w:color="auto"/>
            <w:right w:val="none" w:sz="0" w:space="0" w:color="auto"/>
          </w:divBdr>
        </w:div>
        <w:div w:id="771242280">
          <w:marLeft w:val="0"/>
          <w:marRight w:val="0"/>
          <w:marTop w:val="0"/>
          <w:marBottom w:val="0"/>
          <w:divBdr>
            <w:top w:val="none" w:sz="0" w:space="0" w:color="auto"/>
            <w:left w:val="none" w:sz="0" w:space="0" w:color="auto"/>
            <w:bottom w:val="none" w:sz="0" w:space="0" w:color="auto"/>
            <w:right w:val="none" w:sz="0" w:space="0" w:color="auto"/>
          </w:divBdr>
        </w:div>
        <w:div w:id="1193110599">
          <w:marLeft w:val="0"/>
          <w:marRight w:val="0"/>
          <w:marTop w:val="0"/>
          <w:marBottom w:val="0"/>
          <w:divBdr>
            <w:top w:val="none" w:sz="0" w:space="0" w:color="auto"/>
            <w:left w:val="none" w:sz="0" w:space="0" w:color="auto"/>
            <w:bottom w:val="none" w:sz="0" w:space="0" w:color="auto"/>
            <w:right w:val="none" w:sz="0" w:space="0" w:color="auto"/>
          </w:divBdr>
        </w:div>
        <w:div w:id="418792744">
          <w:marLeft w:val="0"/>
          <w:marRight w:val="0"/>
          <w:marTop w:val="0"/>
          <w:marBottom w:val="0"/>
          <w:divBdr>
            <w:top w:val="none" w:sz="0" w:space="0" w:color="auto"/>
            <w:left w:val="none" w:sz="0" w:space="0" w:color="auto"/>
            <w:bottom w:val="none" w:sz="0" w:space="0" w:color="auto"/>
            <w:right w:val="none" w:sz="0" w:space="0" w:color="auto"/>
          </w:divBdr>
        </w:div>
      </w:divsChild>
    </w:div>
    <w:div w:id="804928489">
      <w:bodyDiv w:val="1"/>
      <w:marLeft w:val="0"/>
      <w:marRight w:val="0"/>
      <w:marTop w:val="0"/>
      <w:marBottom w:val="0"/>
      <w:divBdr>
        <w:top w:val="none" w:sz="0" w:space="0" w:color="auto"/>
        <w:left w:val="none" w:sz="0" w:space="0" w:color="auto"/>
        <w:bottom w:val="none" w:sz="0" w:space="0" w:color="auto"/>
        <w:right w:val="none" w:sz="0" w:space="0" w:color="auto"/>
      </w:divBdr>
    </w:div>
    <w:div w:id="826868716">
      <w:bodyDiv w:val="1"/>
      <w:marLeft w:val="0"/>
      <w:marRight w:val="0"/>
      <w:marTop w:val="0"/>
      <w:marBottom w:val="0"/>
      <w:divBdr>
        <w:top w:val="none" w:sz="0" w:space="0" w:color="auto"/>
        <w:left w:val="none" w:sz="0" w:space="0" w:color="auto"/>
        <w:bottom w:val="none" w:sz="0" w:space="0" w:color="auto"/>
        <w:right w:val="none" w:sz="0" w:space="0" w:color="auto"/>
      </w:divBdr>
    </w:div>
    <w:div w:id="834877513">
      <w:bodyDiv w:val="1"/>
      <w:marLeft w:val="0"/>
      <w:marRight w:val="0"/>
      <w:marTop w:val="0"/>
      <w:marBottom w:val="0"/>
      <w:divBdr>
        <w:top w:val="none" w:sz="0" w:space="0" w:color="auto"/>
        <w:left w:val="none" w:sz="0" w:space="0" w:color="auto"/>
        <w:bottom w:val="none" w:sz="0" w:space="0" w:color="auto"/>
        <w:right w:val="none" w:sz="0" w:space="0" w:color="auto"/>
      </w:divBdr>
    </w:div>
    <w:div w:id="1002317128">
      <w:bodyDiv w:val="1"/>
      <w:marLeft w:val="0"/>
      <w:marRight w:val="0"/>
      <w:marTop w:val="0"/>
      <w:marBottom w:val="0"/>
      <w:divBdr>
        <w:top w:val="none" w:sz="0" w:space="0" w:color="auto"/>
        <w:left w:val="none" w:sz="0" w:space="0" w:color="auto"/>
        <w:bottom w:val="none" w:sz="0" w:space="0" w:color="auto"/>
        <w:right w:val="none" w:sz="0" w:space="0" w:color="auto"/>
      </w:divBdr>
    </w:div>
    <w:div w:id="1045175557">
      <w:bodyDiv w:val="1"/>
      <w:marLeft w:val="0"/>
      <w:marRight w:val="0"/>
      <w:marTop w:val="0"/>
      <w:marBottom w:val="0"/>
      <w:divBdr>
        <w:top w:val="none" w:sz="0" w:space="0" w:color="auto"/>
        <w:left w:val="none" w:sz="0" w:space="0" w:color="auto"/>
        <w:bottom w:val="none" w:sz="0" w:space="0" w:color="auto"/>
        <w:right w:val="none" w:sz="0" w:space="0" w:color="auto"/>
      </w:divBdr>
    </w:div>
    <w:div w:id="1053969055">
      <w:bodyDiv w:val="1"/>
      <w:marLeft w:val="0"/>
      <w:marRight w:val="0"/>
      <w:marTop w:val="0"/>
      <w:marBottom w:val="0"/>
      <w:divBdr>
        <w:top w:val="none" w:sz="0" w:space="0" w:color="auto"/>
        <w:left w:val="none" w:sz="0" w:space="0" w:color="auto"/>
        <w:bottom w:val="none" w:sz="0" w:space="0" w:color="auto"/>
        <w:right w:val="none" w:sz="0" w:space="0" w:color="auto"/>
      </w:divBdr>
    </w:div>
    <w:div w:id="1067875029">
      <w:bodyDiv w:val="1"/>
      <w:marLeft w:val="0"/>
      <w:marRight w:val="0"/>
      <w:marTop w:val="0"/>
      <w:marBottom w:val="0"/>
      <w:divBdr>
        <w:top w:val="none" w:sz="0" w:space="0" w:color="auto"/>
        <w:left w:val="none" w:sz="0" w:space="0" w:color="auto"/>
        <w:bottom w:val="none" w:sz="0" w:space="0" w:color="auto"/>
        <w:right w:val="none" w:sz="0" w:space="0" w:color="auto"/>
      </w:divBdr>
    </w:div>
    <w:div w:id="1087965248">
      <w:bodyDiv w:val="1"/>
      <w:marLeft w:val="0"/>
      <w:marRight w:val="0"/>
      <w:marTop w:val="0"/>
      <w:marBottom w:val="0"/>
      <w:divBdr>
        <w:top w:val="none" w:sz="0" w:space="0" w:color="auto"/>
        <w:left w:val="none" w:sz="0" w:space="0" w:color="auto"/>
        <w:bottom w:val="none" w:sz="0" w:space="0" w:color="auto"/>
        <w:right w:val="none" w:sz="0" w:space="0" w:color="auto"/>
      </w:divBdr>
    </w:div>
    <w:div w:id="1099518957">
      <w:bodyDiv w:val="1"/>
      <w:marLeft w:val="0"/>
      <w:marRight w:val="0"/>
      <w:marTop w:val="0"/>
      <w:marBottom w:val="0"/>
      <w:divBdr>
        <w:top w:val="none" w:sz="0" w:space="0" w:color="auto"/>
        <w:left w:val="none" w:sz="0" w:space="0" w:color="auto"/>
        <w:bottom w:val="none" w:sz="0" w:space="0" w:color="auto"/>
        <w:right w:val="none" w:sz="0" w:space="0" w:color="auto"/>
      </w:divBdr>
    </w:div>
    <w:div w:id="1130854060">
      <w:bodyDiv w:val="1"/>
      <w:marLeft w:val="0"/>
      <w:marRight w:val="0"/>
      <w:marTop w:val="0"/>
      <w:marBottom w:val="0"/>
      <w:divBdr>
        <w:top w:val="none" w:sz="0" w:space="0" w:color="auto"/>
        <w:left w:val="none" w:sz="0" w:space="0" w:color="auto"/>
        <w:bottom w:val="none" w:sz="0" w:space="0" w:color="auto"/>
        <w:right w:val="none" w:sz="0" w:space="0" w:color="auto"/>
      </w:divBdr>
    </w:div>
    <w:div w:id="1148209101">
      <w:bodyDiv w:val="1"/>
      <w:marLeft w:val="0"/>
      <w:marRight w:val="0"/>
      <w:marTop w:val="0"/>
      <w:marBottom w:val="0"/>
      <w:divBdr>
        <w:top w:val="none" w:sz="0" w:space="0" w:color="auto"/>
        <w:left w:val="none" w:sz="0" w:space="0" w:color="auto"/>
        <w:bottom w:val="none" w:sz="0" w:space="0" w:color="auto"/>
        <w:right w:val="none" w:sz="0" w:space="0" w:color="auto"/>
      </w:divBdr>
    </w:div>
    <w:div w:id="1171414259">
      <w:bodyDiv w:val="1"/>
      <w:marLeft w:val="0"/>
      <w:marRight w:val="0"/>
      <w:marTop w:val="0"/>
      <w:marBottom w:val="0"/>
      <w:divBdr>
        <w:top w:val="none" w:sz="0" w:space="0" w:color="auto"/>
        <w:left w:val="none" w:sz="0" w:space="0" w:color="auto"/>
        <w:bottom w:val="none" w:sz="0" w:space="0" w:color="auto"/>
        <w:right w:val="none" w:sz="0" w:space="0" w:color="auto"/>
      </w:divBdr>
    </w:div>
    <w:div w:id="1203634717">
      <w:bodyDiv w:val="1"/>
      <w:marLeft w:val="0"/>
      <w:marRight w:val="0"/>
      <w:marTop w:val="0"/>
      <w:marBottom w:val="0"/>
      <w:divBdr>
        <w:top w:val="none" w:sz="0" w:space="0" w:color="auto"/>
        <w:left w:val="none" w:sz="0" w:space="0" w:color="auto"/>
        <w:bottom w:val="none" w:sz="0" w:space="0" w:color="auto"/>
        <w:right w:val="none" w:sz="0" w:space="0" w:color="auto"/>
      </w:divBdr>
    </w:div>
    <w:div w:id="1214542117">
      <w:bodyDiv w:val="1"/>
      <w:marLeft w:val="0"/>
      <w:marRight w:val="0"/>
      <w:marTop w:val="0"/>
      <w:marBottom w:val="0"/>
      <w:divBdr>
        <w:top w:val="none" w:sz="0" w:space="0" w:color="auto"/>
        <w:left w:val="none" w:sz="0" w:space="0" w:color="auto"/>
        <w:bottom w:val="none" w:sz="0" w:space="0" w:color="auto"/>
        <w:right w:val="none" w:sz="0" w:space="0" w:color="auto"/>
      </w:divBdr>
    </w:div>
    <w:div w:id="1234240928">
      <w:bodyDiv w:val="1"/>
      <w:marLeft w:val="0"/>
      <w:marRight w:val="0"/>
      <w:marTop w:val="0"/>
      <w:marBottom w:val="0"/>
      <w:divBdr>
        <w:top w:val="none" w:sz="0" w:space="0" w:color="auto"/>
        <w:left w:val="none" w:sz="0" w:space="0" w:color="auto"/>
        <w:bottom w:val="none" w:sz="0" w:space="0" w:color="auto"/>
        <w:right w:val="none" w:sz="0" w:space="0" w:color="auto"/>
      </w:divBdr>
    </w:div>
    <w:div w:id="1355111425">
      <w:bodyDiv w:val="1"/>
      <w:marLeft w:val="0"/>
      <w:marRight w:val="0"/>
      <w:marTop w:val="0"/>
      <w:marBottom w:val="0"/>
      <w:divBdr>
        <w:top w:val="none" w:sz="0" w:space="0" w:color="auto"/>
        <w:left w:val="none" w:sz="0" w:space="0" w:color="auto"/>
        <w:bottom w:val="none" w:sz="0" w:space="0" w:color="auto"/>
        <w:right w:val="none" w:sz="0" w:space="0" w:color="auto"/>
      </w:divBdr>
    </w:div>
    <w:div w:id="1368791835">
      <w:bodyDiv w:val="1"/>
      <w:marLeft w:val="0"/>
      <w:marRight w:val="0"/>
      <w:marTop w:val="0"/>
      <w:marBottom w:val="0"/>
      <w:divBdr>
        <w:top w:val="none" w:sz="0" w:space="0" w:color="auto"/>
        <w:left w:val="none" w:sz="0" w:space="0" w:color="auto"/>
        <w:bottom w:val="none" w:sz="0" w:space="0" w:color="auto"/>
        <w:right w:val="none" w:sz="0" w:space="0" w:color="auto"/>
      </w:divBdr>
    </w:div>
    <w:div w:id="1373265696">
      <w:bodyDiv w:val="1"/>
      <w:marLeft w:val="0"/>
      <w:marRight w:val="0"/>
      <w:marTop w:val="0"/>
      <w:marBottom w:val="0"/>
      <w:divBdr>
        <w:top w:val="none" w:sz="0" w:space="0" w:color="auto"/>
        <w:left w:val="none" w:sz="0" w:space="0" w:color="auto"/>
        <w:bottom w:val="none" w:sz="0" w:space="0" w:color="auto"/>
        <w:right w:val="none" w:sz="0" w:space="0" w:color="auto"/>
      </w:divBdr>
    </w:div>
    <w:div w:id="1391683992">
      <w:bodyDiv w:val="1"/>
      <w:marLeft w:val="0"/>
      <w:marRight w:val="0"/>
      <w:marTop w:val="0"/>
      <w:marBottom w:val="0"/>
      <w:divBdr>
        <w:top w:val="none" w:sz="0" w:space="0" w:color="auto"/>
        <w:left w:val="none" w:sz="0" w:space="0" w:color="auto"/>
        <w:bottom w:val="none" w:sz="0" w:space="0" w:color="auto"/>
        <w:right w:val="none" w:sz="0" w:space="0" w:color="auto"/>
      </w:divBdr>
    </w:div>
    <w:div w:id="1399551905">
      <w:bodyDiv w:val="1"/>
      <w:marLeft w:val="0"/>
      <w:marRight w:val="0"/>
      <w:marTop w:val="0"/>
      <w:marBottom w:val="0"/>
      <w:divBdr>
        <w:top w:val="none" w:sz="0" w:space="0" w:color="auto"/>
        <w:left w:val="none" w:sz="0" w:space="0" w:color="auto"/>
        <w:bottom w:val="none" w:sz="0" w:space="0" w:color="auto"/>
        <w:right w:val="none" w:sz="0" w:space="0" w:color="auto"/>
      </w:divBdr>
    </w:div>
    <w:div w:id="1401251287">
      <w:bodyDiv w:val="1"/>
      <w:marLeft w:val="0"/>
      <w:marRight w:val="0"/>
      <w:marTop w:val="0"/>
      <w:marBottom w:val="0"/>
      <w:divBdr>
        <w:top w:val="none" w:sz="0" w:space="0" w:color="auto"/>
        <w:left w:val="none" w:sz="0" w:space="0" w:color="auto"/>
        <w:bottom w:val="none" w:sz="0" w:space="0" w:color="auto"/>
        <w:right w:val="none" w:sz="0" w:space="0" w:color="auto"/>
      </w:divBdr>
    </w:div>
    <w:div w:id="1420248934">
      <w:bodyDiv w:val="1"/>
      <w:marLeft w:val="0"/>
      <w:marRight w:val="0"/>
      <w:marTop w:val="0"/>
      <w:marBottom w:val="0"/>
      <w:divBdr>
        <w:top w:val="none" w:sz="0" w:space="0" w:color="auto"/>
        <w:left w:val="none" w:sz="0" w:space="0" w:color="auto"/>
        <w:bottom w:val="none" w:sz="0" w:space="0" w:color="auto"/>
        <w:right w:val="none" w:sz="0" w:space="0" w:color="auto"/>
      </w:divBdr>
    </w:div>
    <w:div w:id="1439985172">
      <w:bodyDiv w:val="1"/>
      <w:marLeft w:val="0"/>
      <w:marRight w:val="0"/>
      <w:marTop w:val="0"/>
      <w:marBottom w:val="0"/>
      <w:divBdr>
        <w:top w:val="none" w:sz="0" w:space="0" w:color="auto"/>
        <w:left w:val="none" w:sz="0" w:space="0" w:color="auto"/>
        <w:bottom w:val="none" w:sz="0" w:space="0" w:color="auto"/>
        <w:right w:val="none" w:sz="0" w:space="0" w:color="auto"/>
      </w:divBdr>
    </w:div>
    <w:div w:id="1587811054">
      <w:bodyDiv w:val="1"/>
      <w:marLeft w:val="0"/>
      <w:marRight w:val="0"/>
      <w:marTop w:val="0"/>
      <w:marBottom w:val="0"/>
      <w:divBdr>
        <w:top w:val="none" w:sz="0" w:space="0" w:color="auto"/>
        <w:left w:val="none" w:sz="0" w:space="0" w:color="auto"/>
        <w:bottom w:val="none" w:sz="0" w:space="0" w:color="auto"/>
        <w:right w:val="none" w:sz="0" w:space="0" w:color="auto"/>
      </w:divBdr>
    </w:div>
    <w:div w:id="1623146997">
      <w:bodyDiv w:val="1"/>
      <w:marLeft w:val="0"/>
      <w:marRight w:val="0"/>
      <w:marTop w:val="0"/>
      <w:marBottom w:val="0"/>
      <w:divBdr>
        <w:top w:val="none" w:sz="0" w:space="0" w:color="auto"/>
        <w:left w:val="none" w:sz="0" w:space="0" w:color="auto"/>
        <w:bottom w:val="none" w:sz="0" w:space="0" w:color="auto"/>
        <w:right w:val="none" w:sz="0" w:space="0" w:color="auto"/>
      </w:divBdr>
    </w:div>
    <w:div w:id="1683237118">
      <w:bodyDiv w:val="1"/>
      <w:marLeft w:val="0"/>
      <w:marRight w:val="0"/>
      <w:marTop w:val="0"/>
      <w:marBottom w:val="0"/>
      <w:divBdr>
        <w:top w:val="none" w:sz="0" w:space="0" w:color="auto"/>
        <w:left w:val="none" w:sz="0" w:space="0" w:color="auto"/>
        <w:bottom w:val="none" w:sz="0" w:space="0" w:color="auto"/>
        <w:right w:val="none" w:sz="0" w:space="0" w:color="auto"/>
      </w:divBdr>
    </w:div>
    <w:div w:id="1755123004">
      <w:bodyDiv w:val="1"/>
      <w:marLeft w:val="0"/>
      <w:marRight w:val="0"/>
      <w:marTop w:val="0"/>
      <w:marBottom w:val="0"/>
      <w:divBdr>
        <w:top w:val="none" w:sz="0" w:space="0" w:color="auto"/>
        <w:left w:val="none" w:sz="0" w:space="0" w:color="auto"/>
        <w:bottom w:val="none" w:sz="0" w:space="0" w:color="auto"/>
        <w:right w:val="none" w:sz="0" w:space="0" w:color="auto"/>
      </w:divBdr>
    </w:div>
    <w:div w:id="1829973500">
      <w:bodyDiv w:val="1"/>
      <w:marLeft w:val="0"/>
      <w:marRight w:val="0"/>
      <w:marTop w:val="0"/>
      <w:marBottom w:val="0"/>
      <w:divBdr>
        <w:top w:val="none" w:sz="0" w:space="0" w:color="auto"/>
        <w:left w:val="none" w:sz="0" w:space="0" w:color="auto"/>
        <w:bottom w:val="none" w:sz="0" w:space="0" w:color="auto"/>
        <w:right w:val="none" w:sz="0" w:space="0" w:color="auto"/>
      </w:divBdr>
    </w:div>
    <w:div w:id="1839077590">
      <w:bodyDiv w:val="1"/>
      <w:marLeft w:val="0"/>
      <w:marRight w:val="0"/>
      <w:marTop w:val="0"/>
      <w:marBottom w:val="0"/>
      <w:divBdr>
        <w:top w:val="none" w:sz="0" w:space="0" w:color="auto"/>
        <w:left w:val="none" w:sz="0" w:space="0" w:color="auto"/>
        <w:bottom w:val="none" w:sz="0" w:space="0" w:color="auto"/>
        <w:right w:val="none" w:sz="0" w:space="0" w:color="auto"/>
      </w:divBdr>
    </w:div>
    <w:div w:id="1840197315">
      <w:bodyDiv w:val="1"/>
      <w:marLeft w:val="0"/>
      <w:marRight w:val="0"/>
      <w:marTop w:val="0"/>
      <w:marBottom w:val="0"/>
      <w:divBdr>
        <w:top w:val="none" w:sz="0" w:space="0" w:color="auto"/>
        <w:left w:val="none" w:sz="0" w:space="0" w:color="auto"/>
        <w:bottom w:val="none" w:sz="0" w:space="0" w:color="auto"/>
        <w:right w:val="none" w:sz="0" w:space="0" w:color="auto"/>
      </w:divBdr>
    </w:div>
    <w:div w:id="1845196072">
      <w:bodyDiv w:val="1"/>
      <w:marLeft w:val="0"/>
      <w:marRight w:val="0"/>
      <w:marTop w:val="0"/>
      <w:marBottom w:val="0"/>
      <w:divBdr>
        <w:top w:val="none" w:sz="0" w:space="0" w:color="auto"/>
        <w:left w:val="none" w:sz="0" w:space="0" w:color="auto"/>
        <w:bottom w:val="none" w:sz="0" w:space="0" w:color="auto"/>
        <w:right w:val="none" w:sz="0" w:space="0" w:color="auto"/>
      </w:divBdr>
    </w:div>
    <w:div w:id="1986011971">
      <w:bodyDiv w:val="1"/>
      <w:marLeft w:val="0"/>
      <w:marRight w:val="0"/>
      <w:marTop w:val="0"/>
      <w:marBottom w:val="0"/>
      <w:divBdr>
        <w:top w:val="none" w:sz="0" w:space="0" w:color="auto"/>
        <w:left w:val="none" w:sz="0" w:space="0" w:color="auto"/>
        <w:bottom w:val="none" w:sz="0" w:space="0" w:color="auto"/>
        <w:right w:val="none" w:sz="0" w:space="0" w:color="auto"/>
      </w:divBdr>
      <w:divsChild>
        <w:div w:id="2031249482">
          <w:marLeft w:val="720"/>
          <w:marRight w:val="0"/>
          <w:marTop w:val="200"/>
          <w:marBottom w:val="0"/>
          <w:divBdr>
            <w:top w:val="none" w:sz="0" w:space="0" w:color="auto"/>
            <w:left w:val="none" w:sz="0" w:space="0" w:color="auto"/>
            <w:bottom w:val="none" w:sz="0" w:space="0" w:color="auto"/>
            <w:right w:val="none" w:sz="0" w:space="0" w:color="auto"/>
          </w:divBdr>
        </w:div>
        <w:div w:id="459685634">
          <w:marLeft w:val="720"/>
          <w:marRight w:val="0"/>
          <w:marTop w:val="200"/>
          <w:marBottom w:val="0"/>
          <w:divBdr>
            <w:top w:val="none" w:sz="0" w:space="0" w:color="auto"/>
            <w:left w:val="none" w:sz="0" w:space="0" w:color="auto"/>
            <w:bottom w:val="none" w:sz="0" w:space="0" w:color="auto"/>
            <w:right w:val="none" w:sz="0" w:space="0" w:color="auto"/>
          </w:divBdr>
        </w:div>
        <w:div w:id="734396587">
          <w:marLeft w:val="720"/>
          <w:marRight w:val="0"/>
          <w:marTop w:val="200"/>
          <w:marBottom w:val="0"/>
          <w:divBdr>
            <w:top w:val="none" w:sz="0" w:space="0" w:color="auto"/>
            <w:left w:val="none" w:sz="0" w:space="0" w:color="auto"/>
            <w:bottom w:val="none" w:sz="0" w:space="0" w:color="auto"/>
            <w:right w:val="none" w:sz="0" w:space="0" w:color="auto"/>
          </w:divBdr>
        </w:div>
        <w:div w:id="1945915464">
          <w:marLeft w:val="720"/>
          <w:marRight w:val="0"/>
          <w:marTop w:val="200"/>
          <w:marBottom w:val="0"/>
          <w:divBdr>
            <w:top w:val="none" w:sz="0" w:space="0" w:color="auto"/>
            <w:left w:val="none" w:sz="0" w:space="0" w:color="auto"/>
            <w:bottom w:val="none" w:sz="0" w:space="0" w:color="auto"/>
            <w:right w:val="none" w:sz="0" w:space="0" w:color="auto"/>
          </w:divBdr>
        </w:div>
      </w:divsChild>
    </w:div>
    <w:div w:id="2000383108">
      <w:bodyDiv w:val="1"/>
      <w:marLeft w:val="0"/>
      <w:marRight w:val="0"/>
      <w:marTop w:val="0"/>
      <w:marBottom w:val="0"/>
      <w:divBdr>
        <w:top w:val="none" w:sz="0" w:space="0" w:color="auto"/>
        <w:left w:val="none" w:sz="0" w:space="0" w:color="auto"/>
        <w:bottom w:val="none" w:sz="0" w:space="0" w:color="auto"/>
        <w:right w:val="none" w:sz="0" w:space="0" w:color="auto"/>
      </w:divBdr>
    </w:div>
    <w:div w:id="2053188434">
      <w:bodyDiv w:val="1"/>
      <w:marLeft w:val="0"/>
      <w:marRight w:val="0"/>
      <w:marTop w:val="0"/>
      <w:marBottom w:val="0"/>
      <w:divBdr>
        <w:top w:val="none" w:sz="0" w:space="0" w:color="auto"/>
        <w:left w:val="none" w:sz="0" w:space="0" w:color="auto"/>
        <w:bottom w:val="none" w:sz="0" w:space="0" w:color="auto"/>
        <w:right w:val="none" w:sz="0" w:space="0" w:color="auto"/>
      </w:divBdr>
    </w:div>
    <w:div w:id="2058620588">
      <w:bodyDiv w:val="1"/>
      <w:marLeft w:val="0"/>
      <w:marRight w:val="0"/>
      <w:marTop w:val="0"/>
      <w:marBottom w:val="0"/>
      <w:divBdr>
        <w:top w:val="none" w:sz="0" w:space="0" w:color="auto"/>
        <w:left w:val="none" w:sz="0" w:space="0" w:color="auto"/>
        <w:bottom w:val="none" w:sz="0" w:space="0" w:color="auto"/>
        <w:right w:val="none" w:sz="0" w:space="0" w:color="auto"/>
      </w:divBdr>
    </w:div>
    <w:div w:id="2127234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youtu.be/qhRPXs689v4" TargetMode="External"/><Relationship Id="rId21" Type="http://schemas.openxmlformats.org/officeDocument/2006/relationships/image" Target="media/image11.png"/><Relationship Id="rId42" Type="http://schemas.openxmlformats.org/officeDocument/2006/relationships/hyperlink" Target="https://www.ludgate.ie/" TargetMode="External"/><Relationship Id="rId63" Type="http://schemas.openxmlformats.org/officeDocument/2006/relationships/hyperlink" Target="https://nef-feldheim.info/energieautarkes-dorf/" TargetMode="External"/><Relationship Id="rId84" Type="http://schemas.openxmlformats.org/officeDocument/2006/relationships/hyperlink" Target="https://clarechampion.ie/parklet-plans-for-oconnell-street-in-ennis/" TargetMode="External"/><Relationship Id="rId16" Type="http://schemas.openxmlformats.org/officeDocument/2006/relationships/image" Target="media/image7.png"/><Relationship Id="rId107" Type="http://schemas.openxmlformats.org/officeDocument/2006/relationships/hyperlink" Target="https://youtu.be/H2U9XUBy7KI" TargetMode="External"/><Relationship Id="rId11" Type="http://schemas.openxmlformats.org/officeDocument/2006/relationships/image" Target="media/image3.png"/><Relationship Id="rId32" Type="http://schemas.openxmlformats.org/officeDocument/2006/relationships/image" Target="media/image22.svg"/><Relationship Id="rId37" Type="http://schemas.openxmlformats.org/officeDocument/2006/relationships/image" Target="media/image27.png"/><Relationship Id="rId53" Type="http://schemas.openxmlformats.org/officeDocument/2006/relationships/hyperlink" Target="http://www.antobarcic.com/" TargetMode="External"/><Relationship Id="rId58" Type="http://schemas.openxmlformats.org/officeDocument/2006/relationships/hyperlink" Target="https://zerowasteeurope.eu/zero-waste-case-studies-testing-edd/" TargetMode="External"/><Relationship Id="rId74" Type="http://schemas.openxmlformats.org/officeDocument/2006/relationships/hyperlink" Target="https://www.facebook.com/Coolaney-National-Mountain-Bike-Centre-1541297972788179" TargetMode="External"/><Relationship Id="rId79" Type="http://schemas.openxmlformats.org/officeDocument/2006/relationships/hyperlink" Target="https://youtu.be/CeVjcnX5mC8" TargetMode="External"/><Relationship Id="rId102" Type="http://schemas.openxmlformats.org/officeDocument/2006/relationships/image" Target="media/image32.png"/><Relationship Id="rId123" Type="http://schemas.openxmlformats.org/officeDocument/2006/relationships/hyperlink" Target="https://www.irishtimes.com/life-and-style/homes-and-property/bristling-with-energy-the-irish-town-regenerated-by-covid-19-1.4406535?fbclid=IwAR1jwOwDKJNGhD5S_hziN8kFNInET3gOt0-C2__0qf6r2-bxcaCPQDCkwsQ" TargetMode="External"/><Relationship Id="rId128" Type="http://schemas.openxmlformats.org/officeDocument/2006/relationships/image" Target="media/image38.jpeg"/><Relationship Id="rId5" Type="http://schemas.openxmlformats.org/officeDocument/2006/relationships/webSettings" Target="webSettings.xml"/><Relationship Id="rId90" Type="http://schemas.openxmlformats.org/officeDocument/2006/relationships/hyperlink" Target="http://www.w8centre.ie/" TargetMode="External"/><Relationship Id="rId95" Type="http://schemas.openxmlformats.org/officeDocument/2006/relationships/hyperlink" Target="http://www.aigasforest.org.uk/" TargetMode="External"/><Relationship Id="rId22" Type="http://schemas.openxmlformats.org/officeDocument/2006/relationships/image" Target="media/image12.svg"/><Relationship Id="rId27" Type="http://schemas.openxmlformats.org/officeDocument/2006/relationships/image" Target="media/image17.png"/><Relationship Id="rId43" Type="http://schemas.openxmlformats.org/officeDocument/2006/relationships/hyperlink" Target="http://www.thevillage.ie/" TargetMode="External"/><Relationship Id="rId48" Type="http://schemas.openxmlformats.org/officeDocument/2006/relationships/hyperlink" Target="https://youtu.be/AKmHLRRTrE0" TargetMode="External"/><Relationship Id="rId64" Type="http://schemas.openxmlformats.org/officeDocument/2006/relationships/hyperlink" Target="https://menssheds.ie/about-mens-sheds/" TargetMode="External"/><Relationship Id="rId69" Type="http://schemas.openxmlformats.org/officeDocument/2006/relationships/hyperlink" Target="https://www.theguardian.com/cities/2018/sep/19/what-would-a-truly-walkable-city-look-like" TargetMode="External"/><Relationship Id="rId113" Type="http://schemas.openxmlformats.org/officeDocument/2006/relationships/hyperlink" Target="https://youtu.be/lTlXUwHwyj8" TargetMode="External"/><Relationship Id="rId118" Type="http://schemas.openxmlformats.org/officeDocument/2006/relationships/hyperlink" Target="http://www.exchangeinishowen.ie/" TargetMode="External"/><Relationship Id="rId134" Type="http://schemas.openxmlformats.org/officeDocument/2006/relationships/fontTable" Target="fontTable.xml"/><Relationship Id="rId80" Type="http://schemas.openxmlformats.org/officeDocument/2006/relationships/hyperlink" Target="https://sligofolkpark.com/" TargetMode="External"/><Relationship Id="rId85" Type="http://schemas.openxmlformats.org/officeDocument/2006/relationships/hyperlink" Target="https://www.facebook.com/fiacafe/" TargetMode="External"/><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3.png"/><Relationship Id="rId38" Type="http://schemas.openxmlformats.org/officeDocument/2006/relationships/image" Target="media/image28.svg"/><Relationship Id="rId59" Type="http://schemas.openxmlformats.org/officeDocument/2006/relationships/hyperlink" Target="https://www.oestergro.dk/" TargetMode="External"/><Relationship Id="rId103" Type="http://schemas.openxmlformats.org/officeDocument/2006/relationships/hyperlink" Target="https://www.facebook.com/Woodford-Youthclub-Community-Hall-115156475179233/" TargetMode="External"/><Relationship Id="rId108" Type="http://schemas.openxmlformats.org/officeDocument/2006/relationships/hyperlink" Target="https://about.spacehive.com/case-studies/glyncoch-community-centre/" TargetMode="External"/><Relationship Id="rId124" Type="http://schemas.openxmlformats.org/officeDocument/2006/relationships/image" Target="media/image34.png"/><Relationship Id="rId129" Type="http://schemas.openxmlformats.org/officeDocument/2006/relationships/image" Target="media/image39.jpeg"/><Relationship Id="rId54" Type="http://schemas.openxmlformats.org/officeDocument/2006/relationships/hyperlink" Target="http://www.antobarcic.com/" TargetMode="External"/><Relationship Id="rId70" Type="http://schemas.openxmlformats.org/officeDocument/2006/relationships/hyperlink" Target="https://vimeo.com/140235626" TargetMode="External"/><Relationship Id="rId75" Type="http://schemas.openxmlformats.org/officeDocument/2006/relationships/hyperlink" Target="http://www.drawout.ie/" TargetMode="External"/><Relationship Id="rId91" Type="http://schemas.openxmlformats.org/officeDocument/2006/relationships/hyperlink" Target="https://enterprise.gov.ie/en/News-And-Events/Department-News/2019/February/25022019.html" TargetMode="External"/><Relationship Id="rId96" Type="http://schemas.openxmlformats.org/officeDocument/2006/relationships/hyperlink" Target="https://youtu.be/XvRLTaHDYAw"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png"/><Relationship Id="rId28" Type="http://schemas.openxmlformats.org/officeDocument/2006/relationships/image" Target="media/image18.svg"/><Relationship Id="rId49" Type="http://schemas.openxmlformats.org/officeDocument/2006/relationships/image" Target="media/image29.png"/><Relationship Id="rId114" Type="http://schemas.openxmlformats.org/officeDocument/2006/relationships/hyperlink" Target="https://youtu.be/JRypkJWtHy8" TargetMode="External"/><Relationship Id="rId119" Type="http://schemas.openxmlformats.org/officeDocument/2006/relationships/hyperlink" Target="http://www.ediblelandscape.ie" TargetMode="External"/><Relationship Id="rId44" Type="http://schemas.openxmlformats.org/officeDocument/2006/relationships/hyperlink" Target="http://www.thevillage.ie/" TargetMode="External"/><Relationship Id="rId60" Type="http://schemas.openxmlformats.org/officeDocument/2006/relationships/hyperlink" Target="https://tippenergy.ie/projects/templederry-community-wind-farm/" TargetMode="External"/><Relationship Id="rId65" Type="http://schemas.openxmlformats.org/officeDocument/2006/relationships/image" Target="media/image30.png"/><Relationship Id="rId81" Type="http://schemas.openxmlformats.org/officeDocument/2006/relationships/hyperlink" Target="https://sligofolkpark.com/" TargetMode="External"/><Relationship Id="rId86" Type="http://schemas.openxmlformats.org/officeDocument/2006/relationships/hyperlink" Target="https://www.facebook.com/fiacafe/" TargetMode="External"/><Relationship Id="rId130" Type="http://schemas.openxmlformats.org/officeDocument/2006/relationships/header" Target="header2.xml"/><Relationship Id="rId135" Type="http://schemas.openxmlformats.org/officeDocument/2006/relationships/theme" Target="theme/theme1.xml"/><Relationship Id="rId13" Type="http://schemas.openxmlformats.org/officeDocument/2006/relationships/image" Target="media/image5.jpeg"/><Relationship Id="rId18" Type="http://schemas.openxmlformats.org/officeDocument/2006/relationships/hyperlink" Target="http://www.restart.how" TargetMode="External"/><Relationship Id="rId39" Type="http://schemas.openxmlformats.org/officeDocument/2006/relationships/hyperlink" Target="https://www.arcgis.com/apps/Cascade/index.html?appid=07af1748877c40e6b5dfd3761b903275" TargetMode="External"/><Relationship Id="rId109" Type="http://schemas.openxmlformats.org/officeDocument/2006/relationships/hyperlink" Target="https://about.spacehive.com/case-studies/glyncoch-community-centre/" TargetMode="External"/><Relationship Id="rId34" Type="http://schemas.openxmlformats.org/officeDocument/2006/relationships/image" Target="media/image24.svg"/><Relationship Id="rId50" Type="http://schemas.openxmlformats.org/officeDocument/2006/relationships/hyperlink" Target="https://youtu.be/5LPVWxkWZP8" TargetMode="External"/><Relationship Id="rId55" Type="http://schemas.openxmlformats.org/officeDocument/2006/relationships/hyperlink" Target="http://www.antobarcic.com/" TargetMode="External"/><Relationship Id="rId76" Type="http://schemas.openxmlformats.org/officeDocument/2006/relationships/hyperlink" Target="http://www.drawout.ie/" TargetMode="External"/><Relationship Id="rId97" Type="http://schemas.openxmlformats.org/officeDocument/2006/relationships/hyperlink" Target="https://www.smartrural21.eu/villages/dingle_ie/?fbclid=IwAR3hbQ3CWnbAEV-DKEemK7IMg_hiEW0YAe4hKKWFoNIDTD1JsfZwxK1R1m4" TargetMode="External"/><Relationship Id="rId104" Type="http://schemas.openxmlformats.org/officeDocument/2006/relationships/hyperlink" Target="http://www.thefoodhub.com" TargetMode="External"/><Relationship Id="rId120" Type="http://schemas.openxmlformats.org/officeDocument/2006/relationships/hyperlink" Target="http://www.ediblelandscape.ie" TargetMode="External"/><Relationship Id="rId125" Type="http://schemas.openxmlformats.org/officeDocument/2006/relationships/image" Target="media/image35.jpeg"/><Relationship Id="rId7" Type="http://schemas.openxmlformats.org/officeDocument/2006/relationships/endnotes" Target="endnotes.xml"/><Relationship Id="rId71" Type="http://schemas.openxmlformats.org/officeDocument/2006/relationships/hyperlink" Target="https://www.designcouncil.org.uk/sites/default/files/asset/document/designing-and-planning-for-play.pdf" TargetMode="External"/><Relationship Id="rId92" Type="http://schemas.openxmlformats.org/officeDocument/2006/relationships/hyperlink" Target="https://clarechampion.ie/visionary-plan-to-boost-ennis-post-covid-recovery/" TargetMode="External"/><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svg"/><Relationship Id="rId40" Type="http://schemas.openxmlformats.org/officeDocument/2006/relationships/hyperlink" Target="https://modam.work/" TargetMode="External"/><Relationship Id="rId45" Type="http://schemas.openxmlformats.org/officeDocument/2006/relationships/hyperlink" Target="https://www.bbc.co.uk/news/uk-41141647" TargetMode="External"/><Relationship Id="rId66" Type="http://schemas.openxmlformats.org/officeDocument/2006/relationships/hyperlink" Target="https://www.irishexaminer.com/lifestyle/arid-20308042.html" TargetMode="External"/><Relationship Id="rId87" Type="http://schemas.openxmlformats.org/officeDocument/2006/relationships/hyperlink" Target="https://www.facebook.com/fiacafe/" TargetMode="External"/><Relationship Id="rId110" Type="http://schemas.openxmlformats.org/officeDocument/2006/relationships/hyperlink" Target="https://about.spacehive.com/case-studies/glyncoch-community-centre/" TargetMode="External"/><Relationship Id="rId115" Type="http://schemas.openxmlformats.org/officeDocument/2006/relationships/image" Target="media/image33.png"/><Relationship Id="rId131" Type="http://schemas.openxmlformats.org/officeDocument/2006/relationships/footer" Target="footer1.xml"/><Relationship Id="rId61" Type="http://schemas.openxmlformats.org/officeDocument/2006/relationships/hyperlink" Target="https://tippenergy.ie/projects/templederry-community-wind-farm/" TargetMode="External"/><Relationship Id="rId82" Type="http://schemas.openxmlformats.org/officeDocument/2006/relationships/hyperlink" Target="https://sligofolkpark.com/" TargetMode="External"/><Relationship Id="rId19" Type="http://schemas.openxmlformats.org/officeDocument/2006/relationships/image" Target="media/image9.png"/><Relationship Id="rId14" Type="http://schemas.openxmlformats.org/officeDocument/2006/relationships/image" Target="media/image6.png"/><Relationship Id="rId30" Type="http://schemas.openxmlformats.org/officeDocument/2006/relationships/image" Target="media/image20.svg"/><Relationship Id="rId35" Type="http://schemas.openxmlformats.org/officeDocument/2006/relationships/image" Target="media/image25.png"/><Relationship Id="rId56" Type="http://schemas.openxmlformats.org/officeDocument/2006/relationships/hyperlink" Target="http://www.ecovillagefindhorn.com/" TargetMode="External"/><Relationship Id="rId77" Type="http://schemas.openxmlformats.org/officeDocument/2006/relationships/hyperlink" Target="http://www.seekdundalk.ie/" TargetMode="External"/><Relationship Id="rId100" Type="http://schemas.openxmlformats.org/officeDocument/2006/relationships/hyperlink" Target="http://www.improvementdistricts.scot/" TargetMode="External"/><Relationship Id="rId105" Type="http://schemas.openxmlformats.org/officeDocument/2006/relationships/hyperlink" Target="https://enterprise.gov.ie/en/News-And-Events/Department-News/2019/February/25022019.html" TargetMode="External"/><Relationship Id="rId126" Type="http://schemas.openxmlformats.org/officeDocument/2006/relationships/image" Target="media/image36.jpeg"/><Relationship Id="rId8" Type="http://schemas.openxmlformats.org/officeDocument/2006/relationships/image" Target="media/image1.png"/><Relationship Id="rId51" Type="http://schemas.openxmlformats.org/officeDocument/2006/relationships/hyperlink" Target="http://www.arignaminingexperience.ie/" TargetMode="External"/><Relationship Id="rId72" Type="http://schemas.openxmlformats.org/officeDocument/2006/relationships/hyperlink" Target="https://youtu.be/fdGT7xobLp0" TargetMode="External"/><Relationship Id="rId93" Type="http://schemas.openxmlformats.org/officeDocument/2006/relationships/hyperlink" Target="http://www.ballyhouradevelopment.com/" TargetMode="External"/><Relationship Id="rId98" Type="http://schemas.openxmlformats.org/officeDocument/2006/relationships/hyperlink" Target="https://umeraspeatlandspark.ie/" TargetMode="External"/><Relationship Id="rId121" Type="http://schemas.openxmlformats.org/officeDocument/2006/relationships/hyperlink" Target="http://www.ediblelandscape.ie" TargetMode="External"/><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hyperlink" Target="http://www.linkedin.com/pulse/better-together-story-exchange-part-two-ruth-garvey-williams" TargetMode="External"/><Relationship Id="rId67" Type="http://schemas.openxmlformats.org/officeDocument/2006/relationships/hyperlink" Target="https://www.marblearchcavesgeopark.com/cuilcagh-way/" TargetMode="External"/><Relationship Id="rId116" Type="http://schemas.openxmlformats.org/officeDocument/2006/relationships/hyperlink" Target="https://www.youtube.com/user/suttoncommunityfarm" TargetMode="External"/><Relationship Id="rId20" Type="http://schemas.openxmlformats.org/officeDocument/2006/relationships/image" Target="media/image10.svg"/><Relationship Id="rId41" Type="http://schemas.openxmlformats.org/officeDocument/2006/relationships/hyperlink" Target="http://thefoodhub.com/" TargetMode="External"/><Relationship Id="rId62" Type="http://schemas.openxmlformats.org/officeDocument/2006/relationships/hyperlink" Target="https://nef-feldheim.info/energieautarkes-dorf/" TargetMode="External"/><Relationship Id="rId83" Type="http://schemas.openxmlformats.org/officeDocument/2006/relationships/hyperlink" Target="https://sligofolkpark.com/" TargetMode="External"/><Relationship Id="rId88" Type="http://schemas.openxmlformats.org/officeDocument/2006/relationships/image" Target="media/image31.png"/><Relationship Id="rId111" Type="http://schemas.openxmlformats.org/officeDocument/2006/relationships/hyperlink" Target="https://www.crowdfunder.co.uk/community-allotments-20" TargetMode="External"/><Relationship Id="rId132" Type="http://schemas.openxmlformats.org/officeDocument/2006/relationships/image" Target="media/image40.jpeg"/><Relationship Id="rId15" Type="http://schemas.openxmlformats.org/officeDocument/2006/relationships/oleObject" Target="embeddings/oleObject1.bin"/><Relationship Id="rId36" Type="http://schemas.openxmlformats.org/officeDocument/2006/relationships/image" Target="media/image26.png"/><Relationship Id="rId57" Type="http://schemas.openxmlformats.org/officeDocument/2006/relationships/hyperlink" Target="https://zerowasteeurope.eu/zero-waste-case-studies-testing-edd/" TargetMode="External"/><Relationship Id="rId106" Type="http://schemas.openxmlformats.org/officeDocument/2006/relationships/hyperlink" Target="https://youtu.be/Axnoa--08i8" TargetMode="External"/><Relationship Id="rId127" Type="http://schemas.openxmlformats.org/officeDocument/2006/relationships/image" Target="media/image37.jpe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hyperlink" Target="https://www.ludgate.ie/" TargetMode="External"/><Relationship Id="rId73" Type="http://schemas.openxmlformats.org/officeDocument/2006/relationships/hyperlink" Target="https://www.facebook.com/Coolaney-National-Mountain-Bike-Centre-1541297972788179" TargetMode="External"/><Relationship Id="rId78" Type="http://schemas.openxmlformats.org/officeDocument/2006/relationships/hyperlink" Target="http://www.seekdundalk.ie/" TargetMode="External"/><Relationship Id="rId94" Type="http://schemas.openxmlformats.org/officeDocument/2006/relationships/hyperlink" Target="http://www.ballyhouradevelopment.com/" TargetMode="External"/><Relationship Id="rId99" Type="http://schemas.openxmlformats.org/officeDocument/2006/relationships/hyperlink" Target="https://youtu.be/i4PcOZ8xMsA" TargetMode="External"/><Relationship Id="rId101" Type="http://schemas.openxmlformats.org/officeDocument/2006/relationships/hyperlink" Target="https://youtu.be/iQ8qky_hlUw" TargetMode="External"/><Relationship Id="rId122" Type="http://schemas.openxmlformats.org/officeDocument/2006/relationships/hyperlink" Target="https://www.digiclare.ie/" TargetMode="Externa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6.svg"/><Relationship Id="rId47" Type="http://schemas.openxmlformats.org/officeDocument/2006/relationships/hyperlink" Target="https://youtu.be/vuC0x_Dg7_M" TargetMode="External"/><Relationship Id="rId68" Type="http://schemas.openxmlformats.org/officeDocument/2006/relationships/hyperlink" Target="https://www.facebook.com/BoyleMarket/" TargetMode="External"/><Relationship Id="rId89" Type="http://schemas.openxmlformats.org/officeDocument/2006/relationships/hyperlink" Target="http://www.exchangeinishowen.ie/" TargetMode="External"/><Relationship Id="rId112" Type="http://schemas.openxmlformats.org/officeDocument/2006/relationships/hyperlink" Target="https://www.crowdfunder.co.uk/community-allotments-20" TargetMode="External"/><Relationship Id="rId133"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0A5098-24BB-495D-BEE3-1C480A43FC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18</Pages>
  <Words>5243</Words>
  <Characters>30416</Characters>
  <Application>Microsoft Office Word</Application>
  <DocSecurity>0</DocSecurity>
  <Lines>253</Lines>
  <Paragraphs>71</Paragraphs>
  <ScaleCrop>false</ScaleCrop>
  <HeadingPairs>
    <vt:vector size="4" baseType="variant">
      <vt:variant>
        <vt:lpstr>Titlu</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35588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ADR Nord_Est</cp:lastModifiedBy>
  <cp:revision>13</cp:revision>
  <cp:lastPrinted>2020-12-14T15:34:00Z</cp:lastPrinted>
  <dcterms:created xsi:type="dcterms:W3CDTF">2021-01-20T12:57:00Z</dcterms:created>
  <dcterms:modified xsi:type="dcterms:W3CDTF">2021-01-21T06:59:00Z</dcterms:modified>
</cp:coreProperties>
</file>